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Eighteenth Session of the Intergovernmental Coordination Group for the Tsunami and Other Coastal Hazards Warning System for the Caribbean and Adjacent Regions</w:t>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(ICG/CARIBE-EWS XVIII)</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online</w:t>
      </w:r>
    </w:p>
    <w:p w:rsidR="00000000" w:rsidDel="00000000" w:rsidP="00000000" w:rsidRDefault="00000000" w:rsidRPr="00000000" w14:paraId="0000000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5–7 &amp; 9 May 2025</w:t>
      </w:r>
    </w:p>
    <w:p w:rsidR="00000000" w:rsidDel="00000000" w:rsidP="00000000" w:rsidRDefault="00000000" w:rsidRPr="00000000" w14:paraId="0000000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1600-1930 UTC</w:t>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rPr>
      </w:pPr>
      <w:r w:rsidDel="00000000" w:rsidR="00000000" w:rsidRPr="00000000">
        <w:rPr>
          <w:rFonts w:ascii="Arial" w:cs="Arial" w:eastAsia="Arial" w:hAnsi="Arial"/>
          <w:b w:val="1"/>
          <w:rtl w:val="0"/>
        </w:rPr>
        <w:t xml:space="preserve">DRAFT ANNOTATED AGENDA</w:t>
      </w:r>
    </w:p>
    <w:p w:rsidR="00000000" w:rsidDel="00000000" w:rsidP="00000000" w:rsidRDefault="00000000" w:rsidRPr="00000000" w14:paraId="0000000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B">
      <w:pPr>
        <w:jc w:val="center"/>
        <w:rPr>
          <w:rFonts w:ascii="Arial" w:cs="Arial" w:eastAsia="Arial" w:hAnsi="Arial"/>
          <w:highlight w:val="yellow"/>
        </w:rPr>
      </w:pPr>
      <w:r w:rsidDel="00000000" w:rsidR="00000000" w:rsidRPr="00000000">
        <w:rPr>
          <w:rFonts w:ascii="Arial" w:cs="Arial" w:eastAsia="Arial" w:hAnsi="Arial"/>
          <w:highlight w:val="yellow"/>
          <w:rtl w:val="0"/>
        </w:rPr>
        <w:t xml:space="preserve">“TO BE CONFIRMED” or “TO BE UPDATED” sections are highlighted with yellow - NOT TO BE READ OUT!</w:t>
      </w:r>
    </w:p>
    <w:p w:rsidR="00000000" w:rsidDel="00000000" w:rsidP="00000000" w:rsidRDefault="00000000" w:rsidRPr="00000000" w14:paraId="0000000C">
      <w:pPr>
        <w:jc w:val="center"/>
        <w:rPr>
          <w:rFonts w:ascii="Arial" w:cs="Arial" w:eastAsia="Arial" w:hAnsi="Arial"/>
          <w:highlight w:val="cyan"/>
        </w:rPr>
      </w:pPr>
      <w:r w:rsidDel="00000000" w:rsidR="00000000" w:rsidRPr="00000000">
        <w:rPr>
          <w:rFonts w:ascii="Arial" w:cs="Arial" w:eastAsia="Arial" w:hAnsi="Arial"/>
          <w:highlight w:val="cyan"/>
          <w:rtl w:val="0"/>
        </w:rPr>
        <w:t xml:space="preserve">Actions for Hyeonjeong are shown with turquoise - NOT TO BE READ OUT!</w:t>
      </w:r>
    </w:p>
    <w:p w:rsidR="00000000" w:rsidDel="00000000" w:rsidP="00000000" w:rsidRDefault="00000000" w:rsidRPr="00000000" w14:paraId="0000000D">
      <w:pPr>
        <w:jc w:val="center"/>
        <w:rPr>
          <w:rFonts w:ascii="Arial" w:cs="Arial" w:eastAsia="Arial" w:hAnsi="Arial"/>
        </w:rPr>
      </w:pPr>
      <w:r w:rsidDel="00000000" w:rsidR="00000000" w:rsidRPr="00000000">
        <w:rPr>
          <w:rtl w:val="0"/>
        </w:rPr>
      </w:r>
    </w:p>
    <w:p w:rsidR="00000000" w:rsidDel="00000000" w:rsidP="00000000" w:rsidRDefault="00000000" w:rsidRPr="00000000" w14:paraId="0000000E">
      <w:pPr>
        <w:jc w:val="cente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jc w:val="center"/>
        <w:rPr>
          <w:rFonts w:ascii="Arial" w:cs="Arial" w:eastAsia="Arial" w:hAnsi="Arial"/>
          <w:b w:val="1"/>
        </w:rPr>
      </w:pPr>
      <w:r w:rsidDel="00000000" w:rsidR="00000000" w:rsidRPr="00000000">
        <w:rPr>
          <w:rtl w:val="0"/>
        </w:rPr>
      </w:r>
    </w:p>
    <w:tbl>
      <w:tblPr>
        <w:tblStyle w:val="Table1"/>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shd w:fill="c00000" w:val="cle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DAY 1</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5 MAY 2025 MONDAY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4">
      <w:pPr>
        <w:jc w:val="left"/>
        <w:rPr/>
      </w:pPr>
      <w:r w:rsidDel="00000000" w:rsidR="00000000" w:rsidRPr="00000000">
        <w:rPr>
          <w:rtl w:val="0"/>
        </w:rPr>
      </w:r>
    </w:p>
    <w:p w:rsidR="00000000" w:rsidDel="00000000" w:rsidP="00000000" w:rsidRDefault="00000000" w:rsidRPr="00000000" w14:paraId="00000015">
      <w:pPr>
        <w:jc w:val="left"/>
        <w:rPr>
          <w:rFonts w:ascii="Arial" w:cs="Arial" w:eastAsia="Arial" w:hAnsi="Arial"/>
          <w:b w:val="1"/>
        </w:rPr>
      </w:pPr>
      <w:r w:rsidDel="00000000" w:rsidR="00000000" w:rsidRPr="00000000">
        <w:rPr>
          <w:rFonts w:ascii="Arial" w:cs="Arial" w:eastAsia="Arial" w:hAnsi="Arial"/>
          <w:b w:val="1"/>
          <w:rtl w:val="0"/>
        </w:rPr>
        <w:t xml:space="preserve">1. WELCOME AND OPENING OF SESSION (16:00-16:10)</w:t>
      </w:r>
    </w:p>
    <w:p w:rsidR="00000000" w:rsidDel="00000000" w:rsidP="00000000" w:rsidRDefault="00000000" w:rsidRPr="00000000" w14:paraId="00000016">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Eighteenth Session of the Intergovernmental Coordination Group for the Tsunami and Other Coastal Hazards Warning System for the Caribbean and Adjacent Regions (ICG/CARIBE-EWS XVIII) is scheduled to take place online from 5 to 7 May and 9 May 2025 during 16:00 – 19:15 UTC.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i w:val="0"/>
          <w:sz w:val="22"/>
          <w:szCs w:val="22"/>
        </w:rPr>
      </w:pPr>
      <w:r w:rsidDel="00000000" w:rsidR="00000000" w:rsidRPr="00000000">
        <w:rPr>
          <w:rFonts w:ascii="Arial" w:cs="Arial" w:eastAsia="Arial" w:hAnsi="Arial"/>
          <w:color w:val="980000"/>
          <w:sz w:val="22"/>
          <w:szCs w:val="22"/>
          <w:rtl w:val="0"/>
        </w:rPr>
        <w:t xml:space="preserve">At the beginning of the Session, Technical Secretary of the ICG/CARIBE-EWS, Dr. Öcal Necmioğlu, will introduce himself and inform the delegations on the technical details for the running of the meeting, as follows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9">
      <w:pPr>
        <w:widowControl w:val="1"/>
        <w:numPr>
          <w:ilvl w:val="1"/>
          <w:numId w:val="5"/>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English-Spanish and English-French translation is available for the session. To listen in your language, click on the interpretation icon (WORLD icon in the horizontal menu). Select your language and then click Mute Original Audio. Participants could choose at any time the output language </w:t>
      </w:r>
      <w:r w:rsidDel="00000000" w:rsidR="00000000" w:rsidRPr="00000000">
        <w:rPr>
          <w:rFonts w:ascii="Arial" w:cs="Arial" w:eastAsia="Arial" w:hAnsi="Arial"/>
          <w:sz w:val="22"/>
          <w:szCs w:val="22"/>
          <w:rtl w:val="0"/>
        </w:rPr>
        <w:t xml:space="preserve">on Zoom</w:t>
      </w:r>
      <w:r w:rsidDel="00000000" w:rsidR="00000000" w:rsidRPr="00000000">
        <w:rPr>
          <w:rFonts w:ascii="Arial" w:cs="Arial" w:eastAsia="Arial" w:hAnsi="Arial"/>
          <w:sz w:val="22"/>
          <w:szCs w:val="22"/>
          <w:rtl w:val="0"/>
        </w:rPr>
        <w:t xml:space="preserve"> platform and should have their cameras and microphones turned off for the duration of the meeting when they do not have the floor.</w:t>
      </w:r>
    </w:p>
    <w:p w:rsidR="00000000" w:rsidDel="00000000" w:rsidP="00000000" w:rsidRDefault="00000000" w:rsidRPr="00000000" w14:paraId="0000001A">
      <w:pPr>
        <w:widowControl w:val="1"/>
        <w:numPr>
          <w:ilvl w:val="1"/>
          <w:numId w:val="5"/>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Speakers should use a headset to improve their voice transmission and thus ensure the interpreters perform better. </w:t>
      </w:r>
    </w:p>
    <w:p w:rsidR="00000000" w:rsidDel="00000000" w:rsidP="00000000" w:rsidRDefault="00000000" w:rsidRPr="00000000" w14:paraId="0000001B">
      <w:pPr>
        <w:widowControl w:val="1"/>
        <w:numPr>
          <w:ilvl w:val="1"/>
          <w:numId w:val="5"/>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Participants are kindly requested to change their display name on the Zoom platform so that their full name, country and affiliation is shown clearly at all times.</w:t>
      </w:r>
    </w:p>
    <w:p w:rsidR="00000000" w:rsidDel="00000000" w:rsidP="00000000" w:rsidRDefault="00000000" w:rsidRPr="00000000" w14:paraId="0000001C">
      <w:pPr>
        <w:widowControl w:val="1"/>
        <w:numPr>
          <w:ilvl w:val="1"/>
          <w:numId w:val="2"/>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Presenters should turn on their camera at least 1 minute before their agenda item, to facilitate their identification by the Chair.</w:t>
      </w:r>
    </w:p>
    <w:p w:rsidR="00000000" w:rsidDel="00000000" w:rsidP="00000000" w:rsidRDefault="00000000" w:rsidRPr="00000000" w14:paraId="0000001D">
      <w:pPr>
        <w:widowControl w:val="1"/>
        <w:numPr>
          <w:ilvl w:val="1"/>
          <w:numId w:val="2"/>
        </w:numPr>
        <w:tabs>
          <w:tab w:val="left" w:leader="none" w:pos="709"/>
        </w:tabs>
        <w:spacing w:after="240" w:lineRule="auto"/>
        <w:ind w:left="792" w:hanging="432"/>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Presenters are expected to use their own computers to give their presentations, unless they already informed the Secretariat otherwise. </w:t>
      </w:r>
    </w:p>
    <w:p w:rsidR="00000000" w:rsidDel="00000000" w:rsidP="00000000" w:rsidRDefault="00000000" w:rsidRPr="00000000" w14:paraId="0000001E">
      <w:pPr>
        <w:widowControl w:val="1"/>
        <w:numPr>
          <w:ilvl w:val="1"/>
          <w:numId w:val="2"/>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In order to take the floor, participants must request the floor by raising their hand (icon available on Zoom).</w:t>
      </w:r>
    </w:p>
    <w:p w:rsidR="00000000" w:rsidDel="00000000" w:rsidP="00000000" w:rsidRDefault="00000000" w:rsidRPr="00000000" w14:paraId="0000001F">
      <w:pPr>
        <w:widowControl w:val="1"/>
        <w:numPr>
          <w:ilvl w:val="1"/>
          <w:numId w:val="2"/>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The Chairperson will request interventions from the Plenary in a specific order, by first requesting interventions from Heads of Delegations (HoD), followed by Members of Delegations (MoD) and Observers (Obs).  If time for the item is exhausted preference will be given to Heads of Delegations.</w:t>
      </w:r>
    </w:p>
    <w:p w:rsidR="00000000" w:rsidDel="00000000" w:rsidP="00000000" w:rsidRDefault="00000000" w:rsidRPr="00000000" w14:paraId="00000020">
      <w:pPr>
        <w:widowControl w:val="1"/>
        <w:numPr>
          <w:ilvl w:val="1"/>
          <w:numId w:val="2"/>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Participants should therefore only raise their hand when their specific group (HoD, MoD, Obs) is solicited for interventions. </w:t>
      </w:r>
    </w:p>
    <w:p w:rsidR="00000000" w:rsidDel="00000000" w:rsidP="00000000" w:rsidRDefault="00000000" w:rsidRPr="00000000" w14:paraId="00000021">
      <w:pPr>
        <w:widowControl w:val="1"/>
        <w:numPr>
          <w:ilvl w:val="1"/>
          <w:numId w:val="2"/>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When speakers or participants read documents directly, they should read a little more slowly than usual.</w:t>
      </w:r>
    </w:p>
    <w:p w:rsidR="00000000" w:rsidDel="00000000" w:rsidP="00000000" w:rsidRDefault="00000000" w:rsidRPr="00000000" w14:paraId="00000022">
      <w:pPr>
        <w:widowControl w:val="1"/>
        <w:numPr>
          <w:ilvl w:val="1"/>
          <w:numId w:val="2"/>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If participants are experiencing technical challenges, they can ask for support in the Zoom chat. </w:t>
      </w:r>
    </w:p>
    <w:p w:rsidR="00000000" w:rsidDel="00000000" w:rsidP="00000000" w:rsidRDefault="00000000" w:rsidRPr="00000000" w14:paraId="00000023">
      <w:pPr>
        <w:widowControl w:val="1"/>
        <w:numPr>
          <w:ilvl w:val="1"/>
          <w:numId w:val="2"/>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In order to avoid additional costs for the translation services, the Secretariat would like to urge all speakers and presenters to respect their intervention times and to limit debating times.</w:t>
      </w:r>
    </w:p>
    <w:p w:rsidR="00000000" w:rsidDel="00000000" w:rsidP="00000000" w:rsidRDefault="00000000" w:rsidRPr="00000000" w14:paraId="00000024">
      <w:pPr>
        <w:widowControl w:val="1"/>
        <w:numPr>
          <w:ilvl w:val="1"/>
          <w:numId w:val="2"/>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All participants who would like to take the floor to make an intervention should clearly identify themselves at each time, by providing their name, surname and country.</w:t>
      </w:r>
    </w:p>
    <w:p w:rsidR="00000000" w:rsidDel="00000000" w:rsidP="00000000" w:rsidRDefault="00000000" w:rsidRPr="00000000" w14:paraId="00000025">
      <w:pPr>
        <w:widowControl w:val="1"/>
        <w:numPr>
          <w:ilvl w:val="1"/>
          <w:numId w:val="2"/>
        </w:numPr>
        <w:tabs>
          <w:tab w:val="left" w:leader="none" w:pos="709"/>
        </w:tabs>
        <w:spacing w:after="240" w:lineRule="auto"/>
        <w:ind w:left="792" w:hanging="432"/>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Last but not least, Members of the Delegations who did not have an OceanExpert profile are urged to do so and inform the Secretariat, so that their participation in this session can be reflected on the dedicated Ocean Expert website.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Following this,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session will be formally opened on Monday, 5 May 2025 at 16:0</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UTC, under the guidance of the Chair Mr Gerard Metayer (Haiti) as the Chairperson of the session.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980000"/>
          <w:sz w:val="22"/>
          <w:szCs w:val="22"/>
          <w:shd w:fill="auto" w:val="clear"/>
          <w:vertAlign w:val="baseline"/>
        </w:rPr>
      </w:pPr>
      <w:r w:rsidDel="00000000" w:rsidR="00000000" w:rsidRPr="00000000">
        <w:rPr>
          <w:rFonts w:ascii="Arial" w:cs="Arial" w:eastAsia="Arial" w:hAnsi="Arial"/>
          <w:color w:val="980000"/>
          <w:sz w:val="22"/>
          <w:szCs w:val="22"/>
          <w:rtl w:val="0"/>
        </w:rPr>
        <w:t xml:space="preserve">The Chairperson</w:t>
      </w:r>
      <w:r w:rsidDel="00000000" w:rsidR="00000000" w:rsidRPr="00000000">
        <w:rPr>
          <w:rFonts w:ascii="Arial" w:cs="Arial" w:eastAsia="Arial" w:hAnsi="Arial"/>
          <w:b w:val="0"/>
          <w:i w:val="0"/>
          <w:smallCaps w:val="0"/>
          <w:strike w:val="0"/>
          <w:color w:val="980000"/>
          <w:sz w:val="22"/>
          <w:szCs w:val="22"/>
          <w:u w:val="none"/>
          <w:shd w:fill="auto" w:val="clear"/>
          <w:vertAlign w:val="baseline"/>
          <w:rtl w:val="0"/>
        </w:rPr>
        <w:t xml:space="preserve"> will provide his welcoming remarks and will declare </w:t>
      </w:r>
      <w:r w:rsidDel="00000000" w:rsidR="00000000" w:rsidRPr="00000000">
        <w:rPr>
          <w:rFonts w:ascii="Arial" w:cs="Arial" w:eastAsia="Arial" w:hAnsi="Arial"/>
          <w:color w:val="980000"/>
          <w:sz w:val="22"/>
          <w:szCs w:val="22"/>
          <w:rtl w:val="0"/>
        </w:rPr>
        <w:t xml:space="preserve">the opening of</w:t>
      </w:r>
      <w:r w:rsidDel="00000000" w:rsidR="00000000" w:rsidRPr="00000000">
        <w:rPr>
          <w:rFonts w:ascii="Arial" w:cs="Arial" w:eastAsia="Arial" w:hAnsi="Arial"/>
          <w:b w:val="0"/>
          <w:i w:val="0"/>
          <w:smallCaps w:val="0"/>
          <w:strike w:val="0"/>
          <w:color w:val="980000"/>
          <w:sz w:val="22"/>
          <w:szCs w:val="22"/>
          <w:u w:val="none"/>
          <w:shd w:fill="auto" w:val="clear"/>
          <w:vertAlign w:val="baseline"/>
          <w:rtl w:val="0"/>
        </w:rPr>
        <w:t xml:space="preserve"> the Eighteenth Session of the ICG/CARIBE-EWS.</w:t>
      </w:r>
      <w:r w:rsidDel="00000000" w:rsidR="00000000" w:rsidRPr="00000000">
        <w:rPr>
          <w:rFonts w:ascii="Arial" w:cs="Arial" w:eastAsia="Arial" w:hAnsi="Arial"/>
          <w:color w:val="980000"/>
          <w:sz w:val="22"/>
          <w:szCs w:val="22"/>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108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jc w:val="left"/>
        <w:rPr>
          <w:rFonts w:ascii="Arial" w:cs="Arial" w:eastAsia="Arial" w:hAnsi="Arial"/>
          <w:b w:val="1"/>
        </w:rPr>
      </w:pPr>
      <w:r w:rsidDel="00000000" w:rsidR="00000000" w:rsidRPr="00000000">
        <w:rPr>
          <w:rFonts w:ascii="Arial" w:cs="Arial" w:eastAsia="Arial" w:hAnsi="Arial"/>
          <w:b w:val="1"/>
          <w:rtl w:val="0"/>
        </w:rPr>
        <w:t xml:space="preserve">2. ORGANIZATION OF THE SESSION (16:10 – 16:20 UTC)</w:t>
      </w:r>
    </w:p>
    <w:p w:rsidR="00000000" w:rsidDel="00000000" w:rsidP="00000000" w:rsidRDefault="00000000" w:rsidRPr="00000000" w14:paraId="0000002A">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02B">
      <w:pPr>
        <w:ind w:firstLine="240"/>
        <w:jc w:val="left"/>
        <w:rPr>
          <w:rFonts w:ascii="Arial" w:cs="Arial" w:eastAsia="Arial" w:hAnsi="Arial"/>
        </w:rPr>
      </w:pPr>
      <w:r w:rsidDel="00000000" w:rsidR="00000000" w:rsidRPr="00000000">
        <w:rPr>
          <w:rFonts w:ascii="Arial" w:cs="Arial" w:eastAsia="Arial" w:hAnsi="Arial"/>
          <w:rtl w:val="0"/>
        </w:rPr>
        <w:t xml:space="preserve">2.1. ADOPTION OF AGENDA (16:10 UTC)</w:t>
      </w:r>
    </w:p>
    <w:p w:rsidR="00000000" w:rsidDel="00000000" w:rsidP="00000000" w:rsidRDefault="00000000" w:rsidRPr="00000000" w14:paraId="0000002C">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inform the Plenary that the Provisional Agenda was discussed by the Steering Committee of the ICG/CARIBE-EWS, considering the Recommendations and instructions given at ICG/CARIBE-EWS XVII, as well as the relevant parts of the IOC Rules of Procedures.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will inform the delegations that the need to update the agenda was identified to ensure that Permanent Delegations of Member States can be informed at least one-day before the in-person elections at UNESCO HQs would take place on 9 May 2025, Friday. Accordingly, the agenda item on the elections is to be rescheduled as the last item of 7 May 2025.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revise</w:t>
      </w:r>
      <w:r w:rsidDel="00000000" w:rsidR="00000000" w:rsidRPr="00000000">
        <w:rPr>
          <w:rFonts w:ascii="Arial" w:cs="Arial" w:eastAsia="Arial" w:hAnsi="Arial"/>
          <w:sz w:val="22"/>
          <w:szCs w:val="22"/>
          <w:rtl w:val="0"/>
        </w:rPr>
        <w:t xml:space="preserve">d agenda will be displayed on the screen</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Additionally, the consideration of the agenda item 3.5.4 on CDEMA may be postponed to Tuesday or Wednesday, depending on the availability of Ms Elizabeth Riley, Executive Director of CDEMA, as she is not available today.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1prfkjo7asce"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offe</w:t>
      </w:r>
      <w:r w:rsidDel="00000000" w:rsidR="00000000" w:rsidRPr="00000000">
        <w:rPr>
          <w:rFonts w:ascii="Arial" w:cs="Arial" w:eastAsia="Arial" w:hAnsi="Arial"/>
          <w:sz w:val="22"/>
          <w:szCs w:val="22"/>
          <w:rtl w:val="0"/>
        </w:rPr>
        <w:t xml:space="preser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floor for Delegates to comment on the </w:t>
      </w:r>
      <w:hyperlink r:id="rId7">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Provisional Agenda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ues0b6xvn3f0" w:id="1"/>
      <w:bookmarkEnd w:id="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1"/>
          <w:i w:val="0"/>
          <w:smallCaps w:val="0"/>
          <w:strike w:val="0"/>
          <w:color w:val="c00000"/>
          <w:sz w:val="22"/>
          <w:szCs w:val="22"/>
          <w:u w:val="none"/>
          <w:shd w:fill="auto" w:val="clear"/>
          <w:vertAlign w:val="baseline"/>
          <w:rtl w:val="0"/>
        </w:rPr>
        <w:t xml:space="preserve">The agenda will be approved as is or with the proposed changes as decided by Delegates.</w:t>
      </w:r>
      <w:r w:rsidDel="00000000" w:rsidR="00000000" w:rsidRPr="00000000">
        <w:rPr>
          <w:rtl w:val="0"/>
        </w:rPr>
      </w:r>
    </w:p>
    <w:p w:rsidR="00000000" w:rsidDel="00000000" w:rsidP="00000000" w:rsidRDefault="00000000" w:rsidRPr="00000000" w14:paraId="00000032">
      <w:pPr>
        <w:ind w:firstLine="240"/>
        <w:jc w:val="left"/>
        <w:rPr>
          <w:rFonts w:ascii="Arial" w:cs="Arial" w:eastAsia="Arial" w:hAnsi="Arial"/>
        </w:rPr>
      </w:pPr>
      <w:r w:rsidDel="00000000" w:rsidR="00000000" w:rsidRPr="00000000">
        <w:rPr>
          <w:rFonts w:ascii="Arial" w:cs="Arial" w:eastAsia="Arial" w:hAnsi="Arial"/>
          <w:rtl w:val="0"/>
        </w:rPr>
        <w:t xml:space="preserve">2.2. DESIGNATION OF THE RAPPORTEUR (16:15 UTC)</w:t>
      </w:r>
    </w:p>
    <w:p w:rsidR="00000000" w:rsidDel="00000000" w:rsidP="00000000" w:rsidRDefault="00000000" w:rsidRPr="00000000" w14:paraId="00000033">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inform the Session that, as customary, the meeting is requested to choose one rapporteur for each of the languages of the meeting (English, Spanish and French). Additional support will be provided by the Secretariat. </w:t>
      </w:r>
      <w:r w:rsidDel="00000000" w:rsidR="00000000" w:rsidRPr="00000000">
        <w:rPr>
          <w:rFonts w:ascii="Arial" w:cs="Arial" w:eastAsia="Arial" w:hAnsi="Arial"/>
          <w:b w:val="0"/>
          <w:i w:val="0"/>
          <w:smallCaps w:val="0"/>
          <w:strike w:val="0"/>
          <w:color w:val="980000"/>
          <w:sz w:val="22"/>
          <w:szCs w:val="22"/>
          <w:u w:val="none"/>
          <w:shd w:fill="auto" w:val="clear"/>
          <w:vertAlign w:val="baseline"/>
          <w:rtl w:val="0"/>
        </w:rPr>
        <w:t xml:space="preserve">The Rapporteurs will be responsible for the final verification of the Session Report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informed the Session on his interactions with Member State representatives and is happy to propose the following Rapporteurs: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Ms. </w:t>
      </w:r>
      <w:r w:rsidDel="00000000" w:rsidR="00000000" w:rsidRPr="00000000">
        <w:rPr>
          <w:rFonts w:ascii="Arial" w:cs="Arial" w:eastAsia="Arial" w:hAnsi="Arial"/>
          <w:sz w:val="22"/>
          <w:szCs w:val="22"/>
          <w:rtl w:val="0"/>
        </w:rPr>
        <w:t xml:space="preserve">Alexis Roberts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(USA) (EN)</w:t>
      </w:r>
    </w:p>
    <w:p w:rsidR="00000000" w:rsidDel="00000000" w:rsidP="00000000" w:rsidRDefault="00000000" w:rsidRPr="00000000" w14:paraId="0000003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0"/>
          <w:color w:val="000000"/>
          <w:sz w:val="22"/>
          <w:szCs w:val="22"/>
          <w:highlight w:val="yellow"/>
          <w:vertAlign w:val="baseline"/>
        </w:rPr>
      </w:pPr>
      <w:r w:rsidDel="00000000" w:rsidR="00000000" w:rsidRPr="00000000">
        <w:rPr>
          <w:rFonts w:ascii="Arial" w:cs="Arial" w:eastAsia="Arial" w:hAnsi="Arial"/>
          <w:sz w:val="22"/>
          <w:szCs w:val="22"/>
          <w:highlight w:val="yellow"/>
          <w:rtl w:val="0"/>
        </w:rPr>
        <w:t xml:space="preserve">Title</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 </w:t>
      </w:r>
      <w:r w:rsidDel="00000000" w:rsidR="00000000" w:rsidRPr="00000000">
        <w:rPr>
          <w:rFonts w:ascii="Arial" w:cs="Arial" w:eastAsia="Arial" w:hAnsi="Arial"/>
          <w:sz w:val="22"/>
          <w:szCs w:val="22"/>
          <w:highlight w:val="yellow"/>
          <w:rtl w:val="0"/>
        </w:rPr>
        <w:t xml:space="preserve">Marcelino</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 </w:t>
      </w:r>
      <w:r w:rsidDel="00000000" w:rsidR="00000000" w:rsidRPr="00000000">
        <w:rPr>
          <w:rFonts w:ascii="Arial" w:cs="Arial" w:eastAsia="Arial" w:hAnsi="Arial"/>
          <w:sz w:val="22"/>
          <w:szCs w:val="22"/>
          <w:highlight w:val="yellow"/>
          <w:rtl w:val="0"/>
        </w:rPr>
        <w:t xml:space="preserve">HERNÁNDEZ-GONZÁLEZ</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 (</w:t>
      </w:r>
      <w:r w:rsidDel="00000000" w:rsidR="00000000" w:rsidRPr="00000000">
        <w:rPr>
          <w:rFonts w:ascii="Arial" w:cs="Arial" w:eastAsia="Arial" w:hAnsi="Arial"/>
          <w:sz w:val="22"/>
          <w:szCs w:val="22"/>
          <w:highlight w:val="yellow"/>
          <w:rtl w:val="0"/>
        </w:rPr>
        <w:t xml:space="preserve">Cuba</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 (ES)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sz w:val="22"/>
          <w:szCs w:val="22"/>
          <w:rtl w:val="0"/>
        </w:rPr>
        <w:t xml:space="preserve">Dr</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sz w:val="22"/>
          <w:szCs w:val="22"/>
          <w:rtl w:val="0"/>
        </w:rPr>
        <w:t xml:space="preserve">Valerie Clouard</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(France) (FR)</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w:t>
      </w:r>
      <w:r w:rsidDel="00000000" w:rsidR="00000000" w:rsidRPr="00000000">
        <w:rPr>
          <w:rFonts w:ascii="Arial" w:cs="Arial" w:eastAsia="Arial" w:hAnsi="Arial"/>
          <w:sz w:val="22"/>
          <w:szCs w:val="22"/>
          <w:rtl w:val="0"/>
        </w:rPr>
        <w:t xml:space="preserve">may provide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their comments. </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1"/>
          <w:i w:val="0"/>
          <w:smallCaps w:val="0"/>
          <w:strike w:val="0"/>
          <w:color w:val="c00000"/>
          <w:sz w:val="22"/>
          <w:szCs w:val="22"/>
          <w:u w:val="none"/>
          <w:shd w:fill="auto" w:val="clear"/>
          <w:vertAlign w:val="baseline"/>
        </w:rPr>
      </w:pPr>
      <w:r w:rsidDel="00000000" w:rsidR="00000000" w:rsidRPr="00000000">
        <w:rPr>
          <w:rFonts w:ascii="Arial" w:cs="Arial" w:eastAsia="Arial" w:hAnsi="Arial"/>
          <w:b w:val="1"/>
          <w:i w:val="0"/>
          <w:smallCaps w:val="0"/>
          <w:strike w:val="0"/>
          <w:color w:val="c00000"/>
          <w:sz w:val="22"/>
          <w:szCs w:val="22"/>
          <w:u w:val="none"/>
          <w:shd w:fill="auto" w:val="clear"/>
          <w:vertAlign w:val="baseline"/>
          <w:rtl w:val="0"/>
        </w:rPr>
        <w:t xml:space="preserve">The list of Rapporteurs will be approved as proposed or modified per Member States comments.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1080" w:right="0" w:firstLine="0"/>
        <w:jc w:val="both"/>
        <w:rPr>
          <w:rFonts w:ascii="Arial" w:cs="Arial" w:eastAsia="Arial" w:hAnsi="Arial"/>
          <w:b w:val="1"/>
          <w:color w:val="c00000"/>
          <w:sz w:val="22"/>
          <w:szCs w:val="22"/>
        </w:rPr>
      </w:pPr>
      <w:r w:rsidDel="00000000" w:rsidR="00000000" w:rsidRPr="00000000">
        <w:rPr>
          <w:rtl w:val="0"/>
        </w:rPr>
      </w:r>
    </w:p>
    <w:p w:rsidR="00000000" w:rsidDel="00000000" w:rsidP="00000000" w:rsidRDefault="00000000" w:rsidRPr="00000000" w14:paraId="0000003C">
      <w:pPr>
        <w:ind w:firstLine="240"/>
        <w:jc w:val="left"/>
        <w:rPr>
          <w:rFonts w:ascii="Arial" w:cs="Arial" w:eastAsia="Arial" w:hAnsi="Arial"/>
        </w:rPr>
      </w:pPr>
      <w:r w:rsidDel="00000000" w:rsidR="00000000" w:rsidRPr="00000000">
        <w:rPr>
          <w:rFonts w:ascii="Arial" w:cs="Arial" w:eastAsia="Arial" w:hAnsi="Arial"/>
          <w:rtl w:val="0"/>
        </w:rPr>
        <w:t xml:space="preserve">2.3. CONDUCT OF THE SESSION, TIMETABLE AND DOCUMENTATION (16:20 UTC)</w:t>
      </w:r>
    </w:p>
    <w:p w:rsidR="00000000" w:rsidDel="00000000" w:rsidP="00000000" w:rsidRDefault="00000000" w:rsidRPr="00000000" w14:paraId="0000003D">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recall that the working language of the session is English with passive simultaneous interpretation in French and Spanish. </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o0lx5sz30lzx" w:id="2"/>
      <w:bookmarkEnd w:id="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will inform the Plenary that in order to facilitate the proceedings of the meeting a </w:t>
      </w: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Provisional Timetable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 been prepared by the Secretariat in coordination with the Chair and the Steering Committee of the ICG/CARIBE-EWS. This provisional timetable </w:t>
      </w:r>
      <w:r w:rsidDel="00000000" w:rsidR="00000000" w:rsidRPr="00000000">
        <w:rPr>
          <w:rFonts w:ascii="Arial" w:cs="Arial" w:eastAsia="Arial" w:hAnsi="Arial"/>
          <w:sz w:val="22"/>
          <w:szCs w:val="22"/>
          <w:rtl w:val="0"/>
        </w:rPr>
        <w:t xml:space="preserve">also reflects the changes of the revised provisional agenda. </w:t>
      </w:r>
      <w:r w:rsidDel="00000000" w:rsidR="00000000" w:rsidRPr="00000000">
        <w:rPr>
          <w:rFonts w:ascii="Arial" w:cs="Arial" w:eastAsia="Arial" w:hAnsi="Arial"/>
          <w:sz w:val="22"/>
          <w:szCs w:val="22"/>
          <w:rtl w:val="0"/>
        </w:rPr>
        <w:t xml:space="preserve">Timetable will be displayed on screen.</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The Technical Secretary of the ICG/</w:t>
      </w:r>
      <w:r w:rsidDel="00000000" w:rsidR="00000000" w:rsidRPr="00000000">
        <w:rPr>
          <w:rFonts w:ascii="Arial" w:cs="Arial" w:eastAsia="Arial" w:hAnsi="Arial"/>
          <w:strike w:val="1"/>
          <w:sz w:val="22"/>
          <w:szCs w:val="22"/>
          <w:rtl w:val="0"/>
        </w:rPr>
        <w:t xml:space="preserve">CARIBE-EWS</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 Dr Öcal Necmioğlu, will inform the delegations on the technical details for the running of the meeting, as follows:</w:t>
      </w:r>
    </w:p>
    <w:p w:rsidR="00000000" w:rsidDel="00000000" w:rsidP="00000000" w:rsidRDefault="00000000" w:rsidRPr="00000000" w14:paraId="0000004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Participants could choose at any time the output language </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on Zoom</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 platform and should have their cameras and microphones turned off for the duration of the meeting when they do not have the floor.</w:t>
      </w:r>
    </w:p>
    <w:p w:rsidR="00000000" w:rsidDel="00000000" w:rsidP="00000000" w:rsidRDefault="00000000" w:rsidRPr="00000000" w14:paraId="0000004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Participants are kindly requested to change their display name so that their full name, country and affiliation is shown clearly at all times.</w:t>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Presenters should turn on their camera at least 1 minute before their agenda item, to facilitate their identification by the Chair.</w:t>
      </w:r>
    </w:p>
    <w:p w:rsidR="00000000" w:rsidDel="00000000" w:rsidP="00000000" w:rsidRDefault="00000000" w:rsidRPr="00000000" w14:paraId="000000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In order to take the floor, participants must request the floor by raising their hand (icon available on Zoom).</w:t>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The Chairperson will request interventions from the Plenary in a specific order, by first requesting interventions from Heads of Delegations (HoD), followed by Members of Delegations (MoD) and Observers (Obs).  If time for the item is exhausted preference will be given to Heads of Delegations.</w:t>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Participants should therefore only raise their hand when their specific group (HoD, MoD, Obs) is solicited for interventions. </w:t>
      </w:r>
    </w:p>
    <w:p w:rsidR="00000000" w:rsidDel="00000000" w:rsidP="00000000" w:rsidRDefault="00000000" w:rsidRPr="00000000" w14:paraId="0000004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If participants are experiencing technical challenges, they can ask for support in the Zoom chat. </w:t>
      </w:r>
    </w:p>
    <w:p w:rsidR="00000000" w:rsidDel="00000000" w:rsidP="00000000" w:rsidRDefault="00000000" w:rsidRPr="00000000" w14:paraId="0000004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In order to avoid additional costs for the translation services, the Secretariat would like to urge all speakers and presenters to respect their intervention times and to limit debating times.</w:t>
      </w:r>
    </w:p>
    <w:p w:rsidR="00000000" w:rsidDel="00000000" w:rsidP="00000000" w:rsidRDefault="00000000" w:rsidRPr="00000000" w14:paraId="0000004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All participants who would like to take the floor to make an intervention should clearly identify themselves at each time, by providing their name, surname and country.</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 will ask the Technical Secretary to introduce the documentation and other details for the meeting. Technical Secretary will indicate the following:</w:t>
      </w:r>
    </w:p>
    <w:p w:rsidR="00000000" w:rsidDel="00000000" w:rsidP="00000000" w:rsidRDefault="00000000" w:rsidRPr="00000000" w14:paraId="0000004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meeting website includes all the documents required for the meeting, under the respective </w:t>
      </w:r>
      <w:hyperlink r:id="rId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agenda items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A </w:t>
      </w:r>
      <w:r w:rsidDel="00000000" w:rsidR="00000000" w:rsidRPr="00000000">
        <w:rPr>
          <w:rFonts w:ascii="Arial" w:cs="Arial" w:eastAsia="Arial" w:hAnsi="Arial"/>
          <w:b w:val="0"/>
          <w:i w:val="0"/>
          <w:smallCaps w:val="0"/>
          <w:strike w:val="1"/>
          <w:color w:val="000000"/>
          <w:sz w:val="22"/>
          <w:szCs w:val="22"/>
          <w:highlight w:val="yellow"/>
          <w:u w:val="none"/>
          <w:vertAlign w:val="baseline"/>
          <w:rtl w:val="0"/>
        </w:rPr>
        <w:t xml:space="preserve">draft annotated agenda</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 was distributed on </w:t>
      </w:r>
      <w:r w:rsidDel="00000000" w:rsidR="00000000" w:rsidRPr="00000000">
        <w:rPr>
          <w:rFonts w:ascii="Arial" w:cs="Arial" w:eastAsia="Arial" w:hAnsi="Arial"/>
          <w:strike w:val="1"/>
          <w:sz w:val="22"/>
          <w:szCs w:val="22"/>
          <w:rtl w:val="0"/>
        </w:rPr>
        <w:t xml:space="preserve">4</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 May 2025 to the participants through OceanExpert. Revisions will be shared with the participants of the ICG/CARIBE-EWS, as needed.</w:t>
      </w:r>
    </w:p>
    <w:p w:rsidR="00000000" w:rsidDel="00000000" w:rsidP="00000000" w:rsidRDefault="00000000" w:rsidRPr="00000000" w14:paraId="0000004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documents and PPTs can be downloaded from the meeting website. Please note the web site is continuously updated as we receive material. In this regard, the Secretariat would like to highlight once more the critical importance of timely availability of the presentations and documentations.</w:t>
      </w:r>
    </w:p>
    <w:p w:rsidR="00000000" w:rsidDel="00000000" w:rsidP="00000000" w:rsidRDefault="00000000" w:rsidRPr="00000000" w14:paraId="0000004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Technical Secretary will recall Heads of Delegations that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candidatures for elections must be submitted until the second day of the meeting (6 May 2025, Tuesday, 20:00 UTC).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He will report </w:t>
      </w:r>
      <w:r w:rsidDel="00000000" w:rsidR="00000000" w:rsidRPr="00000000">
        <w:rPr>
          <w:rFonts w:ascii="Arial" w:cs="Arial" w:eastAsia="Arial" w:hAnsi="Arial"/>
          <w:sz w:val="22"/>
          <w:szCs w:val="22"/>
          <w:rtl w:val="0"/>
        </w:rPr>
        <w:t xml:space="preserve">on the number</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of candidatures already received for Chair or Vice/Chair before the start of the meeting</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update 5 May 16:00 UTC: </w:t>
      </w:r>
      <w:r w:rsidDel="00000000" w:rsidR="00000000" w:rsidRPr="00000000">
        <w:rPr>
          <w:rFonts w:ascii="Arial" w:cs="Arial" w:eastAsia="Arial" w:hAnsi="Arial"/>
          <w:b w:val="1"/>
          <w:sz w:val="22"/>
          <w:szCs w:val="22"/>
          <w:highlight w:val="yellow"/>
          <w:rtl w:val="0"/>
        </w:rPr>
        <w:t xml:space="preserve">1</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 (one) nomination for the Chair position(s), </w:t>
      </w:r>
      <w:r w:rsidDel="00000000" w:rsidR="00000000" w:rsidRPr="00000000">
        <w:rPr>
          <w:rFonts w:ascii="Arial" w:cs="Arial" w:eastAsia="Arial" w:hAnsi="Arial"/>
          <w:b w:val="1"/>
          <w:sz w:val="22"/>
          <w:szCs w:val="22"/>
          <w:highlight w:val="yellow"/>
          <w:rtl w:val="0"/>
        </w:rPr>
        <w:t xml:space="preserve">no</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 nomination(s) for the Vice-Chair position(s) has been received</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then open the floor for comments from delegates on the Provisional Timetable.</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provide comments.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1"/>
          <w:i w:val="0"/>
          <w:smallCaps w:val="0"/>
          <w:strike w:val="0"/>
          <w:color w:val="c00000"/>
          <w:sz w:val="22"/>
          <w:szCs w:val="22"/>
          <w:u w:val="none"/>
          <w:shd w:fill="auto" w:val="clear"/>
          <w:vertAlign w:val="baseline"/>
        </w:rPr>
      </w:pPr>
      <w:r w:rsidDel="00000000" w:rsidR="00000000" w:rsidRPr="00000000">
        <w:rPr>
          <w:rFonts w:ascii="Arial" w:cs="Arial" w:eastAsia="Arial" w:hAnsi="Arial"/>
          <w:b w:val="1"/>
          <w:i w:val="0"/>
          <w:smallCaps w:val="0"/>
          <w:strike w:val="0"/>
          <w:color w:val="c00000"/>
          <w:sz w:val="22"/>
          <w:szCs w:val="22"/>
          <w:u w:val="none"/>
          <w:shd w:fill="auto" w:val="clear"/>
          <w:vertAlign w:val="baseline"/>
          <w:rtl w:val="0"/>
        </w:rPr>
        <w:t xml:space="preserve">The timetable will be approved as it is or with suggested modifications by the Member States.</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indicate that in order to smooth the work of the session and facilitate the generation of recommendations and agreements the </w:t>
      </w:r>
      <w:r w:rsidDel="00000000" w:rsidR="00000000" w:rsidRPr="00000000">
        <w:rPr>
          <w:rFonts w:ascii="Arial" w:cs="Arial" w:eastAsia="Arial" w:hAnsi="Arial"/>
          <w:sz w:val="22"/>
          <w:szCs w:val="22"/>
          <w:rtl w:val="0"/>
        </w:rPr>
        <w:t xml:space="preserve">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lenary is asked to set up statutory committees. No intra-sessional Working Groups will be constituted due to the fully online nature of the session. Statutory committees will work mainly through e-mail correspondence and virtual ad-hoc meetings, as necess</w:t>
      </w:r>
      <w:r w:rsidDel="00000000" w:rsidR="00000000" w:rsidRPr="00000000">
        <w:rPr>
          <w:rFonts w:ascii="Arial" w:cs="Arial" w:eastAsia="Arial" w:hAnsi="Arial"/>
          <w:sz w:val="22"/>
          <w:szCs w:val="22"/>
          <w:rtl w:val="0"/>
        </w:rPr>
        <w:t xml:space="preserve">ary,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are proposed as follows:</w:t>
      </w:r>
    </w:p>
    <w:p w:rsidR="00000000" w:rsidDel="00000000" w:rsidP="00000000" w:rsidRDefault="00000000" w:rsidRPr="00000000" w14:paraId="000000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Nominations Committee: Dr Lorna Inniss (IOCARIBE), Dr Wilfried Strauch (Nicaragua),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Ms Susan Hodge (Anguilla)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technical support by Dr. Öcal Necmioğlu (IOC/TSR)</w:t>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Recommendations Committee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Ms. Christa von Hillebrandt-Andrade (USA), </w:t>
      </w:r>
      <w:r w:rsidDel="00000000" w:rsidR="00000000" w:rsidRPr="00000000">
        <w:rPr>
          <w:rFonts w:ascii="Arial" w:cs="Arial" w:eastAsia="Arial" w:hAnsi="Arial"/>
          <w:sz w:val="22"/>
          <w:szCs w:val="22"/>
          <w:rtl w:val="0"/>
        </w:rPr>
        <w:t xml:space="preserve">Dr Silvia Chacon Barrantes (Costa Rica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Ms Marie-Noëlle RAVEAU (France)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technical support by Dr. Öcal Necmioğlu (IOC/TSR) and Ms. Alison Brome (IOC/TSR &amp; CTIC)</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invite Member States to confirm (or propose members) the members to the proposed statutory committees. </w:t>
      </w:r>
      <w:r w:rsidDel="00000000" w:rsidR="00000000" w:rsidRPr="00000000">
        <w:rPr>
          <w:rFonts w:ascii="Arial" w:cs="Arial" w:eastAsia="Arial" w:hAnsi="Arial"/>
          <w:b w:val="1"/>
          <w:i w:val="0"/>
          <w:smallCaps w:val="0"/>
          <w:strike w:val="0"/>
          <w:color w:val="980000"/>
          <w:sz w:val="22"/>
          <w:szCs w:val="22"/>
          <w:u w:val="none"/>
          <w:shd w:fill="auto" w:val="clear"/>
          <w:vertAlign w:val="baseline"/>
          <w:rtl w:val="0"/>
        </w:rPr>
        <w:t xml:space="preserve">Specif</w:t>
      </w:r>
      <w:r w:rsidDel="00000000" w:rsidR="00000000" w:rsidRPr="00000000">
        <w:rPr>
          <w:rFonts w:ascii="Arial" w:cs="Arial" w:eastAsia="Arial" w:hAnsi="Arial"/>
          <w:b w:val="1"/>
          <w:color w:val="980000"/>
          <w:sz w:val="22"/>
          <w:szCs w:val="22"/>
          <w:rtl w:val="0"/>
        </w:rPr>
        <w:t xml:space="preserve">ically, a member of the Recommendations Committee representing Spanish speaking countries is needed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980000"/>
          <w:sz w:val="22"/>
          <w:szCs w:val="22"/>
          <w:rtl w:val="0"/>
        </w:rPr>
        <w:t xml:space="preserve">The Chair will inform the Session that the Recommendations Committee will have a dedicated meeting on 8 May, Thursday at 14:00 UTC</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will confirm (or nominate) members to the proposed statutory committees.</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Secretariat will record the nominations.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jc w:val="left"/>
        <w:rPr>
          <w:rFonts w:ascii="Arial" w:cs="Arial" w:eastAsia="Arial" w:hAnsi="Arial"/>
          <w:b w:val="1"/>
        </w:rPr>
      </w:pPr>
      <w:r w:rsidDel="00000000" w:rsidR="00000000" w:rsidRPr="00000000">
        <w:rPr>
          <w:rFonts w:ascii="Arial" w:cs="Arial" w:eastAsia="Arial" w:hAnsi="Arial"/>
          <w:b w:val="1"/>
          <w:rtl w:val="0"/>
        </w:rPr>
        <w:t xml:space="preserve">3. REPORT ON INTERSESSIONAL ACTIVITIES (16:25-19:15 UTC)</w:t>
      </w:r>
    </w:p>
    <w:p w:rsidR="00000000" w:rsidDel="00000000" w:rsidP="00000000" w:rsidRDefault="00000000" w:rsidRPr="00000000" w14:paraId="0000005A">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5B">
      <w:pPr>
        <w:ind w:firstLine="240"/>
        <w:jc w:val="left"/>
        <w:rPr>
          <w:rFonts w:ascii="Arial" w:cs="Arial" w:eastAsia="Arial" w:hAnsi="Arial"/>
        </w:rPr>
      </w:pPr>
      <w:r w:rsidDel="00000000" w:rsidR="00000000" w:rsidRPr="00000000">
        <w:rPr>
          <w:rFonts w:ascii="Arial" w:cs="Arial" w:eastAsia="Arial" w:hAnsi="Arial"/>
          <w:rtl w:val="0"/>
        </w:rPr>
        <w:t xml:space="preserve">3.1. CHAIRPERSON REPORT (16:25 UTC</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presented his report, available as </w:t>
      </w:r>
      <w:hyperlink r:id="rId10">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 minutes).</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1r911pt2x5f3" w:id="3"/>
      <w:bookmarkEnd w:id="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on the report of the Chairperson.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ind w:firstLine="240"/>
        <w:jc w:val="left"/>
        <w:rPr>
          <w:rFonts w:ascii="Arial" w:cs="Arial" w:eastAsia="Arial" w:hAnsi="Arial"/>
        </w:rPr>
      </w:pPr>
      <w:r w:rsidDel="00000000" w:rsidR="00000000" w:rsidRPr="00000000">
        <w:rPr>
          <w:rFonts w:ascii="Arial" w:cs="Arial" w:eastAsia="Arial" w:hAnsi="Arial"/>
          <w:rtl w:val="0"/>
        </w:rPr>
        <w:t xml:space="preserve">3.2. CARIBE-EWS SECRETARIAT REPORT (16:35 UTC)</w:t>
      </w:r>
    </w:p>
    <w:p w:rsidR="00000000" w:rsidDel="00000000" w:rsidP="00000000" w:rsidRDefault="00000000" w:rsidRPr="00000000" w14:paraId="00000062">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Technical Secretariat presented its report available as </w:t>
      </w:r>
      <w:hyperlink r:id="rId11">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 minutes).</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on the report of the ICG/PTWS Secretariat.</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108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67">
      <w:pPr>
        <w:ind w:firstLine="240"/>
        <w:jc w:val="left"/>
        <w:rPr>
          <w:rFonts w:ascii="Arial" w:cs="Arial" w:eastAsia="Arial" w:hAnsi="Arial"/>
        </w:rPr>
      </w:pPr>
      <w:r w:rsidDel="00000000" w:rsidR="00000000" w:rsidRPr="00000000">
        <w:rPr>
          <w:rFonts w:ascii="Arial" w:cs="Arial" w:eastAsia="Arial" w:hAnsi="Arial"/>
          <w:rtl w:val="0"/>
        </w:rPr>
        <w:t xml:space="preserve">3.3 REPORT OF CTIC (16:45 UTC</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68">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Ms Alison Brome (CTIC) will introduce the report of CTIC, available as a </w:t>
      </w:r>
      <w:hyperlink r:id="rId12">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on the report of CTIC.</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ind w:firstLine="240"/>
        <w:jc w:val="left"/>
        <w:rPr>
          <w:rFonts w:ascii="Arial" w:cs="Arial" w:eastAsia="Arial" w:hAnsi="Arial"/>
        </w:rPr>
      </w:pPr>
      <w:r w:rsidDel="00000000" w:rsidR="00000000" w:rsidRPr="00000000">
        <w:rPr>
          <w:rFonts w:ascii="Arial" w:cs="Arial" w:eastAsia="Arial" w:hAnsi="Arial"/>
          <w:rtl w:val="0"/>
        </w:rPr>
        <w:t xml:space="preserve">3.4. REPORT OF ITIC-CAR (17:05 UTC)</w:t>
      </w:r>
    </w:p>
    <w:p w:rsidR="00000000" w:rsidDel="00000000" w:rsidP="00000000" w:rsidRDefault="00000000" w:rsidRPr="00000000" w14:paraId="0000006D">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Ms Christa G. von Hillebrandt-Andrade (ITIC-CAR) will introduce the report of ITIC-CAR, available as a </w:t>
      </w:r>
      <w:hyperlink r:id="rId13">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on the report of ITIC-CAR.</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shd w:fill="8496b0" w:val="cle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BREAK</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17:30 - 17:45 UTC</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ind w:firstLine="240"/>
        <w:jc w:val="left"/>
        <w:rPr>
          <w:rFonts w:ascii="Arial" w:cs="Arial" w:eastAsia="Arial" w:hAnsi="Arial"/>
        </w:rPr>
      </w:pPr>
      <w:r w:rsidDel="00000000" w:rsidR="00000000" w:rsidRPr="00000000">
        <w:rPr>
          <w:rFonts w:ascii="Arial" w:cs="Arial" w:eastAsia="Arial" w:hAnsi="Arial"/>
          <w:rtl w:val="0"/>
        </w:rPr>
        <w:t xml:space="preserve">3.5. REPORTS FROM UN AND NON-UN ORGANISATIONS (17:45 – 19:15 UTC)</w:t>
      </w:r>
    </w:p>
    <w:p w:rsidR="00000000" w:rsidDel="00000000" w:rsidP="00000000" w:rsidRDefault="00000000" w:rsidRPr="00000000" w14:paraId="00000077">
      <w:pPr>
        <w:jc w:val="left"/>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9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IOCARIBE (17:45 UTC)</w:t>
      </w:r>
    </w:p>
    <w:p w:rsidR="00000000" w:rsidDel="00000000" w:rsidP="00000000" w:rsidRDefault="00000000" w:rsidRPr="00000000" w14:paraId="00000079">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Lorna Inniss, Head of UNESCO-IOCARIBE Secretariat will introduce the report of IOCARIBE, available as a </w:t>
      </w:r>
      <w:hyperlink r:id="rId14">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on the report of IOCARIBE.</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960" w:right="0" w:hanging="72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UNDRR (17:55 UTC)</w:t>
      </w:r>
    </w:p>
    <w:p w:rsidR="00000000" w:rsidDel="00000000" w:rsidP="00000000" w:rsidRDefault="00000000" w:rsidRPr="00000000" w14:paraId="0000007E">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sz w:val="22"/>
          <w:szCs w:val="22"/>
          <w:rtl w:val="0"/>
        </w:rPr>
        <w:t xml:space="preserve">Ms Jennifer Guralnick, Regional Coordinator – Early Warning for All for the Americas and the Caribbean</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will introduce the report of UNDRR, available as a </w:t>
      </w:r>
      <w:hyperlink r:id="rId15">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on the report of UNDRR.</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9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WMO (18:05 UTC)</w:t>
      </w:r>
    </w:p>
    <w:p w:rsidR="00000000" w:rsidDel="00000000" w:rsidP="00000000" w:rsidRDefault="00000000" w:rsidRPr="00000000" w14:paraId="00000083">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Dr. Federico Gomez-Delgado, on behalf of Rodney Martínez,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WMO Representative for North America, Central America, and the Caribbean, will introduce the report of WMO, available as a </w:t>
      </w:r>
      <w:hyperlink r:id="rId16">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on the report of WMO.</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960" w:right="0" w:hanging="72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CDEMA (18:15 UTC) </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firstLine="0"/>
        <w:jc w:val="left"/>
        <w:rPr>
          <w:rFonts w:ascii="Arial" w:cs="Arial" w:eastAsia="Arial" w:hAnsi="Arial"/>
          <w:highlight w:val="yellow"/>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980000"/>
          <w:sz w:val="22"/>
          <w:szCs w:val="22"/>
          <w:vertAlign w:val="baseline"/>
        </w:rPr>
      </w:pPr>
      <w:r w:rsidDel="00000000" w:rsidR="00000000" w:rsidRPr="00000000">
        <w:rPr>
          <w:rFonts w:ascii="Arial" w:cs="Arial" w:eastAsia="Arial" w:hAnsi="Arial"/>
          <w:color w:val="980000"/>
          <w:sz w:val="22"/>
          <w:szCs w:val="22"/>
          <w:rtl w:val="0"/>
        </w:rPr>
        <w:t xml:space="preserve">No presentation was delivered as unfortunately </w:t>
      </w:r>
      <w:r w:rsidDel="00000000" w:rsidR="00000000" w:rsidRPr="00000000">
        <w:rPr>
          <w:rFonts w:ascii="Arial" w:cs="Arial" w:eastAsia="Arial" w:hAnsi="Arial"/>
          <w:b w:val="0"/>
          <w:i w:val="0"/>
          <w:smallCaps w:val="0"/>
          <w:strike w:val="0"/>
          <w:color w:val="980000"/>
          <w:sz w:val="22"/>
          <w:szCs w:val="22"/>
          <w:u w:val="none"/>
          <w:vertAlign w:val="baseline"/>
          <w:rtl w:val="0"/>
        </w:rPr>
        <w:t xml:space="preserve">Ms Elizabeth Riley</w:t>
      </w:r>
      <w:r w:rsidDel="00000000" w:rsidR="00000000" w:rsidRPr="00000000">
        <w:rPr>
          <w:rFonts w:ascii="Arial" w:cs="Arial" w:eastAsia="Arial" w:hAnsi="Arial"/>
          <w:b w:val="0"/>
          <w:i w:val="0"/>
          <w:smallCaps w:val="0"/>
          <w:strike w:val="0"/>
          <w:color w:val="980000"/>
          <w:sz w:val="22"/>
          <w:szCs w:val="22"/>
          <w:u w:val="none"/>
          <w:vertAlign w:val="baseline"/>
          <w:rtl w:val="0"/>
        </w:rPr>
        <w:t xml:space="preserve">, Executive Director of CDEMA, </w:t>
      </w:r>
      <w:r w:rsidDel="00000000" w:rsidR="00000000" w:rsidRPr="00000000">
        <w:rPr>
          <w:rFonts w:ascii="Arial" w:cs="Arial" w:eastAsia="Arial" w:hAnsi="Arial"/>
          <w:color w:val="980000"/>
          <w:sz w:val="22"/>
          <w:szCs w:val="22"/>
          <w:rtl w:val="0"/>
        </w:rPr>
        <w:t xml:space="preserve">was not able to attend the session due to her heavy work schedule and competing priorities.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1080" w:right="0" w:firstLine="0"/>
        <w:jc w:val="both"/>
        <w:rPr>
          <w:rFonts w:ascii="Arial" w:cs="Arial" w:eastAsia="Arial" w:hAnsi="Arial"/>
          <w:color w:val="980000"/>
          <w:sz w:val="22"/>
          <w:szCs w:val="22"/>
        </w:rPr>
      </w:pP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9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EarthScope Consortium (18:25 UTC)</w:t>
      </w:r>
    </w:p>
    <w:p w:rsidR="00000000" w:rsidDel="00000000" w:rsidP="00000000" w:rsidRDefault="00000000" w:rsidRPr="00000000" w14:paraId="0000008C">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Daniel McNamara, Instrumentation Services Coordinator of the EarthScope Consortium, will introduce the report of Earthscope Consortium, available as a </w:t>
      </w:r>
      <w:hyperlink r:id="rId17">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on the report of Earthscope Consortium.</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ind w:left="240" w:firstLine="0"/>
        <w:jc w:val="left"/>
        <w:rPr>
          <w:rFonts w:ascii="Arial" w:cs="Arial" w:eastAsia="Arial" w:hAnsi="Arial"/>
        </w:rPr>
      </w:pPr>
      <w:r w:rsidDel="00000000" w:rsidR="00000000" w:rsidRPr="00000000">
        <w:rPr>
          <w:rFonts w:ascii="Arial" w:cs="Arial" w:eastAsia="Arial" w:hAnsi="Arial"/>
          <w:rtl w:val="0"/>
        </w:rPr>
        <w:t xml:space="preserve">3.5.6 NOAA/NCEI/WDS (18:35 UTC)</w:t>
      </w:r>
    </w:p>
    <w:p w:rsidR="00000000" w:rsidDel="00000000" w:rsidP="00000000" w:rsidRDefault="00000000" w:rsidRPr="00000000" w14:paraId="00000091">
      <w:pPr>
        <w:ind w:left="24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Nicolas Arcos (NOAA National Centers for Environmental Information) will present the Report of the World Data Service for Geophysics / Natural Hazards hosted by National Centers of Environmental Information of NOAA, available as a </w:t>
      </w:r>
      <w:hyperlink r:id="rId1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on the report of NOAA/NCEI/WDS.</w:t>
      </w:r>
    </w:p>
    <w:p w:rsidR="00000000" w:rsidDel="00000000" w:rsidP="00000000" w:rsidRDefault="00000000" w:rsidRPr="00000000" w14:paraId="00000094">
      <w:pPr>
        <w:jc w:val="left"/>
        <w:rPr>
          <w:rFonts w:ascii="Arial" w:cs="Arial" w:eastAsia="Arial" w:hAnsi="Arial"/>
        </w:rPr>
      </w:pPr>
      <w:r w:rsidDel="00000000" w:rsidR="00000000" w:rsidRPr="00000000">
        <w:rPr>
          <w:rtl w:val="0"/>
        </w:rPr>
      </w:r>
    </w:p>
    <w:p w:rsidR="00000000" w:rsidDel="00000000" w:rsidP="00000000" w:rsidRDefault="00000000" w:rsidRPr="00000000" w14:paraId="00000095">
      <w:pPr>
        <w:ind w:left="240" w:firstLine="0"/>
        <w:jc w:val="left"/>
        <w:rPr>
          <w:rFonts w:ascii="Arial" w:cs="Arial" w:eastAsia="Arial" w:hAnsi="Arial"/>
        </w:rPr>
      </w:pPr>
      <w:r w:rsidDel="00000000" w:rsidR="00000000" w:rsidRPr="00000000">
        <w:rPr>
          <w:rFonts w:ascii="Arial" w:cs="Arial" w:eastAsia="Arial" w:hAnsi="Arial"/>
          <w:rtl w:val="0"/>
        </w:rPr>
        <w:t xml:space="preserve">3.5.7 PRSN (18:45 UTC)</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Victor Huerfano, Director of Puerto Rico Seismic Network (PRSN), will present the Report of PRSN, available as a </w:t>
      </w:r>
      <w:hyperlink r:id="rId19">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on the report of PRSN.</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ind w:left="240" w:firstLine="0"/>
        <w:jc w:val="left"/>
        <w:rPr>
          <w:rFonts w:ascii="Arial" w:cs="Arial" w:eastAsia="Arial" w:hAnsi="Arial"/>
        </w:rPr>
      </w:pPr>
      <w:r w:rsidDel="00000000" w:rsidR="00000000" w:rsidRPr="00000000">
        <w:rPr>
          <w:rFonts w:ascii="Arial" w:cs="Arial" w:eastAsia="Arial" w:hAnsi="Arial"/>
          <w:rtl w:val="0"/>
        </w:rPr>
        <w:t xml:space="preserve">3.5.8 SMART Cables JTF (18:55 UTC)</w:t>
      </w:r>
    </w:p>
    <w:p w:rsidR="00000000" w:rsidDel="00000000" w:rsidP="00000000" w:rsidRDefault="00000000" w:rsidRPr="00000000" w14:paraId="0000009B">
      <w:pPr>
        <w:ind w:left="24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Bruce Howe and Matthew Fouch, representatives of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SMART Subsea Cables </w:t>
      </w:r>
      <w:r w:rsidDel="00000000" w:rsidR="00000000" w:rsidRPr="00000000">
        <w:rPr>
          <w:rFonts w:ascii="Arial" w:cs="Arial" w:eastAsia="Arial" w:hAnsi="Arial"/>
          <w:sz w:val="22"/>
          <w:szCs w:val="22"/>
          <w:rtl w:val="0"/>
        </w:rPr>
        <w:t xml:space="preserve">Joint Task Force,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introduce the Report of the SMART Subsea Cables Joint Task Force, available as a </w:t>
      </w:r>
      <w:hyperlink r:id="rId20">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the report of SMART Subsea Cables.</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 will </w:t>
      </w:r>
      <w:r w:rsidDel="00000000" w:rsidR="00000000" w:rsidRPr="00000000">
        <w:rPr>
          <w:rFonts w:ascii="Arial" w:cs="Arial" w:eastAsia="Arial" w:hAnsi="Arial"/>
          <w:sz w:val="22"/>
          <w:szCs w:val="22"/>
          <w:rtl w:val="0"/>
        </w:rPr>
        <w:t xml:space="preserve">declare the end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Day 1 of the ICG/CARIBE-EWS XVIII.</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The Session ended at 20:10 </w:t>
      </w:r>
      <w:r w:rsidDel="00000000" w:rsidR="00000000" w:rsidRPr="00000000">
        <w:rPr>
          <w:rFonts w:ascii="Arial" w:cs="Arial" w:eastAsia="Arial" w:hAnsi="Arial"/>
          <w:sz w:val="22"/>
          <w:szCs w:val="22"/>
          <w:rtl w:val="0"/>
        </w:rPr>
        <w:t xml:space="preserve">UTC.</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shd w:fill="c00000" w:val="clea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END OF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DAY 1</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shd w:fill="c00000" w:val="clea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DAY 2</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6 MAY 2025 TUESDAY</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E">
      <w:pPr>
        <w:jc w:val="left"/>
        <w:rPr/>
      </w:pPr>
      <w:r w:rsidDel="00000000" w:rsidR="00000000" w:rsidRPr="00000000">
        <w:rPr>
          <w:rtl w:val="0"/>
        </w:rPr>
      </w:r>
    </w:p>
    <w:p w:rsidR="00000000" w:rsidDel="00000000" w:rsidP="00000000" w:rsidRDefault="00000000" w:rsidRPr="00000000" w14:paraId="000000CF">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D0">
      <w:pPr>
        <w:widowControl w:val="1"/>
        <w:numPr>
          <w:ilvl w:val="0"/>
          <w:numId w:val="1"/>
        </w:numPr>
        <w:tabs>
          <w:tab w:val="left" w:leader="none" w:pos="709"/>
        </w:tabs>
        <w:spacing w:after="240" w:lineRule="auto"/>
        <w:ind w:hanging="851"/>
        <w:rPr>
          <w:rFonts w:ascii="Arial" w:cs="Arial" w:eastAsia="Arial" w:hAnsi="Arial"/>
          <w:i w:val="0"/>
          <w:sz w:val="22"/>
          <w:szCs w:val="22"/>
        </w:rPr>
      </w:pPr>
      <w:r w:rsidDel="00000000" w:rsidR="00000000" w:rsidRPr="00000000">
        <w:rPr>
          <w:rFonts w:ascii="Arial" w:cs="Arial" w:eastAsia="Arial" w:hAnsi="Arial"/>
          <w:sz w:val="22"/>
          <w:szCs w:val="22"/>
          <w:rtl w:val="0"/>
        </w:rPr>
        <w:t xml:space="preserve">At the beginning of the Session, Technical Secretary of the ICG/CARIBE-EWS, Dr. Öcal Necmioğlu, will inform the participants that</w:t>
      </w:r>
    </w:p>
    <w:p w:rsidR="00000000" w:rsidDel="00000000" w:rsidP="00000000" w:rsidRDefault="00000000" w:rsidRPr="00000000" w14:paraId="000000D1">
      <w:pPr>
        <w:widowControl w:val="1"/>
        <w:numPr>
          <w:ilvl w:val="1"/>
          <w:numId w:val="5"/>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English-Spanish and English-French translation is available for the session. To listen in your language, click on the interpretation icon (WORLD icon in the horizontal menu). Select your language and then click Mute Original Audio. Participants could choose at any time the output language </w:t>
      </w:r>
      <w:r w:rsidDel="00000000" w:rsidR="00000000" w:rsidRPr="00000000">
        <w:rPr>
          <w:rFonts w:ascii="Arial" w:cs="Arial" w:eastAsia="Arial" w:hAnsi="Arial"/>
          <w:sz w:val="22"/>
          <w:szCs w:val="22"/>
          <w:rtl w:val="0"/>
        </w:rPr>
        <w:t xml:space="preserve">on Zoom</w:t>
      </w:r>
      <w:r w:rsidDel="00000000" w:rsidR="00000000" w:rsidRPr="00000000">
        <w:rPr>
          <w:rFonts w:ascii="Arial" w:cs="Arial" w:eastAsia="Arial" w:hAnsi="Arial"/>
          <w:sz w:val="22"/>
          <w:szCs w:val="22"/>
          <w:rtl w:val="0"/>
        </w:rPr>
        <w:t xml:space="preserve"> platform and should have their cameras and microphones turned off for the duration of the meeting when they do not have the floor.</w:t>
      </w:r>
    </w:p>
    <w:p w:rsidR="00000000" w:rsidDel="00000000" w:rsidP="00000000" w:rsidRDefault="00000000" w:rsidRPr="00000000" w14:paraId="000000D2">
      <w:pPr>
        <w:widowControl w:val="1"/>
        <w:numPr>
          <w:ilvl w:val="1"/>
          <w:numId w:val="5"/>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Speakers should use a headset to improve their voice transmission and thus ensure the interpreters perform better. </w:t>
      </w:r>
    </w:p>
    <w:p w:rsidR="00000000" w:rsidDel="00000000" w:rsidP="00000000" w:rsidRDefault="00000000" w:rsidRPr="00000000" w14:paraId="000000D3">
      <w:pPr>
        <w:widowControl w:val="1"/>
        <w:numPr>
          <w:ilvl w:val="1"/>
          <w:numId w:val="5"/>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Participants are kindly requested to change their display name on the Zoom platform so that their full name, country and affiliation is shown clearly at all times.</w:t>
      </w:r>
    </w:p>
    <w:p w:rsidR="00000000" w:rsidDel="00000000" w:rsidP="00000000" w:rsidRDefault="00000000" w:rsidRPr="00000000" w14:paraId="000000D4">
      <w:pPr>
        <w:widowControl w:val="1"/>
        <w:numPr>
          <w:ilvl w:val="1"/>
          <w:numId w:val="2"/>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Presenters should turn on their camera at least 1 minute before their agenda item, to facilitate their identification by the Chair.</w:t>
      </w:r>
    </w:p>
    <w:p w:rsidR="00000000" w:rsidDel="00000000" w:rsidP="00000000" w:rsidRDefault="00000000" w:rsidRPr="00000000" w14:paraId="000000D5">
      <w:pPr>
        <w:widowControl w:val="1"/>
        <w:numPr>
          <w:ilvl w:val="1"/>
          <w:numId w:val="2"/>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Presenters are expected to use their own computers to give their presentations, unless they already informed the Secretariat otherwise. </w:t>
      </w:r>
    </w:p>
    <w:p w:rsidR="00000000" w:rsidDel="00000000" w:rsidP="00000000" w:rsidRDefault="00000000" w:rsidRPr="00000000" w14:paraId="000000D6">
      <w:pPr>
        <w:widowControl w:val="1"/>
        <w:numPr>
          <w:ilvl w:val="1"/>
          <w:numId w:val="2"/>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In order to take the floor, participants must request the floor by raising their hand.</w:t>
      </w:r>
    </w:p>
    <w:p w:rsidR="00000000" w:rsidDel="00000000" w:rsidP="00000000" w:rsidRDefault="00000000" w:rsidRPr="00000000" w14:paraId="000000D7">
      <w:pPr>
        <w:widowControl w:val="1"/>
        <w:numPr>
          <w:ilvl w:val="1"/>
          <w:numId w:val="2"/>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When speakers or participants read documents directly, they should read a little more slowly than usual.</w:t>
      </w:r>
    </w:p>
    <w:p w:rsidR="00000000" w:rsidDel="00000000" w:rsidP="00000000" w:rsidRDefault="00000000" w:rsidRPr="00000000" w14:paraId="000000D8">
      <w:pPr>
        <w:widowControl w:val="1"/>
        <w:numPr>
          <w:ilvl w:val="1"/>
          <w:numId w:val="2"/>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If participants are experiencing technical challenges, they can ask for support in the Zoom chat. </w:t>
      </w:r>
    </w:p>
    <w:p w:rsidR="00000000" w:rsidDel="00000000" w:rsidP="00000000" w:rsidRDefault="00000000" w:rsidRPr="00000000" w14:paraId="000000D9">
      <w:pPr>
        <w:widowControl w:val="1"/>
        <w:numPr>
          <w:ilvl w:val="1"/>
          <w:numId w:val="2"/>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In order to avoid additional costs for the translation services, the Secretariat would like to urge all speakers and presenters to respect their intervention times and to limit debating times. Speakers will be notified 1 min before the end of their allocated time through a sound signal generated automatically by the Zoom platform.</w:t>
      </w:r>
    </w:p>
    <w:p w:rsidR="00000000" w:rsidDel="00000000" w:rsidP="00000000" w:rsidRDefault="00000000" w:rsidRPr="00000000" w14:paraId="000000DA">
      <w:pPr>
        <w:widowControl w:val="1"/>
        <w:numPr>
          <w:ilvl w:val="0"/>
          <w:numId w:val="1"/>
        </w:numPr>
        <w:tabs>
          <w:tab w:val="left" w:leader="none" w:pos="709"/>
        </w:tabs>
        <w:spacing w:after="240" w:lineRule="auto"/>
        <w:ind w:hanging="851"/>
        <w:rPr>
          <w:rFonts w:ascii="Arial" w:cs="Arial" w:eastAsia="Arial" w:hAnsi="Arial"/>
          <w:i w:val="0"/>
          <w:sz w:val="22"/>
          <w:szCs w:val="22"/>
        </w:rPr>
      </w:pPr>
      <w:r w:rsidDel="00000000" w:rsidR="00000000" w:rsidRPr="00000000">
        <w:rPr>
          <w:rFonts w:ascii="Arial" w:cs="Arial" w:eastAsia="Arial" w:hAnsi="Arial"/>
          <w:sz w:val="22"/>
          <w:szCs w:val="22"/>
          <w:rtl w:val="0"/>
        </w:rPr>
        <w:t xml:space="preserve">The Technical</w:t>
      </w:r>
      <w:r w:rsidDel="00000000" w:rsidR="00000000" w:rsidRPr="00000000">
        <w:rPr>
          <w:rFonts w:ascii="Arial" w:cs="Arial" w:eastAsia="Arial" w:hAnsi="Arial"/>
          <w:sz w:val="22"/>
          <w:szCs w:val="22"/>
          <w:rtl w:val="0"/>
        </w:rPr>
        <w:t xml:space="preserve"> Secretary will recall Heads of Delegations that </w:t>
      </w:r>
      <w:r w:rsidDel="00000000" w:rsidR="00000000" w:rsidRPr="00000000">
        <w:rPr>
          <w:rFonts w:ascii="Arial" w:cs="Arial" w:eastAsia="Arial" w:hAnsi="Arial"/>
          <w:b w:val="1"/>
          <w:sz w:val="22"/>
          <w:szCs w:val="22"/>
          <w:rtl w:val="0"/>
        </w:rPr>
        <w:t xml:space="preserve">candidatures for elections must be submitted until the end of today (6 May 2025, Tuesday, 20:00 UTC). </w:t>
      </w:r>
      <w:r w:rsidDel="00000000" w:rsidR="00000000" w:rsidRPr="00000000">
        <w:rPr>
          <w:rFonts w:ascii="Arial" w:cs="Arial" w:eastAsia="Arial" w:hAnsi="Arial"/>
          <w:sz w:val="22"/>
          <w:szCs w:val="22"/>
          <w:rtl w:val="0"/>
        </w:rPr>
        <w:t xml:space="preserve">He will report on the number of candidatures already received for Chair or Vice/Chair before the start of the meeting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b w:val="1"/>
          <w:sz w:val="22"/>
          <w:szCs w:val="22"/>
          <w:rtl w:val="0"/>
        </w:rPr>
        <w:t xml:space="preserve">update 6 May 16:00 UTC: 1 (one) nomination for the Chair position(s), 3 (three) nomination(s) for the Vice-Chair position(s) has been received</w:t>
      </w:r>
      <w:r w:rsidDel="00000000" w:rsidR="00000000" w:rsidRPr="00000000">
        <w:rPr>
          <w:rFonts w:ascii="Arial" w:cs="Arial" w:eastAsia="Arial" w:hAnsi="Arial"/>
          <w:b w:val="1"/>
          <w:sz w:val="22"/>
          <w:szCs w:val="22"/>
          <w:rtl w:val="0"/>
        </w:rPr>
        <w:t xml:space="preserve">).</w:t>
      </w:r>
      <w:r w:rsidDel="00000000" w:rsidR="00000000" w:rsidRPr="00000000">
        <w:rPr>
          <w:rtl w:val="0"/>
        </w:rPr>
      </w:r>
    </w:p>
    <w:p w:rsidR="00000000" w:rsidDel="00000000" w:rsidP="00000000" w:rsidRDefault="00000000" w:rsidRPr="00000000" w14:paraId="000000DB">
      <w:pPr>
        <w:widowControl w:val="1"/>
        <w:numPr>
          <w:ilvl w:val="0"/>
          <w:numId w:val="1"/>
        </w:numPr>
        <w:tabs>
          <w:tab w:val="left" w:leader="none" w:pos="709"/>
        </w:tabs>
        <w:spacing w:after="240" w:lineRule="auto"/>
        <w:ind w:hanging="851"/>
        <w:rPr>
          <w:rFonts w:ascii="Arial" w:cs="Arial" w:eastAsia="Arial" w:hAnsi="Arial"/>
          <w:i w:val="0"/>
          <w:sz w:val="22"/>
          <w:szCs w:val="22"/>
        </w:rPr>
      </w:pPr>
      <w:r w:rsidDel="00000000" w:rsidR="00000000" w:rsidRPr="00000000">
        <w:rPr>
          <w:rFonts w:ascii="Arial" w:cs="Arial" w:eastAsia="Arial" w:hAnsi="Arial"/>
          <w:sz w:val="22"/>
          <w:szCs w:val="22"/>
          <w:rtl w:val="0"/>
        </w:rPr>
        <w:t xml:space="preserve">The Chairperson will welcome the participants to the second day of the ICG/CARIBE-EWS XVIII and will introduce the next agenda items, as below.</w:t>
      </w:r>
    </w:p>
    <w:p w:rsidR="00000000" w:rsidDel="00000000" w:rsidP="00000000" w:rsidRDefault="00000000" w:rsidRPr="00000000" w14:paraId="000000DC">
      <w:pPr>
        <w:widowControl w:val="1"/>
        <w:tabs>
          <w:tab w:val="left" w:leader="none" w:pos="709"/>
        </w:tabs>
        <w:spacing w:after="240" w:lineRule="auto"/>
        <w:ind w:left="108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ind w:firstLine="240"/>
        <w:jc w:val="left"/>
        <w:rPr>
          <w:rFonts w:ascii="Arial" w:cs="Arial" w:eastAsia="Arial" w:hAnsi="Arial"/>
        </w:rPr>
      </w:pPr>
      <w:r w:rsidDel="00000000" w:rsidR="00000000" w:rsidRPr="00000000">
        <w:rPr>
          <w:rFonts w:ascii="Arial" w:cs="Arial" w:eastAsia="Arial" w:hAnsi="Arial"/>
          <w:rtl w:val="0"/>
        </w:rPr>
        <w:t xml:space="preserve">3.6. STATUS OF OTHER ICGs (16:05 – 16:35 UTC)</w:t>
      </w:r>
    </w:p>
    <w:p w:rsidR="00000000" w:rsidDel="00000000" w:rsidP="00000000" w:rsidRDefault="00000000" w:rsidRPr="00000000" w14:paraId="000000DE">
      <w:pPr>
        <w:jc w:val="left"/>
        <w:rPr>
          <w:rFonts w:ascii="Arial" w:cs="Arial" w:eastAsia="Arial" w:hAnsi="Arial"/>
        </w:rPr>
      </w:pPr>
      <w:r w:rsidDel="00000000" w:rsidR="00000000" w:rsidRPr="00000000">
        <w:rPr>
          <w:rtl w:val="0"/>
        </w:rPr>
      </w:r>
    </w:p>
    <w:p w:rsidR="00000000" w:rsidDel="00000000" w:rsidP="00000000" w:rsidRDefault="00000000" w:rsidRPr="00000000" w14:paraId="000000DF">
      <w:pPr>
        <w:ind w:left="240" w:firstLine="0"/>
        <w:jc w:val="left"/>
        <w:rPr>
          <w:rFonts w:ascii="Arial" w:cs="Arial" w:eastAsia="Arial" w:hAnsi="Arial"/>
        </w:rPr>
      </w:pPr>
      <w:r w:rsidDel="00000000" w:rsidR="00000000" w:rsidRPr="00000000">
        <w:rPr>
          <w:rFonts w:ascii="Arial" w:cs="Arial" w:eastAsia="Arial" w:hAnsi="Arial"/>
          <w:rtl w:val="0"/>
        </w:rPr>
        <w:t xml:space="preserve">3.6.1 ICG/IOTWMS (16:05 UTC)</w:t>
      </w:r>
    </w:p>
    <w:p w:rsidR="00000000" w:rsidDel="00000000" w:rsidP="00000000" w:rsidRDefault="00000000" w:rsidRPr="00000000" w14:paraId="000000E0">
      <w:pPr>
        <w:ind w:left="24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Pattabhi Rama Rao (Chair of ICG/IOTWMS) will present the Report of ICG/IOTWMS, available as a </w:t>
      </w:r>
      <w:hyperlink r:id="rId21">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the report of ICG/IOTWMS.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ind w:left="240" w:firstLine="0"/>
        <w:jc w:val="left"/>
        <w:rPr>
          <w:rFonts w:ascii="Arial" w:cs="Arial" w:eastAsia="Arial" w:hAnsi="Arial"/>
        </w:rPr>
      </w:pPr>
      <w:r w:rsidDel="00000000" w:rsidR="00000000" w:rsidRPr="00000000">
        <w:rPr>
          <w:rFonts w:ascii="Arial" w:cs="Arial" w:eastAsia="Arial" w:hAnsi="Arial"/>
          <w:rtl w:val="0"/>
        </w:rPr>
        <w:t xml:space="preserve">3.6.2 ICG/NEAMTWS (16:15 UTC)</w:t>
      </w:r>
    </w:p>
    <w:p w:rsidR="00000000" w:rsidDel="00000000" w:rsidP="00000000" w:rsidRDefault="00000000" w:rsidRPr="00000000" w14:paraId="000000E5">
      <w:pPr>
        <w:ind w:left="24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Dr. Alessandro Amato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(Chair of ICG/NEAMTWS) will present the Report of ICG/NEAMTWS, available as a </w:t>
      </w:r>
      <w:hyperlink r:id="rId22">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the report of ICG/NEAMTWS.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ind w:left="240" w:firstLine="0"/>
        <w:jc w:val="left"/>
        <w:rPr>
          <w:rFonts w:ascii="Arial" w:cs="Arial" w:eastAsia="Arial" w:hAnsi="Arial"/>
        </w:rPr>
      </w:pPr>
      <w:r w:rsidDel="00000000" w:rsidR="00000000" w:rsidRPr="00000000">
        <w:rPr>
          <w:rFonts w:ascii="Arial" w:cs="Arial" w:eastAsia="Arial" w:hAnsi="Arial"/>
          <w:rtl w:val="0"/>
        </w:rPr>
        <w:t xml:space="preserve">3.6.3 ICG/PTWS (16:25 UTC)</w:t>
      </w:r>
    </w:p>
    <w:p w:rsidR="00000000" w:rsidDel="00000000" w:rsidP="00000000" w:rsidRDefault="00000000" w:rsidRPr="00000000" w14:paraId="000000EA">
      <w:pPr>
        <w:ind w:left="24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Dakui Wang (Chair of ICG/PTWS) will present the Report of ICG/PTWS, available as a </w:t>
      </w:r>
      <w:hyperlink r:id="rId23">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the report of ICG/PTWS.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E">
      <w:pPr>
        <w:ind w:firstLine="240"/>
        <w:jc w:val="left"/>
        <w:rPr>
          <w:rFonts w:ascii="Arial" w:cs="Arial" w:eastAsia="Arial" w:hAnsi="Arial"/>
        </w:rPr>
      </w:pPr>
      <w:r w:rsidDel="00000000" w:rsidR="00000000" w:rsidRPr="00000000">
        <w:rPr>
          <w:rFonts w:ascii="Arial" w:cs="Arial" w:eastAsia="Arial" w:hAnsi="Arial"/>
          <w:rtl w:val="0"/>
        </w:rPr>
        <w:t xml:space="preserve">3.7. TSUNAMI SERVICES PROVIDER REPORT – PTWC (16:35 UTC)</w:t>
      </w:r>
    </w:p>
    <w:p w:rsidR="00000000" w:rsidDel="00000000" w:rsidP="00000000" w:rsidRDefault="00000000" w:rsidRPr="00000000" w14:paraId="000000EF">
      <w:pPr>
        <w:ind w:firstLine="840"/>
        <w:jc w:val="left"/>
        <w:rPr>
          <w:rFonts w:ascii="Arial" w:cs="Arial" w:eastAsia="Arial" w:hAnsi="Arial"/>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Charles “Chip” McCreery, Director of the Pacific Tsunami Warning Center (PTWC), will present a report on the PTWC, available as </w:t>
      </w:r>
      <w:hyperlink r:id="rId24">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w:t>
      </w:r>
      <w:r w:rsidDel="00000000" w:rsidR="00000000" w:rsidRPr="00000000">
        <w:rPr>
          <w:rFonts w:ascii="Arial" w:cs="Arial" w:eastAsia="Arial" w:hAnsi="Arial"/>
          <w:sz w:val="22"/>
          <w:szCs w:val="22"/>
          <w:rtl w:val="0"/>
        </w:rPr>
        <w:t xml:space="preserve">e draft version of PTWC User’s Guide for the CARIBE-EWS is available as a </w:t>
      </w:r>
      <w:hyperlink r:id="rId25">
        <w:r w:rsidDel="00000000" w:rsidR="00000000" w:rsidRPr="00000000">
          <w:rPr>
            <w:rFonts w:ascii="Arial" w:cs="Arial" w:eastAsia="Arial" w:hAnsi="Arial"/>
            <w:color w:val="1155cc"/>
            <w:sz w:val="22"/>
            <w:szCs w:val="22"/>
            <w:u w:val="single"/>
            <w:rtl w:val="0"/>
          </w:rPr>
          <w:t xml:space="preserve">document</w:t>
        </w:r>
      </w:hyperlink>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the report of the PTWC.</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ind w:firstLine="240"/>
        <w:jc w:val="left"/>
        <w:rPr>
          <w:rFonts w:ascii="Arial" w:cs="Arial" w:eastAsia="Arial" w:hAnsi="Arial"/>
        </w:rPr>
      </w:pPr>
      <w:r w:rsidDel="00000000" w:rsidR="00000000" w:rsidRPr="00000000">
        <w:rPr>
          <w:rFonts w:ascii="Arial" w:cs="Arial" w:eastAsia="Arial" w:hAnsi="Arial"/>
          <w:rtl w:val="0"/>
        </w:rPr>
        <w:t xml:space="preserve">3.8. CATAC Report (16:55 UTC)</w:t>
      </w:r>
    </w:p>
    <w:p w:rsidR="00000000" w:rsidDel="00000000" w:rsidP="00000000" w:rsidRDefault="00000000" w:rsidRPr="00000000" w14:paraId="000000F4">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Wilfried Strauch (Director of the Central America Tsunami Advisory Center at the Instituto Nicaragüense de Estudios Territoriales, Nicaragua) will present the current status of CATAC, available as a </w:t>
      </w:r>
      <w:hyperlink r:id="rId26">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will provide additional information about </w:t>
      </w:r>
      <w:r w:rsidDel="00000000" w:rsidR="00000000" w:rsidRPr="00000000">
        <w:rPr>
          <w:rFonts w:ascii="Arial" w:cs="Arial" w:eastAsia="Arial" w:hAnsi="Arial"/>
          <w:b w:val="0"/>
          <w:i w:val="0"/>
          <w:smallCaps w:val="0"/>
          <w:strike w:val="0"/>
          <w:sz w:val="22"/>
          <w:szCs w:val="22"/>
          <w:shd w:fill="auto" w:val="clear"/>
          <w:vertAlign w:val="baseline"/>
          <w:rtl w:val="0"/>
        </w:rPr>
        <w:t xml:space="preserve">CATAC’s Updated Draft User’s Guide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w:t>
      </w:r>
      <w:hyperlink r:id="rId2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report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CATAC´s processing of the Feb 8 2025 </w:t>
      </w:r>
      <w:r w:rsidDel="00000000" w:rsidR="00000000" w:rsidRPr="00000000">
        <w:rPr>
          <w:rFonts w:ascii="Arial" w:cs="Arial" w:eastAsia="Arial" w:hAnsi="Arial"/>
          <w:sz w:val="22"/>
          <w:szCs w:val="22"/>
          <w:rtl w:val="0"/>
        </w:rPr>
        <w:t xml:space="preserve">Earthquake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Tsunami near Cayman Islands is </w:t>
      </w:r>
      <w:r w:rsidDel="00000000" w:rsidR="00000000" w:rsidRPr="00000000">
        <w:rPr>
          <w:rFonts w:ascii="Arial" w:cs="Arial" w:eastAsia="Arial" w:hAnsi="Arial"/>
          <w:sz w:val="22"/>
          <w:szCs w:val="22"/>
          <w:rtl w:val="0"/>
        </w:rPr>
        <w:t xml:space="preserve">also available.</w:t>
      </w:r>
    </w:p>
    <w:p w:rsidR="00000000" w:rsidDel="00000000" w:rsidP="00000000" w:rsidRDefault="00000000" w:rsidRPr="00000000" w14:paraId="000000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Member States may wish to provide comments or questions on the report of CATAC.</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8">
      <w:pPr>
        <w:ind w:firstLine="240"/>
        <w:jc w:val="left"/>
        <w:rPr>
          <w:rFonts w:ascii="Arial" w:cs="Arial" w:eastAsia="Arial" w:hAnsi="Arial"/>
        </w:rPr>
      </w:pPr>
      <w:r w:rsidDel="00000000" w:rsidR="00000000" w:rsidRPr="00000000">
        <w:rPr>
          <w:rFonts w:ascii="Arial" w:cs="Arial" w:eastAsia="Arial" w:hAnsi="Arial"/>
          <w:rtl w:val="0"/>
        </w:rPr>
        <w:t xml:space="preserve">3.9. NATIONAL PROGRESS REPORTS (17:15 UTC)</w:t>
      </w:r>
    </w:p>
    <w:p w:rsidR="00000000" w:rsidDel="00000000" w:rsidP="00000000" w:rsidRDefault="00000000" w:rsidRPr="00000000" w14:paraId="000000F9">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remind the delegates that written reports have been requested in a standard format and have been received in advance of the Session. They have been made available through the meeting website. </w:t>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The Chairperson will inform the session that 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Member States submitted their National Reports, as follows: </w:t>
      </w:r>
      <w:hyperlink r:id="rId28">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British Virgin Islands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2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Colombia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3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Costa Rica</w:t>
        </w:r>
      </w:hyperlink>
      <w:r w:rsidDel="00000000" w:rsidR="00000000" w:rsidRPr="00000000">
        <w:rPr>
          <w:rFonts w:ascii="Arial" w:cs="Arial" w:eastAsia="Arial" w:hAnsi="Arial"/>
          <w:sz w:val="22"/>
          <w:szCs w:val="22"/>
          <w:rtl w:val="0"/>
        </w:rPr>
        <w:t xml:space="preserve">, </w:t>
      </w:r>
      <w:hyperlink r:id="rId31">
        <w:r w:rsidDel="00000000" w:rsidR="00000000" w:rsidRPr="00000000">
          <w:rPr>
            <w:rFonts w:ascii="Arial" w:cs="Arial" w:eastAsia="Arial" w:hAnsi="Arial"/>
            <w:color w:val="1155cc"/>
            <w:sz w:val="22"/>
            <w:szCs w:val="22"/>
            <w:u w:val="single"/>
            <w:rtl w:val="0"/>
          </w:rPr>
          <w:t xml:space="preserve">Cuba</w:t>
        </w:r>
      </w:hyperlink>
      <w:r w:rsidDel="00000000" w:rsidR="00000000" w:rsidRPr="00000000">
        <w:rPr>
          <w:rFonts w:ascii="Arial" w:cs="Arial" w:eastAsia="Arial" w:hAnsi="Arial"/>
          <w:sz w:val="22"/>
          <w:szCs w:val="22"/>
          <w:rtl w:val="0"/>
        </w:rPr>
        <w:t xml:space="preserve">, </w:t>
      </w:r>
      <w:hyperlink r:id="rId32">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France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33">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Guatemala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34">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Mexico</w:t>
        </w:r>
      </w:hyperlink>
      <w:r w:rsidDel="00000000" w:rsidR="00000000" w:rsidRPr="00000000">
        <w:rPr>
          <w:rFonts w:ascii="Arial" w:cs="Arial" w:eastAsia="Arial" w:hAnsi="Arial"/>
          <w:sz w:val="22"/>
          <w:szCs w:val="22"/>
          <w:rtl w:val="0"/>
        </w:rPr>
        <w:t xml:space="preserve">, </w:t>
      </w:r>
      <w:hyperlink r:id="rId35">
        <w:r w:rsidDel="00000000" w:rsidR="00000000" w:rsidRPr="00000000">
          <w:rPr>
            <w:rFonts w:ascii="Arial" w:cs="Arial" w:eastAsia="Arial" w:hAnsi="Arial"/>
            <w:color w:val="1155cc"/>
            <w:sz w:val="22"/>
            <w:szCs w:val="22"/>
            <w:u w:val="single"/>
            <w:rtl w:val="0"/>
          </w:rPr>
          <w:t xml:space="preserve">USA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sz w:val="22"/>
          <w:szCs w:val="22"/>
          <w:rtl w:val="0"/>
        </w:rPr>
        <w:t xml:space="preserve">The Chair will ask which Member States would like to take the floor to give oral statements and will invite those Member States in alphabetical order to make short statements of no more than 5 minutes (3 minutes for the statement to be followed by a 2 minutes time window for questions and answers) focusing on key points of their National Reports that may have implications for the policy discussion, and to not use PPTs.</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shd w:fill="8496b0" w:val="clea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BREAK</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17:30 - 17:45 UTC</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ind w:firstLine="240"/>
        <w:jc w:val="left"/>
        <w:rPr>
          <w:rFonts w:ascii="Arial" w:cs="Arial" w:eastAsia="Arial" w:hAnsi="Arial"/>
        </w:rPr>
      </w:pPr>
      <w:r w:rsidDel="00000000" w:rsidR="00000000" w:rsidRPr="00000000">
        <w:rPr>
          <w:rFonts w:ascii="Arial" w:cs="Arial" w:eastAsia="Arial" w:hAnsi="Arial"/>
          <w:rtl w:val="0"/>
        </w:rPr>
        <w:t xml:space="preserve">3.9. NATIONAL PROGRESS REPORTS – continued (17:45 UTC)</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ind w:firstLine="240"/>
        <w:jc w:val="left"/>
        <w:rPr>
          <w:rFonts w:ascii="Arial" w:cs="Arial" w:eastAsia="Arial" w:hAnsi="Arial"/>
        </w:rPr>
      </w:pPr>
      <w:r w:rsidDel="00000000" w:rsidR="00000000" w:rsidRPr="00000000">
        <w:rPr>
          <w:rFonts w:ascii="Arial" w:cs="Arial" w:eastAsia="Arial" w:hAnsi="Arial"/>
          <w:rtl w:val="0"/>
        </w:rPr>
        <w:t xml:space="preserve">3.10. REPORT OF CARIBE WAVE 25 (18:25 UTC)</w:t>
      </w:r>
    </w:p>
    <w:p w:rsidR="00000000" w:rsidDel="00000000" w:rsidP="00000000" w:rsidRDefault="00000000" w:rsidRPr="00000000" w14:paraId="00000106">
      <w:pPr>
        <w:jc w:val="left"/>
        <w:rPr>
          <w:rFonts w:ascii="Arial" w:cs="Arial" w:eastAsia="Arial" w:hAnsi="Arial"/>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Mr. Antonio Aguilar, Chair of the Task Team on CARIBE WAVE (</w:t>
      </w:r>
      <w:r w:rsidDel="00000000" w:rsidR="00000000" w:rsidRPr="00000000">
        <w:rPr>
          <w:rFonts w:ascii="Arial" w:cs="Arial" w:eastAsia="Arial" w:hAnsi="Arial"/>
          <w:sz w:val="22"/>
          <w:szCs w:val="22"/>
          <w:rtl w:val="0"/>
        </w:rPr>
        <w:t xml:space="preserve">or Ms. Gisela Baez Sanchez, Vice Chair of the Task Team on CARIBE WAVE)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will present a report on the CARIBE WAVE 25, available as </w:t>
      </w:r>
      <w:hyperlink r:id="rId36">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the report of the CARIBE WAVE 25.</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10A">
      <w:pPr>
        <w:ind w:firstLine="240"/>
        <w:jc w:val="left"/>
        <w:rPr>
          <w:rFonts w:ascii="Arial" w:cs="Arial" w:eastAsia="Arial" w:hAnsi="Arial"/>
        </w:rPr>
      </w:pPr>
      <w:r w:rsidDel="00000000" w:rsidR="00000000" w:rsidRPr="00000000">
        <w:rPr>
          <w:rFonts w:ascii="Arial" w:cs="Arial" w:eastAsia="Arial" w:hAnsi="Arial"/>
          <w:rtl w:val="0"/>
        </w:rPr>
        <w:t xml:space="preserve">3.11. TSUNAMI READY RECOGNITION PROGRAMME (18:45 UTC)</w:t>
      </w:r>
    </w:p>
    <w:p w:rsidR="00000000" w:rsidDel="00000000" w:rsidP="00000000" w:rsidRDefault="00000000" w:rsidRPr="00000000" w14:paraId="0000010B">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sz w:val="22"/>
          <w:szCs w:val="22"/>
          <w:rtl w:val="0"/>
        </w:rPr>
        <w:t xml:space="preserve">Ms Christa G. von Hillebrandt-Andrade (ITIC-CAR), Ms Alison Brome (CTIC) and Dr. Matthieu Péroche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Fonts w:ascii="Arial" w:cs="Arial" w:eastAsia="Arial" w:hAnsi="Arial"/>
          <w:sz w:val="22"/>
          <w:szCs w:val="22"/>
          <w:rtl w:val="0"/>
        </w:rPr>
        <w:t xml:space="preserve">Vice-Chair of Tsunami Ready Task Team)</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will present an overview of the status of the implementation of the Tsunami Ready Recognition Programme in the Caribbean and its Adjacent Regions, available as </w:t>
      </w:r>
      <w:hyperlink r:id="rId37">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14:paraId="000001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the status of the Tsunami Ready Recognition Programme implementation in the Caribbean and its Adjacent Regions.</w:t>
      </w:r>
    </w:p>
    <w:p w:rsidR="00000000" w:rsidDel="00000000" w:rsidP="00000000" w:rsidRDefault="00000000" w:rsidRPr="00000000" w14:paraId="0000010E">
      <w:pPr>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0F">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10">
      <w:pPr>
        <w:ind w:left="240" w:firstLine="0"/>
        <w:jc w:val="left"/>
        <w:rPr>
          <w:rFonts w:ascii="Arial" w:cs="Arial" w:eastAsia="Arial" w:hAnsi="Arial"/>
        </w:rPr>
      </w:pPr>
      <w:r w:rsidDel="00000000" w:rsidR="00000000" w:rsidRPr="00000000">
        <w:rPr>
          <w:rFonts w:ascii="Arial" w:cs="Arial" w:eastAsia="Arial" w:hAnsi="Arial"/>
          <w:rtl w:val="0"/>
        </w:rPr>
        <w:t xml:space="preserve">3.11.1 TSUNAMI READY SUMMIT (19:05 UTC)</w:t>
      </w:r>
    </w:p>
    <w:p w:rsidR="00000000" w:rsidDel="00000000" w:rsidP="00000000" w:rsidRDefault="00000000" w:rsidRPr="00000000" w14:paraId="00000111">
      <w:pPr>
        <w:ind w:left="24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Ms Alison Brome (CTIC)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 update the session regarding the preparations and prospects for the organization of the Tsunami Ready Summit, as decided by ICG/CARIBE-EWS XVII in 2024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available as a </w:t>
      </w:r>
      <w:hyperlink r:id="rId38">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w:t>
        </w:r>
      </w:hyperlink>
      <w:hyperlink r:id="rId39">
        <w:r w:rsidDel="00000000" w:rsidR="00000000" w:rsidRPr="00000000">
          <w:rPr>
            <w:rFonts w:ascii="Arial" w:cs="Arial" w:eastAsia="Arial" w:hAnsi="Arial"/>
            <w:color w:val="1155cc"/>
            <w:sz w:val="22"/>
            <w:szCs w:val="22"/>
            <w:u w:val="single"/>
            <w:rtl w:val="0"/>
          </w:rPr>
          <w:t xml:space="preserve">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the preparations and prospects for the organization of the Tsunami Ready Summit.</w:t>
      </w:r>
    </w:p>
    <w:p w:rsidR="00000000" w:rsidDel="00000000" w:rsidP="00000000" w:rsidRDefault="00000000" w:rsidRPr="00000000" w14:paraId="000001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 will </w:t>
      </w:r>
      <w:r w:rsidDel="00000000" w:rsidR="00000000" w:rsidRPr="00000000">
        <w:rPr>
          <w:rFonts w:ascii="Arial" w:cs="Arial" w:eastAsia="Arial" w:hAnsi="Arial"/>
          <w:sz w:val="22"/>
          <w:szCs w:val="22"/>
          <w:rtl w:val="0"/>
        </w:rPr>
        <w:t xml:space="preserve">declare the end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Day 2 of the ICG/CARIBE-EWS XVIII.</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The Session ended at XX:XX </w:t>
      </w:r>
      <w:r w:rsidDel="00000000" w:rsidR="00000000" w:rsidRPr="00000000">
        <w:rPr>
          <w:rFonts w:ascii="Arial" w:cs="Arial" w:eastAsia="Arial" w:hAnsi="Arial"/>
          <w:sz w:val="22"/>
          <w:szCs w:val="22"/>
          <w:rtl w:val="0"/>
        </w:rPr>
        <w:t xml:space="preserve">UTC.</w:t>
      </w:r>
      <w:r w:rsidDel="00000000" w:rsidR="00000000" w:rsidRPr="00000000">
        <w:rPr>
          <w:rtl w:val="0"/>
        </w:rPr>
      </w:r>
    </w:p>
    <w:tbl>
      <w:tblPr>
        <w:tblStyle w:val="Table6"/>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shd w:fill="c00000" w:val="clea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END OF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DAY 2</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shd w:fill="c00000" w:val="clea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DAY 3</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36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7 MAY 2025 WEDNESDAY</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26">
      <w:pPr>
        <w:jc w:val="left"/>
        <w:rPr/>
      </w:pPr>
      <w:r w:rsidDel="00000000" w:rsidR="00000000" w:rsidRPr="00000000">
        <w:rPr>
          <w:rtl w:val="0"/>
        </w:rPr>
      </w:r>
    </w:p>
    <w:p w:rsidR="00000000" w:rsidDel="00000000" w:rsidP="00000000" w:rsidRDefault="00000000" w:rsidRPr="00000000" w14:paraId="00000127">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onset of the session, the Secretariat will inform delegates that the deadline for nominations of candidates for Officers has ended as of 20:00 UTC on 6 May 2025. The Secretariat will report tha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t </w:t>
      </w:r>
      <w:r w:rsidDel="00000000" w:rsidR="00000000" w:rsidRPr="00000000">
        <w:rPr>
          <w:rFonts w:ascii="Arial" w:cs="Arial" w:eastAsia="Arial" w:hAnsi="Arial"/>
          <w:sz w:val="22"/>
          <w:szCs w:val="22"/>
          <w:rtl w:val="0"/>
        </w:rPr>
        <w:t xml:space="preserve">1</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nomination for the Chair and </w:t>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nominat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ion(s) for the Vice-Chair Positions has been received.</w:t>
      </w:r>
      <w:r w:rsidDel="00000000" w:rsidR="00000000" w:rsidRPr="00000000">
        <w:rPr>
          <w:rtl w:val="0"/>
        </w:rPr>
      </w:r>
    </w:p>
    <w:p w:rsidR="00000000" w:rsidDel="00000000" w:rsidP="00000000" w:rsidRDefault="00000000" w:rsidRPr="00000000" w14:paraId="00000129">
      <w:pPr>
        <w:widowControl w:val="1"/>
        <w:numPr>
          <w:ilvl w:val="0"/>
          <w:numId w:val="1"/>
        </w:numPr>
        <w:tabs>
          <w:tab w:val="left" w:leader="none" w:pos="709"/>
        </w:tabs>
        <w:spacing w:after="240" w:lineRule="auto"/>
        <w:ind w:hanging="851"/>
        <w:rPr>
          <w:rFonts w:ascii="Arial" w:cs="Arial" w:eastAsia="Arial" w:hAnsi="Arial"/>
          <w:i w:val="0"/>
          <w:sz w:val="22"/>
          <w:szCs w:val="22"/>
        </w:rPr>
      </w:pPr>
      <w:r w:rsidDel="00000000" w:rsidR="00000000" w:rsidRPr="00000000">
        <w:rPr>
          <w:rFonts w:ascii="Arial" w:cs="Arial" w:eastAsia="Arial" w:hAnsi="Arial"/>
          <w:sz w:val="22"/>
          <w:szCs w:val="22"/>
          <w:rtl w:val="0"/>
        </w:rPr>
        <w:t xml:space="preserve">The Technical Secretary will then ask participants to turn on their cameras to take a Group Photo.</w:t>
      </w:r>
    </w:p>
    <w:p w:rsidR="00000000" w:rsidDel="00000000" w:rsidP="00000000" w:rsidRDefault="00000000" w:rsidRPr="00000000" w14:paraId="0000012A">
      <w:pPr>
        <w:widowControl w:val="1"/>
        <w:numPr>
          <w:ilvl w:val="0"/>
          <w:numId w:val="1"/>
        </w:numPr>
        <w:tabs>
          <w:tab w:val="left" w:leader="none" w:pos="709"/>
        </w:tabs>
        <w:spacing w:after="240" w:lineRule="auto"/>
        <w:ind w:hanging="851"/>
        <w:rPr>
          <w:rFonts w:ascii="Arial" w:cs="Arial" w:eastAsia="Arial" w:hAnsi="Arial"/>
          <w:i w:val="0"/>
          <w:sz w:val="22"/>
          <w:szCs w:val="22"/>
        </w:rPr>
      </w:pPr>
      <w:r w:rsidDel="00000000" w:rsidR="00000000" w:rsidRPr="00000000">
        <w:rPr>
          <w:rFonts w:ascii="Arial" w:cs="Arial" w:eastAsia="Arial" w:hAnsi="Arial"/>
          <w:sz w:val="22"/>
          <w:szCs w:val="22"/>
          <w:rtl w:val="0"/>
        </w:rPr>
        <w:t xml:space="preserve">The Chairperson will welcome the participants to the third day of the ICG/CARIBE-EWS XVIII and will introduce the next agenda items, as below.</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12C">
      <w:pPr>
        <w:jc w:val="left"/>
        <w:rPr>
          <w:rFonts w:ascii="Arial" w:cs="Arial" w:eastAsia="Arial" w:hAnsi="Arial"/>
          <w:b w:val="1"/>
        </w:rPr>
      </w:pPr>
      <w:r w:rsidDel="00000000" w:rsidR="00000000" w:rsidRPr="00000000">
        <w:rPr>
          <w:rFonts w:ascii="Arial" w:cs="Arial" w:eastAsia="Arial" w:hAnsi="Arial"/>
          <w:b w:val="1"/>
          <w:rtl w:val="0"/>
        </w:rPr>
        <w:t xml:space="preserve">4. WORKING GROUPS PROGRESS REPORTS (16:10-17:30 UTC)</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ind w:firstLine="240"/>
        <w:jc w:val="left"/>
        <w:rPr>
          <w:rFonts w:ascii="Arial" w:cs="Arial" w:eastAsia="Arial" w:hAnsi="Arial"/>
        </w:rPr>
      </w:pPr>
      <w:r w:rsidDel="00000000" w:rsidR="00000000" w:rsidRPr="00000000">
        <w:rPr>
          <w:rFonts w:ascii="Arial" w:cs="Arial" w:eastAsia="Arial" w:hAnsi="Arial"/>
          <w:rtl w:val="0"/>
        </w:rPr>
        <w:t xml:space="preserve">4.1 WG 1: RISK KNOWLEDGE (16:10 UTC)</w:t>
      </w:r>
    </w:p>
    <w:p w:rsidR="00000000" w:rsidDel="00000000" w:rsidP="00000000" w:rsidRDefault="00000000" w:rsidRPr="00000000" w14:paraId="0000012F">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Mr Frederic Dondin, Chair of WG 1 </w:t>
      </w:r>
      <w:r w:rsidDel="00000000" w:rsidR="00000000" w:rsidRPr="00000000">
        <w:rPr>
          <w:rFonts w:ascii="Arial" w:cs="Arial" w:eastAsia="Arial" w:hAnsi="Arial"/>
          <w:sz w:val="22"/>
          <w:szCs w:val="22"/>
          <w:rtl w:val="0"/>
        </w:rPr>
        <w:t xml:space="preserve">and</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Mr Raphael Paris, Vice-Chair of WG 1</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 collectively introduce the report of WG 1, available as a </w:t>
      </w:r>
      <w:hyperlink r:id="rId40">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If no information is provided during the presentation, the Chair will ask if the leads of WG-1 are ready to continue to serve for another intersessional period.</w:t>
      </w:r>
    </w:p>
    <w:p w:rsidR="00000000" w:rsidDel="00000000" w:rsidP="00000000" w:rsidRDefault="00000000" w:rsidRPr="00000000" w14:paraId="000001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35">
      <w:pPr>
        <w:ind w:firstLine="240"/>
        <w:jc w:val="left"/>
        <w:rPr>
          <w:rFonts w:ascii="Arial" w:cs="Arial" w:eastAsia="Arial" w:hAnsi="Arial"/>
        </w:rPr>
      </w:pPr>
      <w:r w:rsidDel="00000000" w:rsidR="00000000" w:rsidRPr="00000000">
        <w:rPr>
          <w:rFonts w:ascii="Arial" w:cs="Arial" w:eastAsia="Arial" w:hAnsi="Arial"/>
          <w:rtl w:val="0"/>
        </w:rPr>
        <w:t xml:space="preserve">4.2 WG 2: TSUNAMI DETECTION, ANALYSIS AND FORECASTING (16:30 UTC)</w:t>
      </w:r>
    </w:p>
    <w:p w:rsidR="00000000" w:rsidDel="00000000" w:rsidP="00000000" w:rsidRDefault="00000000" w:rsidRPr="00000000" w14:paraId="00000136">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Elizabeth Vanacore, Chair of WG 2, will introduce the </w:t>
      </w:r>
      <w:hyperlink r:id="rId41">
        <w:r w:rsidDel="00000000" w:rsidR="00000000" w:rsidRPr="00000000">
          <w:rPr>
            <w:rFonts w:ascii="Arial" w:cs="Arial" w:eastAsia="Arial" w:hAnsi="Arial"/>
            <w:color w:val="1155cc"/>
            <w:sz w:val="22"/>
            <w:szCs w:val="22"/>
            <w:u w:val="single"/>
            <w:rtl w:val="0"/>
          </w:rPr>
          <w:t xml:space="preserve">R</w:t>
        </w:r>
      </w:hyperlink>
      <w:hyperlink r:id="rId42">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eport of WG 2</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available as a </w:t>
      </w:r>
      <w:hyperlink r:id="rId43">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If no information is provided during the presentation, the Chair will ask if the leads of WG-2 are ready to continue to serve for another intersessional period.</w:t>
      </w:r>
    </w:p>
    <w:p w:rsidR="00000000" w:rsidDel="00000000" w:rsidP="00000000" w:rsidRDefault="00000000" w:rsidRPr="00000000" w14:paraId="000001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w:t>
      </w:r>
    </w:p>
    <w:p w:rsidR="00000000" w:rsidDel="00000000" w:rsidP="00000000" w:rsidRDefault="00000000" w:rsidRPr="00000000" w14:paraId="0000013A">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3B">
      <w:pPr>
        <w:ind w:firstLine="240"/>
        <w:jc w:val="left"/>
        <w:rPr>
          <w:rFonts w:ascii="Arial" w:cs="Arial" w:eastAsia="Arial" w:hAnsi="Arial"/>
        </w:rPr>
      </w:pPr>
      <w:r w:rsidDel="00000000" w:rsidR="00000000" w:rsidRPr="00000000">
        <w:rPr>
          <w:rFonts w:ascii="Arial" w:cs="Arial" w:eastAsia="Arial" w:hAnsi="Arial"/>
          <w:rtl w:val="0"/>
        </w:rPr>
        <w:t xml:space="preserve">4.3 WG 3: TSUNAMI WARNING DISSEMINATION AND COMMUNICATION (16:50 UTC)</w:t>
      </w:r>
    </w:p>
    <w:p w:rsidR="00000000" w:rsidDel="00000000" w:rsidP="00000000" w:rsidRDefault="00000000" w:rsidRPr="00000000" w14:paraId="0000013C">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Ms Christa G. von Hillebrandt-Andrade, Chair of WG 3, will introduce the report of WG 3, available as a </w:t>
      </w:r>
      <w:hyperlink r:id="rId44">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If no information is provided during the presentation, the Chair will ask if the leads of WG-3 are ready to continue to serve for another intersessional period.</w:t>
      </w:r>
    </w:p>
    <w:p w:rsidR="00000000" w:rsidDel="00000000" w:rsidP="00000000" w:rsidRDefault="00000000" w:rsidRPr="00000000" w14:paraId="000001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w:t>
      </w:r>
    </w:p>
    <w:p w:rsidR="00000000" w:rsidDel="00000000" w:rsidP="00000000" w:rsidRDefault="00000000" w:rsidRPr="00000000" w14:paraId="00000140">
      <w:pPr>
        <w:jc w:val="left"/>
        <w:rPr>
          <w:rFonts w:ascii="Arial" w:cs="Arial" w:eastAsia="Arial" w:hAnsi="Arial"/>
        </w:rPr>
      </w:pPr>
      <w:r w:rsidDel="00000000" w:rsidR="00000000" w:rsidRPr="00000000">
        <w:rPr>
          <w:rtl w:val="0"/>
        </w:rPr>
      </w:r>
    </w:p>
    <w:p w:rsidR="00000000" w:rsidDel="00000000" w:rsidP="00000000" w:rsidRDefault="00000000" w:rsidRPr="00000000" w14:paraId="00000141">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42">
      <w:pPr>
        <w:ind w:firstLine="240"/>
        <w:jc w:val="left"/>
        <w:rPr>
          <w:rFonts w:ascii="Arial" w:cs="Arial" w:eastAsia="Arial" w:hAnsi="Arial"/>
        </w:rPr>
      </w:pPr>
      <w:r w:rsidDel="00000000" w:rsidR="00000000" w:rsidRPr="00000000">
        <w:rPr>
          <w:rFonts w:ascii="Arial" w:cs="Arial" w:eastAsia="Arial" w:hAnsi="Arial"/>
          <w:rtl w:val="0"/>
        </w:rPr>
        <w:t xml:space="preserve">4.4 WG 4: PREPAREDNESS AND RESPONSE CAPABILITIES (17:10 UTC)</w:t>
      </w:r>
    </w:p>
    <w:p w:rsidR="00000000" w:rsidDel="00000000" w:rsidP="00000000" w:rsidRDefault="00000000" w:rsidRPr="00000000" w14:paraId="00000143">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Jack Ngumbah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Vice-Chair of WG 4, will introduce the report of WG 4, available as a </w:t>
      </w:r>
      <w:hyperlink r:id="rId45">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If no information is provided during the presentation, the Chair will ask if the leads of WG-4 are ready to continue to serve for another intersessional period.</w:t>
      </w:r>
    </w:p>
    <w:p w:rsidR="00000000" w:rsidDel="00000000" w:rsidP="00000000" w:rsidRDefault="00000000" w:rsidRPr="00000000" w14:paraId="000001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shd w:fill="8496b0" w:val="clea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BREAK</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17:30 - 17:45 UTC</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I</w:t>
      </w:r>
    </w:p>
    <w:p w:rsidR="00000000" w:rsidDel="00000000" w:rsidP="00000000" w:rsidRDefault="00000000" w:rsidRPr="00000000" w14:paraId="0000014E">
      <w:pPr>
        <w:jc w:val="left"/>
        <w:rPr>
          <w:rFonts w:ascii="Arial" w:cs="Arial" w:eastAsia="Arial" w:hAnsi="Arial"/>
          <w:b w:val="1"/>
        </w:rPr>
      </w:pPr>
      <w:r w:rsidDel="00000000" w:rsidR="00000000" w:rsidRPr="00000000">
        <w:rPr>
          <w:rFonts w:ascii="Arial" w:cs="Arial" w:eastAsia="Arial" w:hAnsi="Arial"/>
          <w:b w:val="1"/>
          <w:rtl w:val="0"/>
        </w:rPr>
        <w:t xml:space="preserve">5. POLICY MATTERS (17:45 – 19:15 UTC)</w:t>
      </w:r>
    </w:p>
    <w:p w:rsidR="00000000" w:rsidDel="00000000" w:rsidP="00000000" w:rsidRDefault="00000000" w:rsidRPr="00000000" w14:paraId="0000014F">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150">
      <w:pPr>
        <w:ind w:firstLine="240"/>
        <w:jc w:val="left"/>
        <w:rPr>
          <w:rFonts w:ascii="Arial" w:cs="Arial" w:eastAsia="Arial" w:hAnsi="Arial"/>
        </w:rPr>
      </w:pPr>
      <w:r w:rsidDel="00000000" w:rsidR="00000000" w:rsidRPr="00000000">
        <w:rPr>
          <w:rFonts w:ascii="Arial" w:cs="Arial" w:eastAsia="Arial" w:hAnsi="Arial"/>
          <w:rtl w:val="0"/>
        </w:rPr>
        <w:t xml:space="preserve">5.1. REVIEW of TOWS-WG-XVIII Recommendations (17:45 - </w:t>
      </w:r>
      <w:r w:rsidDel="00000000" w:rsidR="00000000" w:rsidRPr="00000000">
        <w:rPr>
          <w:rFonts w:ascii="Arial" w:cs="Arial" w:eastAsia="Arial" w:hAnsi="Arial"/>
          <w:highlight w:val="cyan"/>
          <w:rtl w:val="0"/>
        </w:rPr>
        <w:t xml:space="preserve">timer is set for 20 min</w:t>
      </w:r>
      <w:r w:rsidDel="00000000" w:rsidR="00000000" w:rsidRPr="00000000">
        <w:rPr>
          <w:rFonts w:ascii="Arial" w:cs="Arial" w:eastAsia="Arial" w:hAnsi="Arial"/>
          <w:rtl w:val="0"/>
        </w:rPr>
        <w:t xml:space="preserve">)</w:t>
      </w:r>
    </w:p>
    <w:p w:rsidR="00000000" w:rsidDel="00000000" w:rsidP="00000000" w:rsidRDefault="00000000" w:rsidRPr="00000000" w14:paraId="00000151">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Chair of ICG/CARIBE EWS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will present an overview of the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TOWS-WG-XVIII Recommendations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available as a </w:t>
      </w:r>
      <w:hyperlink r:id="rId46">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 of ICG/CARIBE EWS will invite TOWS-WG Representatives of ICG/CARIBE-EWS (Ms.  Alison Brome, Dr. Charles McCreery, Dr. Elizabeth Vanacore and Dr. Silvia Chacon Barrantes) to provide their additional comments.</w:t>
      </w:r>
    </w:p>
    <w:p w:rsidR="00000000" w:rsidDel="00000000" w:rsidP="00000000" w:rsidRDefault="00000000" w:rsidRPr="00000000" w14:paraId="000001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TOWS-WG-XVIII Recommendations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155">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56">
      <w:pPr>
        <w:ind w:firstLine="240"/>
        <w:jc w:val="left"/>
        <w:rPr>
          <w:rFonts w:ascii="Arial" w:cs="Arial" w:eastAsia="Arial" w:hAnsi="Arial"/>
        </w:rPr>
      </w:pPr>
      <w:r w:rsidDel="00000000" w:rsidR="00000000" w:rsidRPr="00000000">
        <w:rPr>
          <w:rFonts w:ascii="Arial" w:cs="Arial" w:eastAsia="Arial" w:hAnsi="Arial"/>
          <w:rtl w:val="0"/>
        </w:rPr>
        <w:t xml:space="preserve">5.2. Exercise CARIBE Wave 2026</w:t>
      </w:r>
      <w:r w:rsidDel="00000000" w:rsidR="00000000" w:rsidRPr="00000000">
        <w:rPr>
          <w:sz w:val="16"/>
          <w:szCs w:val="16"/>
          <w:rtl w:val="0"/>
        </w:rPr>
        <w:t xml:space="preserve"> </w:t>
      </w:r>
      <w:r w:rsidDel="00000000" w:rsidR="00000000" w:rsidRPr="00000000">
        <w:rPr>
          <w:rFonts w:ascii="Arial" w:cs="Arial" w:eastAsia="Arial" w:hAnsi="Arial"/>
          <w:rtl w:val="0"/>
        </w:rPr>
        <w:t xml:space="preserve">(18:05 - </w:t>
      </w:r>
      <w:r w:rsidDel="00000000" w:rsidR="00000000" w:rsidRPr="00000000">
        <w:rPr>
          <w:rFonts w:ascii="Arial" w:cs="Arial" w:eastAsia="Arial" w:hAnsi="Arial"/>
          <w:highlight w:val="cyan"/>
          <w:rtl w:val="0"/>
        </w:rPr>
        <w:t xml:space="preserve">timer is set for 20 min</w:t>
      </w:r>
      <w:r w:rsidDel="00000000" w:rsidR="00000000" w:rsidRPr="00000000">
        <w:rPr>
          <w:rFonts w:ascii="Arial" w:cs="Arial" w:eastAsia="Arial" w:hAnsi="Arial"/>
          <w:rtl w:val="0"/>
        </w:rPr>
        <w:t xml:space="preserve">)</w:t>
      </w:r>
    </w:p>
    <w:p w:rsidR="00000000" w:rsidDel="00000000" w:rsidP="00000000" w:rsidRDefault="00000000" w:rsidRPr="00000000" w14:paraId="00000157">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Mr. Antonio Aguilar, Chair of the Task Team on CARIBE WAVE (or Ms. Gisela Baez Sanchez, Vice Chair of the Task Team on CARIBE WAVE),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will introduce the agenda item, available as </w:t>
      </w:r>
      <w:hyperlink r:id="rId47">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14:paraId="000001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Exercise CARIBE WAVE 26.</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CENTRAL AMERICA TSUNAMI ADVISORY CENTER (CATAC) (18:25 UTC - </w:t>
      </w:r>
      <w:r w:rsidDel="00000000" w:rsidR="00000000" w:rsidRPr="00000000">
        <w:rPr>
          <w:rFonts w:ascii="Arial" w:cs="Arial" w:eastAsia="Arial" w:hAnsi="Arial"/>
          <w:highlight w:val="cyan"/>
          <w:rtl w:val="0"/>
        </w:rPr>
        <w:t xml:space="preserve">timer is set for 20 min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C">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6rp6e52e2d2s" w:id="4"/>
      <w:bookmarkEnd w:id="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recall that the current status of CATAC was presented on 6 May 2025 under agenda item 3.8 by Dr Wilfried Strauch, Director of the Central America Tsunami Advisory Center (CATAC) at the Instituto Nicaragüense de Estudios Territoriales, Nicaragua.</w:t>
      </w:r>
    </w:p>
    <w:p w:rsidR="00000000" w:rsidDel="00000000" w:rsidP="00000000" w:rsidRDefault="00000000" w:rsidRPr="00000000" w14:paraId="000001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will further remind the delegations thr</w:t>
      </w:r>
      <w:r w:rsidDel="00000000" w:rsidR="00000000" w:rsidRPr="00000000">
        <w:rPr>
          <w:rFonts w:ascii="Arial" w:cs="Arial" w:eastAsia="Arial" w:hAnsi="Arial"/>
          <w:sz w:val="22"/>
          <w:szCs w:val="22"/>
          <w:rtl w:val="0"/>
        </w:rPr>
        <w:t xml:space="preserve">ough a </w:t>
      </w:r>
      <w:hyperlink r:id="rId48">
        <w:r w:rsidDel="00000000" w:rsidR="00000000" w:rsidRPr="00000000">
          <w:rPr>
            <w:rFonts w:ascii="Arial" w:cs="Arial" w:eastAsia="Arial" w:hAnsi="Arial"/>
            <w:color w:val="1155cc"/>
            <w:sz w:val="22"/>
            <w:szCs w:val="22"/>
            <w:u w:val="singl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108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ICG/CARIBE-EWS XVII (6-9 May 2024, Managua, Nicaragua)</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Recommended that CATAC continues full functionality in an interim manner to be able to support the National Tsunami Warning Centers (NTWCs), Tsunami Warning Focal Points (TWFPs), and emergency management authorities of Central America in addressing those challenges,</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Noted that the CARIBE EWS XI in 2016 approved Technical, Logistical and Administrative Requirements of a Regional Tsunami Service Provider for CARIBE-EWS which defines TSPs as centres that provide services to the whole CARIBE-EWS region.</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84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Further noted the update to the Tsunami Watch Operations Global Service Definition Document (2016, TS 130) is in its final stages,</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Requested the Technical Secretariat to share as soon as available the updated GSDD with CATAC, PTWC and Working Groups 3 and 4,</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Further recommended the consideration of CATAC as a TSP in its XVIII Session in 2025 to enable the IOC Assembly to consider the final admission of CATAC as TSP in June 2025.</w:t>
      </w:r>
    </w:p>
    <w:p w:rsidR="00000000" w:rsidDel="00000000" w:rsidP="00000000" w:rsidRDefault="00000000" w:rsidRPr="00000000" w14:paraId="0000016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57th Session of the IOC Executive Council (25–28 June 2024, Paris, France) </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firstLine="0"/>
        <w:jc w:val="both"/>
        <w:rPr>
          <w:rFonts w:ascii="Arial" w:cs="Arial" w:eastAsia="Arial" w:hAnsi="Arial"/>
          <w:i w:val="1"/>
          <w:smallCaps w:val="0"/>
          <w:strike w:val="0"/>
          <w:color w:val="000000"/>
          <w:sz w:val="22"/>
          <w:szCs w:val="22"/>
          <w:u w:val="none"/>
          <w:shd w:fill="auto" w:val="clear"/>
          <w:vertAlign w:val="baseline"/>
        </w:rPr>
      </w:pP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noted with appreciation </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the continued full functionality of the Central America Tsunami Advisory Centre (CATAC) on an interim basis and the review of CATAC as a Tsunami Service Provider (TSP) in its eighteenth session in 2025 to enable the IOC Assembly to consider the final admission of CATAC as TSP in June 2025</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the ICG/PTWS decision to start official full functional operations of Central America Tsunami Advisory Centre (CATAC), with the specific starting date to be decided after the coordination with the ICG/CARIBE-EWS</w:t>
      </w:r>
    </w:p>
    <w:p w:rsidR="00000000" w:rsidDel="00000000" w:rsidP="00000000" w:rsidRDefault="00000000" w:rsidRPr="00000000" w14:paraId="0000016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ICG/PTWS XXXI (7-11 April 2025, Beijing</w:t>
      </w:r>
      <w:r w:rsidDel="00000000" w:rsidR="00000000" w:rsidRPr="00000000">
        <w:rPr>
          <w:rFonts w:ascii="Arial" w:cs="Arial" w:eastAsia="Arial" w:hAnsi="Arial"/>
          <w:b w:val="1"/>
          <w:i w:val="1"/>
          <w:sz w:val="22"/>
          <w:szCs w:val="22"/>
          <w:rtl w:val="0"/>
        </w:rPr>
        <w:t xml:space="preserve">,</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China)</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Recalled the recommendation of the ICG/PTWS XXX to admit the start of the official full functional operations of CATAC, starting after the IOC governing body meeting in 2024, with the specific starting date to be decided after the coordination with the ICG/CARIBE-EWS (Recommendation ICG/PTWS-XXX-6)</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firstLine="0"/>
        <w:jc w:val="both"/>
        <w:rPr>
          <w:rFonts w:ascii="Arial" w:cs="Arial" w:eastAsia="Arial" w:hAnsi="Arial"/>
          <w:b w:val="0"/>
          <w:i w:val="1"/>
          <w:smallCaps w:val="0"/>
          <w:strike w:val="0"/>
          <w:color w:val="000000"/>
          <w:sz w:val="22"/>
          <w:szCs w:val="22"/>
          <w:highlight w:val="red"/>
          <w:u w:val="none"/>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Noted the recommendation of the ICG/CARIBE-EWS XVII on the consideration of CATAC as a TSP in its XVIII Session in May 2025 to enable the IOC Assembly to consider the final admission of CATAC as TSP in June 2025 (Recommendation ICG/CARIBE-EWS-XVII.8)</w:t>
      </w: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invite Delegations to provide their comments regarding their consideration of CATAC as a TSP in this session to enable the IOC Assembly to consider the final admission of CATAC as TSP in June 2025.</w:t>
      </w:r>
    </w:p>
    <w:p w:rsidR="00000000" w:rsidDel="00000000" w:rsidP="00000000" w:rsidRDefault="00000000" w:rsidRPr="00000000" w14:paraId="000001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the </w:t>
      </w:r>
      <w:r w:rsidDel="00000000" w:rsidR="00000000" w:rsidRPr="00000000">
        <w:rPr>
          <w:rFonts w:ascii="Arial" w:cs="Arial" w:eastAsia="Arial" w:hAnsi="Arial"/>
          <w:sz w:val="22"/>
          <w:szCs w:val="22"/>
          <w:rtl w:val="0"/>
        </w:rPr>
        <w:t xml:space="preserve">status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the CATAC.</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 OCEAN DECADE TSUNAMI PROGRAM</w:t>
      </w: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(18:55 UTC - </w:t>
      </w:r>
      <w:r w:rsidDel="00000000" w:rsidR="00000000" w:rsidRPr="00000000">
        <w:rPr>
          <w:rFonts w:ascii="Arial" w:cs="Arial" w:eastAsia="Arial" w:hAnsi="Arial"/>
          <w:highlight w:val="cyan"/>
          <w:rtl w:val="0"/>
        </w:rPr>
        <w:t xml:space="preserve">timer is set for 20 min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Silvia Chacon Barrantes, acting Chairperson of ODTP Scientific Committee, will introduce the agenda item, available as a </w:t>
      </w:r>
      <w:hyperlink r:id="rId49">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jc w:val="left"/>
        <w:rPr>
          <w:rFonts w:ascii="Arial" w:cs="Arial" w:eastAsia="Arial" w:hAnsi="Arial"/>
          <w:b w:val="1"/>
        </w:rPr>
      </w:pPr>
      <w:r w:rsidDel="00000000" w:rsidR="00000000" w:rsidRPr="00000000">
        <w:rPr>
          <w:rFonts w:ascii="Arial" w:cs="Arial" w:eastAsia="Arial" w:hAnsi="Arial"/>
          <w:b w:val="1"/>
          <w:rtl w:val="0"/>
        </w:rPr>
        <w:t xml:space="preserve">6. ELECTIONS OF OFFICERS (19:15 UTC)</w:t>
      </w:r>
    </w:p>
    <w:p w:rsidR="00000000" w:rsidDel="00000000" w:rsidP="00000000" w:rsidRDefault="00000000" w:rsidRPr="00000000" w14:paraId="00000176">
      <w:pPr>
        <w:jc w:val="left"/>
        <w:rPr>
          <w:rFonts w:ascii="Arial" w:cs="Arial" w:eastAsia="Arial" w:hAnsi="Arial"/>
        </w:rPr>
      </w:pP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hand over the conduction of this part of the Meeting to the Chair of the Nominations Committee,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Dr.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Lorna Inniss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She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ask the Technical Secretary to remind the Meeting of the Rules and Procedures for the Election of Officers.</w:t>
      </w:r>
    </w:p>
    <w:p w:rsidR="00000000" w:rsidDel="00000000" w:rsidP="00000000" w:rsidRDefault="00000000" w:rsidRPr="00000000" w14:paraId="000001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Technical Secretary will inform the session that information on the Elections of the Officers of the ICG, including nominations and elections, are provided in the CL-3024. He will underline the following aspects:</w:t>
      </w:r>
    </w:p>
    <w:p w:rsidR="00000000" w:rsidDel="00000000" w:rsidP="00000000" w:rsidRDefault="00000000" w:rsidRPr="00000000" w14:paraId="0000017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The IOC general practice is working and deciding by consensus (Rule 19.2).</w:t>
      </w:r>
    </w:p>
    <w:p w:rsidR="00000000" w:rsidDel="00000000" w:rsidP="00000000" w:rsidRDefault="00000000" w:rsidRPr="00000000" w14:paraId="0000017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Should voting be necessary, decisions shall be made by a simple majority of the valid votes cast (Technical arrangements 2.20(iv)), by secret ballot.</w:t>
      </w:r>
    </w:p>
    <w:p w:rsidR="00000000" w:rsidDel="00000000" w:rsidP="00000000" w:rsidRDefault="00000000" w:rsidRPr="00000000" w14:paraId="000001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 of the Nominations Committee will then present the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Report of the Nominations (Elections) Committee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and request from the ICG indications on how Member States wish to proceed.</w:t>
      </w:r>
    </w:p>
    <w:p w:rsidR="00000000" w:rsidDel="00000000" w:rsidP="00000000" w:rsidRDefault="00000000" w:rsidRPr="00000000" w14:paraId="000001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Member States may wish to provide further comments or questions </w:t>
      </w:r>
      <w:r w:rsidDel="00000000" w:rsidR="00000000" w:rsidRPr="00000000">
        <w:rPr>
          <w:rFonts w:ascii="Arial" w:cs="Arial" w:eastAsia="Arial" w:hAnsi="Arial"/>
          <w:sz w:val="22"/>
          <w:szCs w:val="22"/>
          <w:rtl w:val="0"/>
        </w:rPr>
        <w:t xml:space="preserve">on the Report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the Nominations Committee.</w:t>
      </w: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The new Officers of the ICG/CARIBE-EWS for the 2025-2027 intersessional period will be announced by the Chair of the Nominations Committee.</w:t>
      </w: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 of the Session, Mr Gerard Metayer, will declare end of Day 3 of the ICG/CARIBE-EWS XVIII.</w:t>
      </w: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3:00 </w:t>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 14:30</w:t>
      </w:r>
    </w:p>
    <w:tbl>
      <w:tblPr>
        <w:tblStyle w:val="Table9"/>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shd w:fill="c00000" w:val="clear"/>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END OF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DAY 3</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shd w:fill="c00000" w:val="clea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DAY 4</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36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9 MAY 2025 FRIDAY</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F">
      <w:pPr>
        <w:widowControl w:val="1"/>
        <w:numPr>
          <w:ilvl w:val="0"/>
          <w:numId w:val="1"/>
        </w:numPr>
        <w:tabs>
          <w:tab w:val="left" w:leader="none" w:pos="709"/>
        </w:tabs>
        <w:spacing w:after="240" w:lineRule="auto"/>
        <w:ind w:hanging="851"/>
        <w:rPr>
          <w:rFonts w:ascii="Arial" w:cs="Arial" w:eastAsia="Arial" w:hAnsi="Arial"/>
          <w:i w:val="0"/>
          <w:sz w:val="22"/>
          <w:szCs w:val="22"/>
        </w:rPr>
      </w:pPr>
      <w:r w:rsidDel="00000000" w:rsidR="00000000" w:rsidRPr="00000000">
        <w:rPr>
          <w:rFonts w:ascii="Arial" w:cs="Arial" w:eastAsia="Arial" w:hAnsi="Arial"/>
          <w:sz w:val="22"/>
          <w:szCs w:val="22"/>
          <w:rtl w:val="0"/>
        </w:rPr>
        <w:t xml:space="preserve">The Chairperson will welcome the participants to the fourth and last day of the ICG/CARIBE-EWS XVIII.</w:t>
      </w:r>
    </w:p>
    <w:p w:rsidR="00000000" w:rsidDel="00000000" w:rsidP="00000000" w:rsidRDefault="00000000" w:rsidRPr="00000000" w14:paraId="000001A0">
      <w:pPr>
        <w:widowControl w:val="1"/>
        <w:numPr>
          <w:ilvl w:val="0"/>
          <w:numId w:val="1"/>
        </w:numPr>
        <w:tabs>
          <w:tab w:val="left" w:leader="none" w:pos="709"/>
        </w:tabs>
        <w:spacing w:after="240" w:lineRule="auto"/>
        <w:ind w:hanging="85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He will inform the Plenary that the session will start with agenda item 5.4 on the UN Ocean Decade Tsunami Program.</w:t>
      </w:r>
      <w:r w:rsidDel="00000000" w:rsidR="00000000" w:rsidRPr="00000000">
        <w:rPr>
          <w:rtl w:val="0"/>
        </w:rPr>
      </w:r>
    </w:p>
    <w:p w:rsidR="00000000" w:rsidDel="00000000" w:rsidP="00000000" w:rsidRDefault="00000000" w:rsidRPr="00000000" w14:paraId="000001A1">
      <w:pPr>
        <w:ind w:left="600" w:firstLine="0"/>
        <w:jc w:val="left"/>
        <w:rPr>
          <w:rFonts w:ascii="Arial" w:cs="Arial" w:eastAsia="Arial" w:hAnsi="Arial"/>
        </w:rPr>
      </w:pPr>
      <w:r w:rsidDel="00000000" w:rsidR="00000000" w:rsidRPr="00000000">
        <w:rPr>
          <w:rFonts w:ascii="Arial" w:cs="Arial" w:eastAsia="Arial" w:hAnsi="Arial"/>
          <w:rtl w:val="0"/>
        </w:rPr>
        <w:t xml:space="preserve">5.4 </w:t>
      </w:r>
      <w:r w:rsidDel="00000000" w:rsidR="00000000" w:rsidRPr="00000000">
        <w:rPr>
          <w:rFonts w:ascii="Arial" w:cs="Arial" w:eastAsia="Arial" w:hAnsi="Arial"/>
          <w:rtl w:val="0"/>
        </w:rPr>
        <w:t xml:space="preserve">UN OCEAN DECADE TSUNAMI PROGRAM</w:t>
      </w:r>
      <w:r w:rsidDel="00000000" w:rsidR="00000000" w:rsidRPr="00000000">
        <w:rPr>
          <w:sz w:val="16"/>
          <w:szCs w:val="16"/>
          <w:rtl w:val="0"/>
        </w:rPr>
        <w:t xml:space="preserve"> </w:t>
      </w:r>
      <w:r w:rsidDel="00000000" w:rsidR="00000000" w:rsidRPr="00000000">
        <w:rPr>
          <w:rFonts w:ascii="Arial" w:cs="Arial" w:eastAsia="Arial" w:hAnsi="Arial"/>
          <w:rtl w:val="0"/>
        </w:rPr>
        <w:t xml:space="preserve">(16:05 UTC - </w:t>
      </w:r>
      <w:r w:rsidDel="00000000" w:rsidR="00000000" w:rsidRPr="00000000">
        <w:rPr>
          <w:rFonts w:ascii="Arial" w:cs="Arial" w:eastAsia="Arial" w:hAnsi="Arial"/>
          <w:highlight w:val="cyan"/>
          <w:rtl w:val="0"/>
        </w:rPr>
        <w:t xml:space="preserve">timer is set for 20 min</w:t>
      </w:r>
      <w:r w:rsidDel="00000000" w:rsidR="00000000" w:rsidRPr="00000000">
        <w:rPr>
          <w:rFonts w:ascii="Arial" w:cs="Arial" w:eastAsia="Arial" w:hAnsi="Arial"/>
          <w:rtl w:val="0"/>
        </w:rPr>
        <w:t xml:space="preserve">)</w:t>
      </w:r>
    </w:p>
    <w:p w:rsidR="00000000" w:rsidDel="00000000" w:rsidP="00000000" w:rsidRDefault="00000000" w:rsidRPr="00000000" w14:paraId="000001A2">
      <w:pPr>
        <w:widowControl w:val="1"/>
        <w:tabs>
          <w:tab w:val="left" w:leader="none" w:pos="709"/>
        </w:tabs>
        <w:spacing w:after="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3">
      <w:pPr>
        <w:widowControl w:val="1"/>
        <w:numPr>
          <w:ilvl w:val="0"/>
          <w:numId w:val="1"/>
        </w:numPr>
        <w:tabs>
          <w:tab w:val="left" w:leader="none" w:pos="709"/>
        </w:tabs>
        <w:spacing w:after="240" w:lineRule="auto"/>
        <w:ind w:hanging="851"/>
        <w:rPr>
          <w:rFonts w:ascii="Arial" w:cs="Arial" w:eastAsia="Arial" w:hAnsi="Arial"/>
          <w:i w:val="0"/>
          <w:sz w:val="22"/>
          <w:szCs w:val="22"/>
        </w:rPr>
      </w:pPr>
      <w:r w:rsidDel="00000000" w:rsidR="00000000" w:rsidRPr="00000000">
        <w:rPr>
          <w:rFonts w:ascii="Arial" w:cs="Arial" w:eastAsia="Arial" w:hAnsi="Arial"/>
          <w:sz w:val="22"/>
          <w:szCs w:val="22"/>
          <w:rtl w:val="0"/>
        </w:rPr>
        <w:t xml:space="preserve">Dr Silvia Chacon Barrantes, acting Chairperson of ODTP Scientific Committee, will introduce the agenda item, available as a </w:t>
      </w:r>
      <w:hyperlink r:id="rId50">
        <w:r w:rsidDel="00000000" w:rsidR="00000000" w:rsidRPr="00000000">
          <w:rPr>
            <w:rFonts w:ascii="Arial" w:cs="Arial" w:eastAsia="Arial" w:hAnsi="Arial"/>
            <w:color w:val="1155cc"/>
            <w:sz w:val="22"/>
            <w:szCs w:val="22"/>
            <w:u w:val="single"/>
            <w:rtl w:val="0"/>
          </w:rPr>
          <w:t xml:space="preserve">Presentation</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A4">
      <w:pPr>
        <w:widowControl w:val="1"/>
        <w:numPr>
          <w:ilvl w:val="0"/>
          <w:numId w:val="1"/>
        </w:numPr>
        <w:tabs>
          <w:tab w:val="left" w:leader="none" w:pos="709"/>
        </w:tabs>
        <w:spacing w:after="240" w:lineRule="auto"/>
        <w:ind w:hanging="851"/>
        <w:rPr>
          <w:rFonts w:ascii="Arial" w:cs="Arial" w:eastAsia="Arial" w:hAnsi="Arial"/>
          <w:i w:val="0"/>
          <w:sz w:val="22"/>
          <w:szCs w:val="22"/>
        </w:rPr>
      </w:pPr>
      <w:r w:rsidDel="00000000" w:rsidR="00000000" w:rsidRPr="00000000">
        <w:rPr>
          <w:rFonts w:ascii="Arial" w:cs="Arial" w:eastAsia="Arial" w:hAnsi="Arial"/>
          <w:sz w:val="22"/>
          <w:szCs w:val="22"/>
          <w:rtl w:val="0"/>
        </w:rPr>
        <w:t xml:space="preserve">Member States may wish to provide comments or questions.</w:t>
      </w:r>
      <w:r w:rsidDel="00000000" w:rsidR="00000000" w:rsidRPr="00000000">
        <w:rPr>
          <w:rtl w:val="0"/>
        </w:rPr>
      </w:r>
    </w:p>
    <w:p w:rsidR="00000000" w:rsidDel="00000000" w:rsidP="00000000" w:rsidRDefault="00000000" w:rsidRPr="00000000" w14:paraId="000001A5">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1A6">
      <w:pPr>
        <w:jc w:val="left"/>
        <w:rPr>
          <w:rFonts w:ascii="Arial" w:cs="Arial" w:eastAsia="Arial" w:hAnsi="Arial"/>
          <w:b w:val="1"/>
        </w:rPr>
      </w:pPr>
      <w:r w:rsidDel="00000000" w:rsidR="00000000" w:rsidRPr="00000000">
        <w:rPr>
          <w:rFonts w:ascii="Arial" w:cs="Arial" w:eastAsia="Arial" w:hAnsi="Arial"/>
          <w:b w:val="1"/>
          <w:rtl w:val="0"/>
        </w:rPr>
        <w:t xml:space="preserve">7. PROGRAMME AND BUDGET 2026-2027 IMPLEMENTATION (16:25 UTC </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cyan"/>
          <w:rtl w:val="0"/>
        </w:rPr>
        <w:t xml:space="preserve">timer is set for 10 min</w:t>
      </w:r>
      <w:r w:rsidDel="00000000" w:rsidR="00000000" w:rsidRPr="00000000">
        <w:rPr>
          <w:rFonts w:ascii="Arial" w:cs="Arial" w:eastAsia="Arial" w:hAnsi="Arial"/>
          <w:b w:val="1"/>
          <w:rtl w:val="0"/>
        </w:rPr>
        <w:t xml:space="preserve">)</w:t>
      </w:r>
    </w:p>
    <w:p w:rsidR="00000000" w:rsidDel="00000000" w:rsidP="00000000" w:rsidRDefault="00000000" w:rsidRPr="00000000" w14:paraId="000001A7">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1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The Technical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Secretary will introduce the agenda item, available as a </w:t>
      </w:r>
      <w:hyperlink r:id="rId51">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the report of the Secretariat.</w:t>
      </w:r>
    </w:p>
    <w:p w:rsidR="00000000" w:rsidDel="00000000" w:rsidP="00000000" w:rsidRDefault="00000000" w:rsidRPr="00000000" w14:paraId="000001AA">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1AB">
      <w:pPr>
        <w:jc w:val="left"/>
        <w:rPr>
          <w:rFonts w:ascii="Arial" w:cs="Arial" w:eastAsia="Arial" w:hAnsi="Arial"/>
          <w:b w:val="1"/>
        </w:rPr>
      </w:pPr>
      <w:r w:rsidDel="00000000" w:rsidR="00000000" w:rsidRPr="00000000">
        <w:rPr>
          <w:rFonts w:ascii="Arial" w:cs="Arial" w:eastAsia="Arial" w:hAnsi="Arial"/>
          <w:b w:val="1"/>
          <w:rtl w:val="0"/>
        </w:rPr>
        <w:t xml:space="preserve">8. NEXT SESSION (16:35 – 16:45 UTC </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cyan"/>
          <w:rtl w:val="0"/>
        </w:rPr>
        <w:t xml:space="preserve">timer is set for 10 min</w:t>
      </w:r>
      <w:r w:rsidDel="00000000" w:rsidR="00000000" w:rsidRPr="00000000">
        <w:rPr>
          <w:rFonts w:ascii="Arial" w:cs="Arial" w:eastAsia="Arial" w:hAnsi="Arial"/>
          <w:b w:val="1"/>
          <w:rtl w:val="0"/>
        </w:rPr>
        <w:t xml:space="preserve">)</w:t>
      </w:r>
    </w:p>
    <w:p w:rsidR="00000000" w:rsidDel="00000000" w:rsidP="00000000" w:rsidRDefault="00000000" w:rsidRPr="00000000" w14:paraId="000001AC">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1AD">
      <w:pPr>
        <w:ind w:firstLine="240"/>
        <w:jc w:val="left"/>
        <w:rPr>
          <w:rFonts w:ascii="Arial" w:cs="Arial" w:eastAsia="Arial" w:hAnsi="Arial"/>
        </w:rPr>
      </w:pPr>
      <w:r w:rsidDel="00000000" w:rsidR="00000000" w:rsidRPr="00000000">
        <w:rPr>
          <w:rFonts w:ascii="Arial" w:cs="Arial" w:eastAsia="Arial" w:hAnsi="Arial"/>
          <w:rtl w:val="0"/>
        </w:rPr>
        <w:t xml:space="preserve">8.1. CONFIRMATION OF DATE AND PLACE OF ICG/CARIBE-EWS XIX (16:35 UTC )</w:t>
      </w:r>
    </w:p>
    <w:p w:rsidR="00000000" w:rsidDel="00000000" w:rsidP="00000000" w:rsidRDefault="00000000" w:rsidRPr="00000000" w14:paraId="000001AE">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The Technical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Secretary will recall venues and host countries of previous ICG/CARIBE-EWS meetings and will recall the Decisions and Recommendations of ICG/CARIBE-EWS XVII, through a </w:t>
      </w:r>
      <w:hyperlink r:id="rId52">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B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ICG/CARIBE-EWS XVII (6-9 May 2024, Managua, Nicaragua)</w:t>
        <w:tab/>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09"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Further noted that 2026 will be the 20th anniversary of the first session of the ICG/CARIBE- EWS which took place in 2006 in Barbados,</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09"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Recommended conducting the ICG/CARIBE-EWS XIX in-person tentatively in the week of 20 April 2026.</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09"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Further noted with appreciation the possibility of Barbados to host the ICG/CARIBE-EWS XIX.</w:t>
      </w:r>
    </w:p>
    <w:p w:rsidR="00000000" w:rsidDel="00000000" w:rsidP="00000000" w:rsidRDefault="00000000" w:rsidRPr="00000000" w14:paraId="000001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The Technical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Secretary will also remind the delegations regarding the challenges experienced in 2024 and 2025 in identifying a Host Country, especially regarding the current session, despite the fact that two Member States expressed their potential interest in hosting this session. In this regard, he will underline that the main complication arises in obtaining approvals from the Governments in a short time frame, to accommodate the requirements of the Host Country Agreement signature at least 6 months in advance of the ICG. He will add that exactly for this reason an official letter from the UNESCO-IOC Executive Secretary was sent to the Coastal Zone Management Unit of Barbados on 14 October 2024.</w:t>
      </w:r>
    </w:p>
    <w:p w:rsidR="00000000" w:rsidDel="00000000" w:rsidP="00000000" w:rsidRDefault="00000000" w:rsidRPr="00000000" w14:paraId="000001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invite Member States to declare their availability to host ICG/CARIBE-EWS XIX.</w:t>
      </w:r>
    </w:p>
    <w:p w:rsidR="00000000" w:rsidDel="00000000" w:rsidP="00000000" w:rsidRDefault="00000000" w:rsidRPr="00000000" w14:paraId="000001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the dates and place of ICG/CARIBE-EWS XIX.</w:t>
      </w:r>
    </w:p>
    <w:p w:rsidR="00000000" w:rsidDel="00000000" w:rsidP="00000000" w:rsidRDefault="00000000" w:rsidRPr="00000000" w14:paraId="000001B7">
      <w:pPr>
        <w:ind w:firstLine="240"/>
        <w:jc w:val="left"/>
        <w:rPr>
          <w:rFonts w:ascii="Arial" w:cs="Arial" w:eastAsia="Arial" w:hAnsi="Arial"/>
        </w:rPr>
      </w:pPr>
      <w:r w:rsidDel="00000000" w:rsidR="00000000" w:rsidRPr="00000000">
        <w:rPr>
          <w:rFonts w:ascii="Arial" w:cs="Arial" w:eastAsia="Arial" w:hAnsi="Arial"/>
          <w:rtl w:val="0"/>
        </w:rPr>
        <w:t xml:space="preserve">8.2. TARGET DATE AND VENUE FOR ICG/CARIBE-EWS XX (16:45 UTC - </w:t>
      </w:r>
      <w:r w:rsidDel="00000000" w:rsidR="00000000" w:rsidRPr="00000000">
        <w:rPr>
          <w:rFonts w:ascii="Arial" w:cs="Arial" w:eastAsia="Arial" w:hAnsi="Arial"/>
          <w:highlight w:val="cyan"/>
          <w:rtl w:val="0"/>
        </w:rPr>
        <w:t xml:space="preserve">timer is set for 10 min</w:t>
      </w:r>
      <w:r w:rsidDel="00000000" w:rsidR="00000000" w:rsidRPr="00000000">
        <w:rPr>
          <w:rFonts w:ascii="Arial" w:cs="Arial" w:eastAsia="Arial" w:hAnsi="Arial"/>
          <w:rtl w:val="0"/>
        </w:rPr>
        <w:t xml:space="preserve">)</w:t>
      </w:r>
    </w:p>
    <w:p w:rsidR="00000000" w:rsidDel="00000000" w:rsidP="00000000" w:rsidRDefault="00000000" w:rsidRPr="00000000" w14:paraId="000001B8">
      <w:pPr>
        <w:jc w:val="left"/>
        <w:rPr>
          <w:rFonts w:ascii="Arial" w:cs="Arial" w:eastAsia="Arial" w:hAnsi="Arial"/>
        </w:rPr>
      </w:pP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Technical Secretary will recall the Decisions and Recommendations of ICG/CARIBE-EWS XVII regarding its future sessions, through</w:t>
      </w:r>
      <w:r w:rsidDel="00000000" w:rsidR="00000000" w:rsidRPr="00000000">
        <w:rPr>
          <w:rFonts w:ascii="Arial" w:cs="Arial" w:eastAsia="Arial" w:hAnsi="Arial"/>
          <w:sz w:val="22"/>
          <w:szCs w:val="22"/>
          <w:rtl w:val="0"/>
        </w:rPr>
        <w:t xml:space="preserve"> a </w:t>
      </w:r>
      <w:hyperlink r:id="rId53">
        <w:r w:rsidDel="00000000" w:rsidR="00000000" w:rsidRPr="00000000">
          <w:rPr>
            <w:rFonts w:ascii="Arial" w:cs="Arial" w:eastAsia="Arial" w:hAnsi="Arial"/>
            <w:color w:val="1155cc"/>
            <w:sz w:val="22"/>
            <w:szCs w:val="22"/>
            <w:u w:val="singl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B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Acknowledging</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the UNESCO recommendation reported by the Secretariat to the ICG on May 8, 2024, to hold statutory meetings and recurring conferences in-person only every second time, and online every other, in order to reduce UNESCO’s carbon footprint to meet its set target of reducing its emissions by 31 per cent by 2030, in line with the goals of the Paris Agreement,</w:t>
      </w:r>
    </w:p>
    <w:p w:rsidR="00000000" w:rsidDel="00000000" w:rsidP="00000000" w:rsidRDefault="00000000" w:rsidRPr="00000000" w14:paraId="000001B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Decides</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to consider conducting its future sessions from 2026 onwards in-person only every second year, and online every other,</w:t>
      </w:r>
    </w:p>
    <w:p w:rsidR="00000000" w:rsidDel="00000000" w:rsidP="00000000" w:rsidRDefault="00000000" w:rsidRPr="00000000" w14:paraId="000001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Technical Secretary will also inform the delegates on the </w:t>
      </w:r>
      <w:hyperlink r:id="rId54">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UNESCO-IOC guidance dated 8 June 2005</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regarding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Frequency of Sessions:</w:t>
      </w:r>
      <w:r w:rsidDel="00000000" w:rsidR="00000000" w:rsidRPr="00000000">
        <w:rPr>
          <w:rtl w:val="0"/>
        </w:rPr>
      </w:r>
    </w:p>
    <w:p w:rsidR="00000000" w:rsidDel="00000000" w:rsidP="00000000" w:rsidRDefault="00000000" w:rsidRPr="00000000" w14:paraId="000001B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The frequency of sessions of Primary and Secondary Subsidiary Bodies depends on several factors, particularly:  </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84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 the developmental stage of the activity with which the body is concerned it usually being desirable to have relatively more frequent meetings in the early stages; </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84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(ii) the disposition (in terms of funding, scheduling, etc.) of Member States vis-à-vis a given,  activity;   </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84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(iii) the Secretariat workload and meeting schedule;  </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84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(iv) the desired relationship between the work of the subsidiary body and sessions of the Governing Bodies and/or Primary Subsidiary Bodies.</w:t>
      </w:r>
    </w:p>
    <w:p w:rsidR="00000000" w:rsidDel="00000000" w:rsidP="00000000" w:rsidRDefault="00000000" w:rsidRPr="00000000" w14:paraId="000001C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Nevertheless, in general, Sub-Commissions, Scientific and /or Technical Committees and Regional Committees should meet at least once every two years, the actual frequency being related to the state of development and the requirements of the particular programme or as determined by the Assembly or the Executive Council.</w:t>
      </w:r>
    </w:p>
    <w:p w:rsidR="00000000" w:rsidDel="00000000" w:rsidP="00000000" w:rsidRDefault="00000000" w:rsidRPr="00000000" w14:paraId="000001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invite Member States to declare their availability to host ICG/CARIBE-EWS XX in 2028.</w:t>
      </w:r>
    </w:p>
    <w:p w:rsidR="00000000" w:rsidDel="00000000" w:rsidP="00000000" w:rsidRDefault="00000000" w:rsidRPr="00000000" w14:paraId="000001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further comments or questions on the dates and place of ICG/CARIBE-EWS XX.</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jc w:val="left"/>
        <w:rPr>
          <w:rFonts w:ascii="Arial" w:cs="Arial" w:eastAsia="Arial" w:hAnsi="Arial"/>
          <w:b w:val="1"/>
        </w:rPr>
      </w:pPr>
      <w:r w:rsidDel="00000000" w:rsidR="00000000" w:rsidRPr="00000000">
        <w:rPr>
          <w:rFonts w:ascii="Arial" w:cs="Arial" w:eastAsia="Arial" w:hAnsi="Arial"/>
          <w:b w:val="1"/>
          <w:rtl w:val="0"/>
        </w:rPr>
        <w:t xml:space="preserve">9. ANY OTHER BUSINESS (16:45 UTC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highlight w:val="cyan"/>
          <w:rtl w:val="0"/>
        </w:rPr>
        <w:t xml:space="preserve">timer is set for 10 min</w:t>
      </w:r>
      <w:r w:rsidDel="00000000" w:rsidR="00000000" w:rsidRPr="00000000">
        <w:rPr>
          <w:rFonts w:ascii="Arial" w:cs="Arial" w:eastAsia="Arial" w:hAnsi="Arial"/>
          <w:b w:val="1"/>
          <w:rtl w:val="0"/>
        </w:rPr>
        <w:t xml:space="preserve">)</w:t>
      </w:r>
    </w:p>
    <w:p w:rsidR="00000000" w:rsidDel="00000000" w:rsidP="00000000" w:rsidRDefault="00000000" w:rsidRPr="00000000" w14:paraId="000001C7">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1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ask if any other business is proposed by any of the Member States present.</w:t>
      </w:r>
    </w:p>
    <w:p w:rsidR="00000000" w:rsidDel="00000000" w:rsidP="00000000" w:rsidRDefault="00000000" w:rsidRPr="00000000" w14:paraId="000001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Member States may wish to provide a discussion point, comments or questions.</w:t>
      </w:r>
    </w:p>
    <w:p w:rsidR="00000000" w:rsidDel="00000000" w:rsidP="00000000" w:rsidRDefault="00000000" w:rsidRPr="00000000" w14:paraId="000001CA">
      <w:pPr>
        <w:jc w:val="left"/>
        <w:rPr>
          <w:rFonts w:ascii="Arial" w:cs="Arial" w:eastAsia="Arial" w:hAnsi="Arial"/>
        </w:rPr>
      </w:pPr>
      <w:r w:rsidDel="00000000" w:rsidR="00000000" w:rsidRPr="00000000">
        <w:rPr>
          <w:rtl w:val="0"/>
        </w:rPr>
      </w:r>
    </w:p>
    <w:p w:rsidR="00000000" w:rsidDel="00000000" w:rsidP="00000000" w:rsidRDefault="00000000" w:rsidRPr="00000000" w14:paraId="000001CB">
      <w:pPr>
        <w:jc w:val="left"/>
        <w:rPr>
          <w:rFonts w:ascii="Arial" w:cs="Arial" w:eastAsia="Arial" w:hAnsi="Arial"/>
        </w:rPr>
      </w:pPr>
      <w:r w:rsidDel="00000000" w:rsidR="00000000" w:rsidRPr="00000000">
        <w:rPr>
          <w:rtl w:val="0"/>
        </w:rPr>
      </w:r>
    </w:p>
    <w:p w:rsidR="00000000" w:rsidDel="00000000" w:rsidP="00000000" w:rsidRDefault="00000000" w:rsidRPr="00000000" w14:paraId="000001CC">
      <w:pPr>
        <w:jc w:val="left"/>
        <w:rPr>
          <w:rFonts w:ascii="Arial" w:cs="Arial" w:eastAsia="Arial" w:hAnsi="Arial"/>
          <w:b w:val="1"/>
        </w:rPr>
      </w:pPr>
      <w:r w:rsidDel="00000000" w:rsidR="00000000" w:rsidRPr="00000000">
        <w:rPr>
          <w:rFonts w:ascii="Arial" w:cs="Arial" w:eastAsia="Arial" w:hAnsi="Arial"/>
          <w:b w:val="1"/>
          <w:rtl w:val="0"/>
        </w:rPr>
        <w:t xml:space="preserve">10. ADOPTION OF DECISIONS AND RECOMMENDATIONS (16:55 – 17:30 UTC)</w:t>
      </w:r>
    </w:p>
    <w:p w:rsidR="00000000" w:rsidDel="00000000" w:rsidP="00000000" w:rsidRDefault="00000000" w:rsidRPr="00000000" w14:paraId="000001CD">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1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thank the Recommendations Committee for their work and will explain the process for approving recommendations. In order to have time to consider all decisions and recommendations, the discussion on each recommendation should be limited to 5 minutes. He will highlight that the plenary is not requested to re-open discussions that already took place under the respective agenda items.</w:t>
      </w:r>
    </w:p>
    <w:p w:rsidR="00000000" w:rsidDel="00000000" w:rsidP="00000000" w:rsidRDefault="00000000" w:rsidRPr="00000000" w14:paraId="000001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i w:val="0"/>
          <w:strike w:val="1"/>
          <w:sz w:val="22"/>
          <w:szCs w:val="22"/>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For </w:t>
      </w:r>
      <w:r w:rsidDel="00000000" w:rsidR="00000000" w:rsidRPr="00000000">
        <w:rPr>
          <w:rFonts w:ascii="Arial" w:cs="Arial" w:eastAsia="Arial" w:hAnsi="Arial"/>
          <w:strike w:val="1"/>
          <w:sz w:val="22"/>
          <w:szCs w:val="22"/>
          <w:rtl w:val="0"/>
        </w:rPr>
        <w:t xml:space="preserve">any</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 recommendation where consensus is not agreed, the Plenary may decide to create a drafting team to try reaching consensus and continue the treatment of the next Draft Recommendation.</w:t>
      </w:r>
    </w:p>
    <w:p w:rsidR="00000000" w:rsidDel="00000000" w:rsidP="00000000" w:rsidRDefault="00000000" w:rsidRPr="00000000" w14:paraId="000001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also inform the session that nominations and/or revisions to the Working Groups – Task Teams Chairs, Co- and Vice-Chairs will be accepted/approved during this process.</w:t>
      </w:r>
    </w:p>
    <w:p w:rsidR="00000000" w:rsidDel="00000000" w:rsidP="00000000" w:rsidRDefault="00000000" w:rsidRPr="00000000" w14:paraId="000001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ask the Secretariat, to share on screen the Draft Recommendations. The Chair</w:t>
      </w:r>
      <w:r w:rsidDel="00000000" w:rsidR="00000000" w:rsidRPr="00000000">
        <w:rPr>
          <w:rFonts w:ascii="Arial" w:cs="Arial" w:eastAsia="Arial" w:hAnsi="Arial"/>
          <w:sz w:val="22"/>
          <w:szCs w:val="22"/>
          <w:rtl w:val="0"/>
        </w:rPr>
        <w:t xml:space="preserve"> of the Recommendation Committee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go through each recommendation. At the end of each Recommendation, the Member States who may wish to provide comments or questions will be given the floor. </w:t>
      </w:r>
      <w:r w:rsidDel="00000000" w:rsidR="00000000" w:rsidRPr="00000000">
        <w:rPr>
          <w:rtl w:val="0"/>
        </w:rPr>
      </w:r>
    </w:p>
    <w:p w:rsidR="00000000" w:rsidDel="00000000" w:rsidP="00000000" w:rsidRDefault="00000000" w:rsidRPr="00000000" w14:paraId="000001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980000"/>
          <w:sz w:val="22"/>
          <w:szCs w:val="22"/>
          <w:shd w:fill="auto" w:val="clear"/>
          <w:vertAlign w:val="baseline"/>
        </w:rPr>
      </w:pPr>
      <w:r w:rsidDel="00000000" w:rsidR="00000000" w:rsidRPr="00000000">
        <w:rPr>
          <w:rFonts w:ascii="Arial" w:cs="Arial" w:eastAsia="Arial" w:hAnsi="Arial"/>
          <w:b w:val="1"/>
          <w:color w:val="980000"/>
          <w:sz w:val="22"/>
          <w:szCs w:val="22"/>
          <w:rtl w:val="0"/>
        </w:rPr>
        <w:t xml:space="preserve">At the end of each Recommendation, the Chairperson will announce that the Recommendation is adopted.</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1"/>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shd w:fill="8496b0" w:val="clea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BREAK</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17:30 - 17:45 UTC</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jc w:val="left"/>
        <w:rPr>
          <w:rFonts w:ascii="Arial" w:cs="Arial" w:eastAsia="Arial" w:hAnsi="Arial"/>
          <w:b w:val="1"/>
        </w:rPr>
      </w:pPr>
      <w:r w:rsidDel="00000000" w:rsidR="00000000" w:rsidRPr="00000000">
        <w:rPr>
          <w:rFonts w:ascii="Arial" w:cs="Arial" w:eastAsia="Arial" w:hAnsi="Arial"/>
          <w:b w:val="1"/>
          <w:rtl w:val="0"/>
        </w:rPr>
        <w:t xml:space="preserve">10. ADOPTION OF DECISIONS AND RECOMMENDATIONS (cont’d). (17:45 – 19:15 UTC)</w:t>
      </w:r>
    </w:p>
    <w:p w:rsidR="00000000" w:rsidDel="00000000" w:rsidP="00000000" w:rsidRDefault="00000000" w:rsidRPr="00000000" w14:paraId="000001DA">
      <w:pPr>
        <w:jc w:val="left"/>
        <w:rPr>
          <w:rFonts w:ascii="Arial" w:cs="Arial" w:eastAsia="Arial" w:hAnsi="Arial"/>
        </w:rPr>
      </w:pPr>
      <w:r w:rsidDel="00000000" w:rsidR="00000000" w:rsidRPr="00000000">
        <w:rPr>
          <w:rtl w:val="0"/>
        </w:rPr>
      </w:r>
    </w:p>
    <w:p w:rsidR="00000000" w:rsidDel="00000000" w:rsidP="00000000" w:rsidRDefault="00000000" w:rsidRPr="00000000" w14:paraId="000001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1"/>
          <w:i w:val="0"/>
          <w:smallCaps w:val="0"/>
          <w:strike w:val="0"/>
          <w:color w:val="c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1"/>
          <w:i w:val="0"/>
          <w:smallCaps w:val="0"/>
          <w:strike w:val="0"/>
          <w:color w:val="c00000"/>
          <w:sz w:val="22"/>
          <w:szCs w:val="22"/>
          <w:u w:val="none"/>
          <w:shd w:fill="auto" w:val="clear"/>
          <w:vertAlign w:val="baseline"/>
          <w:rtl w:val="0"/>
        </w:rPr>
        <w:t xml:space="preserve">At the end of </w:t>
      </w:r>
      <w:r w:rsidDel="00000000" w:rsidR="00000000" w:rsidRPr="00000000">
        <w:rPr>
          <w:rFonts w:ascii="Arial" w:cs="Arial" w:eastAsia="Arial" w:hAnsi="Arial"/>
          <w:b w:val="1"/>
          <w:color w:val="c00000"/>
          <w:sz w:val="22"/>
          <w:szCs w:val="22"/>
          <w:rtl w:val="0"/>
        </w:rPr>
        <w:t xml:space="preserve">each Recommendation</w:t>
      </w:r>
      <w:r w:rsidDel="00000000" w:rsidR="00000000" w:rsidRPr="00000000">
        <w:rPr>
          <w:rFonts w:ascii="Arial" w:cs="Arial" w:eastAsia="Arial" w:hAnsi="Arial"/>
          <w:b w:val="1"/>
          <w:i w:val="0"/>
          <w:smallCaps w:val="0"/>
          <w:strike w:val="0"/>
          <w:color w:val="c00000"/>
          <w:sz w:val="22"/>
          <w:szCs w:val="22"/>
          <w:u w:val="none"/>
          <w:shd w:fill="auto" w:val="clear"/>
          <w:vertAlign w:val="baseline"/>
          <w:rtl w:val="0"/>
        </w:rPr>
        <w:t xml:space="preserve">, the Chairperson will announce that </w:t>
      </w:r>
      <w:r w:rsidDel="00000000" w:rsidR="00000000" w:rsidRPr="00000000">
        <w:rPr>
          <w:rFonts w:ascii="Arial" w:cs="Arial" w:eastAsia="Arial" w:hAnsi="Arial"/>
          <w:b w:val="1"/>
          <w:color w:val="c00000"/>
          <w:sz w:val="22"/>
          <w:szCs w:val="22"/>
          <w:rtl w:val="0"/>
        </w:rPr>
        <w:t xml:space="preserve">the </w:t>
      </w:r>
      <w:r w:rsidDel="00000000" w:rsidR="00000000" w:rsidRPr="00000000">
        <w:rPr>
          <w:rFonts w:ascii="Arial" w:cs="Arial" w:eastAsia="Arial" w:hAnsi="Arial"/>
          <w:b w:val="1"/>
          <w:i w:val="0"/>
          <w:smallCaps w:val="0"/>
          <w:strike w:val="0"/>
          <w:color w:val="c00000"/>
          <w:sz w:val="22"/>
          <w:szCs w:val="22"/>
          <w:u w:val="none"/>
          <w:shd w:fill="auto" w:val="clear"/>
          <w:vertAlign w:val="baseline"/>
          <w:rtl w:val="0"/>
        </w:rPr>
        <w:t xml:space="preserve">Recommendation </w:t>
      </w:r>
      <w:r w:rsidDel="00000000" w:rsidR="00000000" w:rsidRPr="00000000">
        <w:rPr>
          <w:rFonts w:ascii="Arial" w:cs="Arial" w:eastAsia="Arial" w:hAnsi="Arial"/>
          <w:b w:val="1"/>
          <w:color w:val="c00000"/>
          <w:sz w:val="22"/>
          <w:szCs w:val="22"/>
          <w:rtl w:val="0"/>
        </w:rPr>
        <w:t xml:space="preserve">is</w:t>
      </w:r>
      <w:r w:rsidDel="00000000" w:rsidR="00000000" w:rsidRPr="00000000">
        <w:rPr>
          <w:rFonts w:ascii="Arial" w:cs="Arial" w:eastAsia="Arial" w:hAnsi="Arial"/>
          <w:b w:val="1"/>
          <w:i w:val="0"/>
          <w:smallCaps w:val="0"/>
          <w:strike w:val="0"/>
          <w:color w:val="c00000"/>
          <w:sz w:val="22"/>
          <w:szCs w:val="22"/>
          <w:u w:val="none"/>
          <w:shd w:fill="auto" w:val="clear"/>
          <w:vertAlign w:val="baseline"/>
          <w:rtl w:val="0"/>
        </w:rPr>
        <w:t xml:space="preserve"> adopted. </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1"/>
          <w:i w:val="0"/>
          <w:smallCaps w:val="0"/>
          <w:strike w:val="0"/>
          <w:color w:val="c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jc w:val="left"/>
        <w:rPr>
          <w:rFonts w:ascii="Arial" w:cs="Arial" w:eastAsia="Arial" w:hAnsi="Arial"/>
          <w:b w:val="1"/>
        </w:rPr>
      </w:pPr>
      <w:r w:rsidDel="00000000" w:rsidR="00000000" w:rsidRPr="00000000">
        <w:rPr>
          <w:rFonts w:ascii="Arial" w:cs="Arial" w:eastAsia="Arial" w:hAnsi="Arial"/>
          <w:b w:val="1"/>
          <w:rtl w:val="0"/>
        </w:rPr>
        <w:t xml:space="preserve">11. CLOSE OF THE SESSION (19:15)</w:t>
      </w:r>
    </w:p>
    <w:p w:rsidR="00000000" w:rsidDel="00000000" w:rsidP="00000000" w:rsidRDefault="00000000" w:rsidRPr="00000000" w14:paraId="000001DE">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1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Mr Gerard Metayer, will thank the Member States and Observers for their active participation in the ICG/CARIBE-EWS XVIII.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He will also welcome the re-elected and newly elected Vice-Chairs of the ICG/CARIBE-EWS and WGs and TTs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will also </w:t>
      </w:r>
      <w:r w:rsidDel="00000000" w:rsidR="00000000" w:rsidRPr="00000000">
        <w:rPr>
          <w:rFonts w:ascii="Arial" w:cs="Arial" w:eastAsia="Arial" w:hAnsi="Arial"/>
          <w:sz w:val="22"/>
          <w:szCs w:val="22"/>
          <w:rtl w:val="0"/>
        </w:rPr>
        <w:t xml:space="preserve">thank the translators.</w:t>
      </w:r>
      <w:r w:rsidDel="00000000" w:rsidR="00000000" w:rsidRPr="00000000">
        <w:rPr>
          <w:rtl w:val="0"/>
        </w:rPr>
      </w:r>
    </w:p>
    <w:p w:rsidR="00000000" w:rsidDel="00000000" w:rsidP="00000000" w:rsidRDefault="00000000" w:rsidRPr="00000000" w14:paraId="000001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final comments.</w:t>
      </w:r>
    </w:p>
    <w:p w:rsidR="00000000" w:rsidDel="00000000" w:rsidP="00000000" w:rsidRDefault="00000000" w:rsidRPr="00000000" w14:paraId="000001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close the session.</w:t>
      </w:r>
    </w:p>
    <w:tbl>
      <w:tblPr>
        <w:tblStyle w:val="Table12"/>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shd w:fill="c00000" w:val="clea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END OF </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DAY 4</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E6">
      <w:pPr>
        <w:jc w:val="left"/>
        <w:rPr>
          <w:rFonts w:ascii="Arial" w:cs="Arial" w:eastAsia="Arial" w:hAnsi="Arial"/>
        </w:rPr>
      </w:pPr>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Noto Sans Symbols">
    <w:embedRegular w:fontKey="{00000000-0000-0000-0000-000000000000}" r:id="rId1" w:subsetted="0"/>
    <w:embedBold w:fontKey="{00000000-0000-0000-0000-000000000000}" r:id="rId2" w:subsetted="0"/>
  </w:font>
  <w:font w:name="游ゴシック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b w:val="0"/>
        <w:i w:val="1"/>
        <w:color w:val="000000"/>
        <w:sz w:val="20"/>
        <w:szCs w:val="20"/>
      </w:rPr>
    </w:lvl>
    <w:lvl w:ilvl="1">
      <w:start w:val="1"/>
      <w:numFmt w:val="decimal"/>
      <w:lvlText w:val="%1.%2."/>
      <w:lvlJc w:val="left"/>
      <w:pPr>
        <w:ind w:left="792" w:hanging="432"/>
      </w:pPr>
      <w:rPr/>
    </w:lvl>
    <w:lvl w:ilvl="2">
      <w:start w:val="1"/>
      <w:numFmt w:val="decimal"/>
      <w:lvlText w:val="%1.%2.%3."/>
      <w:lvlJc w:val="left"/>
      <w:pPr>
        <w:ind w:left="1224" w:hanging="504"/>
      </w:pPr>
      <w:rPr>
        <w:sz w:val="20"/>
        <w:szCs w:val="2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1080" w:hanging="360"/>
      </w:pPr>
      <w:rPr>
        <w:b w:val="0"/>
        <w:i w:val="1"/>
        <w:color w:val="000000"/>
        <w:sz w:val="20"/>
        <w:szCs w:val="20"/>
      </w:rPr>
    </w:lvl>
    <w:lvl w:ilvl="1">
      <w:start w:val="1"/>
      <w:numFmt w:val="bullet"/>
      <w:lvlText w:val="✔"/>
      <w:lvlJc w:val="left"/>
      <w:pPr>
        <w:ind w:left="792" w:hanging="432"/>
      </w:pPr>
      <w:rPr>
        <w:rFonts w:ascii="Noto Sans Symbols" w:cs="Noto Sans Symbols" w:eastAsia="Noto Sans Symbols" w:hAnsi="Noto Sans Symbols"/>
      </w:rPr>
    </w:lvl>
    <w:lvl w:ilvl="2">
      <w:start w:val="1"/>
      <w:numFmt w:val="decimal"/>
      <w:lvlText w:val="%1.✔.%3."/>
      <w:lvlJc w:val="left"/>
      <w:pPr>
        <w:ind w:left="1224" w:hanging="504"/>
      </w:pPr>
      <w:rPr>
        <w:sz w:val="20"/>
        <w:szCs w:val="20"/>
      </w:rPr>
    </w:lvl>
    <w:lvl w:ilvl="3">
      <w:start w:val="1"/>
      <w:numFmt w:val="decimal"/>
      <w:lvlText w:val="%1.✔.%3.%4."/>
      <w:lvlJc w:val="left"/>
      <w:pPr>
        <w:ind w:left="1728" w:hanging="647.9999999999998"/>
      </w:pPr>
      <w:rPr/>
    </w:lvl>
    <w:lvl w:ilvl="4">
      <w:start w:val="1"/>
      <w:numFmt w:val="decimal"/>
      <w:lvlText w:val="%1.✔.%3.%4.%5."/>
      <w:lvlJc w:val="left"/>
      <w:pPr>
        <w:ind w:left="2232" w:hanging="792"/>
      </w:pPr>
      <w:rPr/>
    </w:lvl>
    <w:lvl w:ilvl="5">
      <w:start w:val="1"/>
      <w:numFmt w:val="decimal"/>
      <w:lvlText w:val="%1.✔.%3.%4.%5.%6."/>
      <w:lvlJc w:val="left"/>
      <w:pPr>
        <w:ind w:left="2736" w:hanging="935.9999999999998"/>
      </w:pPr>
      <w:rPr/>
    </w:lvl>
    <w:lvl w:ilvl="6">
      <w:start w:val="1"/>
      <w:numFmt w:val="decimal"/>
      <w:lvlText w:val="%1.✔.%3.%4.%5.%6.%7."/>
      <w:lvlJc w:val="left"/>
      <w:pPr>
        <w:ind w:left="3240" w:hanging="1080"/>
      </w:pPr>
      <w:rPr/>
    </w:lvl>
    <w:lvl w:ilvl="7">
      <w:start w:val="1"/>
      <w:numFmt w:val="decimal"/>
      <w:lvlText w:val="%1.✔.%3.%4.%5.%6.%7.%8."/>
      <w:lvlJc w:val="left"/>
      <w:pPr>
        <w:ind w:left="3744" w:hanging="1224.0000000000005"/>
      </w:pPr>
      <w:rPr/>
    </w:lvl>
    <w:lvl w:ilvl="8">
      <w:start w:val="1"/>
      <w:numFmt w:val="decimal"/>
      <w:lvlText w:val="%1.✔.%3.%4.%5.%6.%7.%8.%9."/>
      <w:lvlJc w:val="left"/>
      <w:pPr>
        <w:ind w:left="4320" w:hanging="1440"/>
      </w:pPr>
      <w:rPr/>
    </w:lvl>
  </w:abstractNum>
  <w:abstractNum w:abstractNumId="3">
    <w:lvl w:ilvl="0">
      <w:start w:val="3"/>
      <w:numFmt w:val="decimal"/>
      <w:lvlText w:val="%1"/>
      <w:lvlJc w:val="left"/>
      <w:pPr>
        <w:ind w:left="540" w:hanging="540"/>
      </w:pPr>
      <w:rPr/>
    </w:lvl>
    <w:lvl w:ilvl="1">
      <w:start w:val="5"/>
      <w:numFmt w:val="decimal"/>
      <w:lvlText w:val="%1.%2"/>
      <w:lvlJc w:val="left"/>
      <w:pPr>
        <w:ind w:left="660" w:hanging="540"/>
      </w:pPr>
      <w:rPr/>
    </w:lvl>
    <w:lvl w:ilvl="2">
      <w:start w:val="1"/>
      <w:numFmt w:val="decimal"/>
      <w:lvlText w:val="%1.%2.%3"/>
      <w:lvlJc w:val="left"/>
      <w:pPr>
        <w:ind w:left="960" w:hanging="720"/>
      </w:pPr>
      <w:rPr/>
    </w:lvl>
    <w:lvl w:ilvl="3">
      <w:start w:val="1"/>
      <w:numFmt w:val="decimal"/>
      <w:lvlText w:val="%1.%2.%3.%4"/>
      <w:lvlJc w:val="left"/>
      <w:pPr>
        <w:ind w:left="1440" w:hanging="1080"/>
      </w:pPr>
      <w:rPr/>
    </w:lvl>
    <w:lvl w:ilvl="4">
      <w:start w:val="1"/>
      <w:numFmt w:val="decimal"/>
      <w:lvlText w:val="%1.%2.%3.%4.%5"/>
      <w:lvlJc w:val="left"/>
      <w:pPr>
        <w:ind w:left="1560" w:hanging="1080"/>
      </w:pPr>
      <w:rPr/>
    </w:lvl>
    <w:lvl w:ilvl="5">
      <w:start w:val="1"/>
      <w:numFmt w:val="decimal"/>
      <w:lvlText w:val="%1.%2.%3.%4.%5.%6"/>
      <w:lvlJc w:val="left"/>
      <w:pPr>
        <w:ind w:left="2040" w:hanging="1440"/>
      </w:pPr>
      <w:rPr/>
    </w:lvl>
    <w:lvl w:ilvl="6">
      <w:start w:val="1"/>
      <w:numFmt w:val="decimal"/>
      <w:lvlText w:val="%1.%2.%3.%4.%5.%6.%7"/>
      <w:lvlJc w:val="left"/>
      <w:pPr>
        <w:ind w:left="2160" w:hanging="1440"/>
      </w:pPr>
      <w:rPr/>
    </w:lvl>
    <w:lvl w:ilvl="7">
      <w:start w:val="1"/>
      <w:numFmt w:val="decimal"/>
      <w:lvlText w:val="%1.%2.%3.%4.%5.%6.%7.%8"/>
      <w:lvlJc w:val="left"/>
      <w:pPr>
        <w:ind w:left="2640" w:hanging="1800"/>
      </w:pPr>
      <w:rPr/>
    </w:lvl>
    <w:lvl w:ilvl="8">
      <w:start w:val="1"/>
      <w:numFmt w:val="decimal"/>
      <w:lvlText w:val="%1.%2.%3.%4.%5.%6.%7.%8.%9"/>
      <w:lvlJc w:val="left"/>
      <w:pPr>
        <w:ind w:left="2760" w:hanging="1800"/>
      </w:pPr>
      <w:rPr/>
    </w:lvl>
  </w:abstractNum>
  <w:abstractNum w:abstractNumId="4">
    <w:lvl w:ilvl="0">
      <w:start w:val="5"/>
      <w:numFmt w:val="decimal"/>
      <w:lvlText w:val="%1"/>
      <w:lvlJc w:val="left"/>
      <w:pPr>
        <w:ind w:left="360" w:hanging="360"/>
      </w:pPr>
      <w:rPr/>
    </w:lvl>
    <w:lvl w:ilvl="1">
      <w:start w:val="3"/>
      <w:numFmt w:val="decimal"/>
      <w:lvlText w:val="%1.%2"/>
      <w:lvlJc w:val="left"/>
      <w:pPr>
        <w:ind w:left="600" w:hanging="36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720" w:hanging="1800"/>
      </w:pPr>
      <w:rPr/>
    </w:lvl>
  </w:abstractNum>
  <w:abstractNum w:abstractNumId="5">
    <w:lvl w:ilvl="0">
      <w:start w:val="1"/>
      <w:numFmt w:val="decimal"/>
      <w:lvlText w:val="%1"/>
      <w:lvlJc w:val="left"/>
      <w:pPr>
        <w:ind w:left="1080" w:hanging="360"/>
      </w:pPr>
      <w:rPr>
        <w:b w:val="0"/>
        <w:i w:val="1"/>
        <w:color w:val="000000"/>
        <w:sz w:val="20"/>
        <w:szCs w:val="20"/>
      </w:rPr>
    </w:lvl>
    <w:lvl w:ilvl="1">
      <w:start w:val="1"/>
      <w:numFmt w:val="bullet"/>
      <w:lvlText w:val="✔"/>
      <w:lvlJc w:val="left"/>
      <w:pPr>
        <w:ind w:left="792" w:hanging="432"/>
      </w:pPr>
      <w:rPr>
        <w:rFonts w:ascii="Noto Sans Symbols" w:cs="Noto Sans Symbols" w:eastAsia="Noto Sans Symbols" w:hAnsi="Noto Sans Symbols"/>
      </w:rPr>
    </w:lvl>
    <w:lvl w:ilvl="2">
      <w:start w:val="1"/>
      <w:numFmt w:val="decimal"/>
      <w:lvlText w:val="%1.✔.%3."/>
      <w:lvlJc w:val="left"/>
      <w:pPr>
        <w:ind w:left="1224" w:hanging="504"/>
      </w:pPr>
      <w:rPr>
        <w:sz w:val="20"/>
        <w:szCs w:val="20"/>
      </w:rPr>
    </w:lvl>
    <w:lvl w:ilvl="3">
      <w:start w:val="1"/>
      <w:numFmt w:val="decimal"/>
      <w:lvlText w:val="%1.✔.%3.%4."/>
      <w:lvlJc w:val="left"/>
      <w:pPr>
        <w:ind w:left="1728" w:hanging="647.9999999999998"/>
      </w:pPr>
      <w:rPr/>
    </w:lvl>
    <w:lvl w:ilvl="4">
      <w:start w:val="1"/>
      <w:numFmt w:val="decimal"/>
      <w:lvlText w:val="%1.✔.%3.%4.%5."/>
      <w:lvlJc w:val="left"/>
      <w:pPr>
        <w:ind w:left="2232" w:hanging="792"/>
      </w:pPr>
      <w:rPr/>
    </w:lvl>
    <w:lvl w:ilvl="5">
      <w:start w:val="1"/>
      <w:numFmt w:val="decimal"/>
      <w:lvlText w:val="%1.✔.%3.%4.%5.%6."/>
      <w:lvlJc w:val="left"/>
      <w:pPr>
        <w:ind w:left="2736" w:hanging="935.9999999999998"/>
      </w:pPr>
      <w:rPr/>
    </w:lvl>
    <w:lvl w:ilvl="6">
      <w:start w:val="1"/>
      <w:numFmt w:val="decimal"/>
      <w:lvlText w:val="%1.✔.%3.%4.%5.%6.%7."/>
      <w:lvlJc w:val="left"/>
      <w:pPr>
        <w:ind w:left="3240" w:hanging="1080"/>
      </w:pPr>
      <w:rPr/>
    </w:lvl>
    <w:lvl w:ilvl="7">
      <w:start w:val="1"/>
      <w:numFmt w:val="decimal"/>
      <w:lvlText w:val="%1.✔.%3.%4.%5.%6.%7.%8."/>
      <w:lvlJc w:val="left"/>
      <w:pPr>
        <w:ind w:left="3744" w:hanging="1224.0000000000005"/>
      </w:pPr>
      <w:rPr/>
    </w:lvl>
    <w:lvl w:ilvl="8">
      <w:start w:val="1"/>
      <w:numFmt w:val="decimal"/>
      <w:lvlText w:val="%1.✔.%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GB"/>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游ゴシック Light" w:cs="游ゴシック Light" w:eastAsia="游ゴシック Light" w:hAnsi="游ゴシック Light"/>
      <w:color w:val="2e75b5"/>
      <w:sz w:val="32"/>
      <w:szCs w:val="32"/>
    </w:rPr>
  </w:style>
  <w:style w:type="paragraph" w:styleId="Heading2">
    <w:name w:val="heading 2"/>
    <w:basedOn w:val="Normal"/>
    <w:next w:val="Normal"/>
    <w:pPr>
      <w:keepNext w:val="1"/>
      <w:keepLines w:val="1"/>
      <w:widowControl w:val="1"/>
      <w:tabs>
        <w:tab w:val="left" w:leader="none" w:pos="567"/>
      </w:tabs>
      <w:spacing w:after="240" w:before="480" w:lineRule="auto"/>
      <w:ind w:left="567" w:hanging="567"/>
      <w:jc w:val="left"/>
    </w:pPr>
    <w:rPr>
      <w:rFonts w:ascii="Arial" w:cs="Arial" w:eastAsia="Arial" w:hAnsi="Arial"/>
      <w:b w:val="1"/>
      <w:smallCaps w:val="1"/>
      <w:sz w:val="22"/>
      <w:szCs w:val="22"/>
    </w:rPr>
  </w:style>
  <w:style w:type="paragraph" w:styleId="Heading3">
    <w:name w:val="heading 3"/>
    <w:basedOn w:val="Normal"/>
    <w:next w:val="Normal"/>
    <w:pPr>
      <w:keepNext w:val="1"/>
      <w:keepLines w:val="1"/>
      <w:spacing w:before="40" w:lineRule="auto"/>
    </w:pPr>
    <w:rPr>
      <w:rFonts w:ascii="游ゴシック Light" w:cs="游ゴシック Light" w:eastAsia="游ゴシック Light" w:hAnsi="游ゴシック Light"/>
      <w:color w:val="1e4d7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A6721"/>
    <w:pPr>
      <w:widowControl w:val="0"/>
      <w:jc w:val="both"/>
    </w:pPr>
  </w:style>
  <w:style w:type="paragraph" w:styleId="Heading1">
    <w:name w:val="heading 1"/>
    <w:basedOn w:val="Normal"/>
    <w:next w:val="Normal"/>
    <w:link w:val="Heading1Char"/>
    <w:uiPriority w:val="9"/>
    <w:qFormat w:val="1"/>
    <w:rsid w:val="002B4F6B"/>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qFormat w:val="1"/>
    <w:rsid w:val="004325D2"/>
    <w:pPr>
      <w:keepNext w:val="1"/>
      <w:keepLines w:val="1"/>
      <w:widowControl w:val="1"/>
      <w:tabs>
        <w:tab w:val="left" w:pos="567"/>
      </w:tabs>
      <w:snapToGrid w:val="0"/>
      <w:spacing w:after="240" w:before="480"/>
      <w:ind w:left="567" w:hanging="567"/>
      <w:jc w:val="left"/>
      <w:outlineLvl w:val="1"/>
    </w:pPr>
    <w:rPr>
      <w:rFonts w:ascii="Arial" w:cs="Times New Roman" w:eastAsia="Times New Roman" w:hAnsi="Arial"/>
      <w:b w:val="1"/>
      <w:bCs w:val="1"/>
      <w:caps w:val="1"/>
      <w:snapToGrid w:val="0"/>
      <w:kern w:val="0"/>
      <w:sz w:val="22"/>
      <w:lang w:eastAsia="en-US" w:val="fr-FR"/>
    </w:rPr>
  </w:style>
  <w:style w:type="paragraph" w:styleId="Heading3">
    <w:name w:val="heading 3"/>
    <w:basedOn w:val="Normal"/>
    <w:next w:val="Normal"/>
    <w:link w:val="Heading3Char"/>
    <w:uiPriority w:val="9"/>
    <w:unhideWhenUsed w:val="1"/>
    <w:qFormat w:val="1"/>
    <w:rsid w:val="00B149EE"/>
    <w:pPr>
      <w:keepNext w:val="1"/>
      <w:keepLines w:val="1"/>
      <w:spacing w:before="40"/>
      <w:outlineLvl w:val="2"/>
    </w:pPr>
    <w:rPr>
      <w:rFonts w:asciiTheme="majorHAnsi" w:cstheme="majorBidi" w:eastAsiaTheme="majorEastAsia" w:hAnsiTheme="majorHAnsi"/>
      <w:color w:val="1f4d78"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CE4F4D"/>
    <w:rPr>
      <w:rFonts w:asciiTheme="majorHAnsi" w:cstheme="majorBidi" w:eastAsiaTheme="majorEastAsia" w:hAnsiTheme="majorHAnsi"/>
      <w:sz w:val="18"/>
      <w:szCs w:val="18"/>
    </w:rPr>
  </w:style>
  <w:style w:type="character" w:styleId="BalloonTextChar" w:customStyle="1">
    <w:name w:val="Balloon Text Char"/>
    <w:basedOn w:val="DefaultParagraphFont"/>
    <w:link w:val="BalloonText"/>
    <w:uiPriority w:val="99"/>
    <w:semiHidden w:val="1"/>
    <w:rsid w:val="00CE4F4D"/>
    <w:rPr>
      <w:rFonts w:asciiTheme="majorHAnsi" w:cstheme="majorBidi" w:eastAsiaTheme="majorEastAsia" w:hAnsiTheme="majorHAnsi"/>
      <w:sz w:val="18"/>
      <w:szCs w:val="18"/>
    </w:rPr>
  </w:style>
  <w:style w:type="paragraph" w:styleId="Revision">
    <w:name w:val="Revision"/>
    <w:hidden w:val="1"/>
    <w:uiPriority w:val="99"/>
    <w:semiHidden w:val="1"/>
    <w:rsid w:val="006A6DD5"/>
  </w:style>
  <w:style w:type="character" w:styleId="CommentReference">
    <w:name w:val="annotation reference"/>
    <w:basedOn w:val="DefaultParagraphFont"/>
    <w:uiPriority w:val="99"/>
    <w:semiHidden w:val="1"/>
    <w:unhideWhenUsed w:val="1"/>
    <w:rsid w:val="00CB1EE3"/>
    <w:rPr>
      <w:sz w:val="18"/>
      <w:szCs w:val="18"/>
    </w:rPr>
  </w:style>
  <w:style w:type="paragraph" w:styleId="CommentText">
    <w:name w:val="annotation text"/>
    <w:basedOn w:val="Normal"/>
    <w:link w:val="CommentTextChar"/>
    <w:uiPriority w:val="99"/>
    <w:semiHidden w:val="1"/>
    <w:unhideWhenUsed w:val="1"/>
    <w:rsid w:val="00CB1EE3"/>
    <w:pPr>
      <w:jc w:val="left"/>
    </w:pPr>
  </w:style>
  <w:style w:type="character" w:styleId="CommentTextChar" w:customStyle="1">
    <w:name w:val="Comment Text Char"/>
    <w:basedOn w:val="DefaultParagraphFont"/>
    <w:link w:val="CommentText"/>
    <w:uiPriority w:val="99"/>
    <w:semiHidden w:val="1"/>
    <w:rsid w:val="00CB1EE3"/>
  </w:style>
  <w:style w:type="paragraph" w:styleId="CommentSubject">
    <w:name w:val="annotation subject"/>
    <w:basedOn w:val="CommentText"/>
    <w:next w:val="CommentText"/>
    <w:link w:val="CommentSubjectChar"/>
    <w:uiPriority w:val="99"/>
    <w:semiHidden w:val="1"/>
    <w:unhideWhenUsed w:val="1"/>
    <w:rsid w:val="00CB1EE3"/>
    <w:rPr>
      <w:b w:val="1"/>
      <w:bCs w:val="1"/>
    </w:rPr>
  </w:style>
  <w:style w:type="character" w:styleId="CommentSubjectChar" w:customStyle="1">
    <w:name w:val="Comment Subject Char"/>
    <w:basedOn w:val="CommentTextChar"/>
    <w:link w:val="CommentSubject"/>
    <w:uiPriority w:val="99"/>
    <w:semiHidden w:val="1"/>
    <w:rsid w:val="00CB1EE3"/>
    <w:rPr>
      <w:b w:val="1"/>
      <w:bCs w:val="1"/>
    </w:rPr>
  </w:style>
  <w:style w:type="paragraph" w:styleId="Header">
    <w:name w:val="header"/>
    <w:basedOn w:val="Normal"/>
    <w:link w:val="HeaderChar"/>
    <w:uiPriority w:val="99"/>
    <w:unhideWhenUsed w:val="1"/>
    <w:rsid w:val="00175E1D"/>
    <w:pPr>
      <w:tabs>
        <w:tab w:val="center" w:pos="4513"/>
        <w:tab w:val="right" w:pos="9026"/>
      </w:tabs>
    </w:pPr>
  </w:style>
  <w:style w:type="character" w:styleId="HeaderChar" w:customStyle="1">
    <w:name w:val="Header Char"/>
    <w:basedOn w:val="DefaultParagraphFont"/>
    <w:link w:val="Header"/>
    <w:uiPriority w:val="99"/>
    <w:rsid w:val="00175E1D"/>
  </w:style>
  <w:style w:type="paragraph" w:styleId="Footer">
    <w:name w:val="footer"/>
    <w:basedOn w:val="Normal"/>
    <w:link w:val="FooterChar"/>
    <w:uiPriority w:val="99"/>
    <w:unhideWhenUsed w:val="1"/>
    <w:rsid w:val="00175E1D"/>
    <w:pPr>
      <w:tabs>
        <w:tab w:val="center" w:pos="4513"/>
        <w:tab w:val="right" w:pos="9026"/>
      </w:tabs>
    </w:pPr>
  </w:style>
  <w:style w:type="character" w:styleId="FooterChar" w:customStyle="1">
    <w:name w:val="Footer Char"/>
    <w:basedOn w:val="DefaultParagraphFont"/>
    <w:link w:val="Footer"/>
    <w:uiPriority w:val="99"/>
    <w:rsid w:val="00175E1D"/>
  </w:style>
  <w:style w:type="character" w:styleId="Heading2Char" w:customStyle="1">
    <w:name w:val="Heading 2 Char"/>
    <w:basedOn w:val="DefaultParagraphFont"/>
    <w:link w:val="Heading2"/>
    <w:rsid w:val="004325D2"/>
    <w:rPr>
      <w:rFonts w:ascii="Arial" w:cs="Times New Roman" w:eastAsia="Times New Roman" w:hAnsi="Arial"/>
      <w:b w:val="1"/>
      <w:bCs w:val="1"/>
      <w:caps w:val="1"/>
      <w:snapToGrid w:val="0"/>
      <w:kern w:val="0"/>
      <w:sz w:val="22"/>
      <w:lang w:eastAsia="en-US" w:val="fr-FR"/>
    </w:rPr>
  </w:style>
  <w:style w:type="paragraph" w:styleId="ListParagraph">
    <w:name w:val="List Paragraph"/>
    <w:basedOn w:val="Normal"/>
    <w:uiPriority w:val="34"/>
    <w:qFormat w:val="1"/>
    <w:rsid w:val="0048053A"/>
    <w:pPr>
      <w:ind w:left="720"/>
      <w:contextualSpacing w:val="1"/>
    </w:pPr>
  </w:style>
  <w:style w:type="paragraph" w:styleId="COI" w:customStyle="1">
    <w:name w:val="COI"/>
    <w:basedOn w:val="Normal"/>
    <w:uiPriority w:val="99"/>
    <w:rsid w:val="0048053A"/>
    <w:pPr>
      <w:widowControl w:val="1"/>
      <w:snapToGrid w:val="0"/>
      <w:spacing w:after="240"/>
    </w:pPr>
    <w:rPr>
      <w:rFonts w:ascii="Arial" w:cs="Times New Roman" w:eastAsia="SimSun" w:hAnsi="Arial"/>
      <w:kern w:val="0"/>
      <w:sz w:val="22"/>
      <w:lang w:eastAsia="es-MX" w:val="es-CR"/>
    </w:rPr>
  </w:style>
  <w:style w:type="character" w:styleId="Hyperlink">
    <w:name w:val="Hyperlink"/>
    <w:uiPriority w:val="99"/>
    <w:rsid w:val="00867514"/>
    <w:rPr>
      <w:rFonts w:cs="Times New Roman"/>
      <w:color w:val="0000ff"/>
      <w:u w:val="single"/>
    </w:rPr>
  </w:style>
  <w:style w:type="table" w:styleId="TableGrid">
    <w:name w:val="Table Grid"/>
    <w:basedOn w:val="TableNormal"/>
    <w:uiPriority w:val="39"/>
    <w:rsid w:val="00816FD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FA6885"/>
    <w:rPr>
      <w:color w:val="605e5c"/>
      <w:shd w:color="auto" w:fill="e1dfdd" w:val="clear"/>
    </w:rPr>
  </w:style>
  <w:style w:type="character" w:styleId="xgmail-il" w:customStyle="1">
    <w:name w:val="x_gmail-il"/>
    <w:basedOn w:val="DefaultParagraphFont"/>
    <w:rsid w:val="00FB7723"/>
  </w:style>
  <w:style w:type="character" w:styleId="Heading3Char" w:customStyle="1">
    <w:name w:val="Heading 3 Char"/>
    <w:basedOn w:val="DefaultParagraphFont"/>
    <w:link w:val="Heading3"/>
    <w:uiPriority w:val="9"/>
    <w:rsid w:val="00B149EE"/>
    <w:rPr>
      <w:rFonts w:asciiTheme="majorHAnsi" w:cstheme="majorBidi" w:eastAsiaTheme="majorEastAsia" w:hAnsiTheme="majorHAnsi"/>
      <w:color w:val="1f4d78" w:themeColor="accent1" w:themeShade="00007F"/>
    </w:rPr>
  </w:style>
  <w:style w:type="character" w:styleId="FollowedHyperlink">
    <w:name w:val="FollowedHyperlink"/>
    <w:basedOn w:val="DefaultParagraphFont"/>
    <w:uiPriority w:val="99"/>
    <w:semiHidden w:val="1"/>
    <w:unhideWhenUsed w:val="1"/>
    <w:rsid w:val="0073219C"/>
    <w:rPr>
      <w:color w:val="954f72" w:themeColor="followedHyperlink"/>
      <w:u w:val="single"/>
    </w:rPr>
  </w:style>
  <w:style w:type="character" w:styleId="Heading1Char" w:customStyle="1">
    <w:name w:val="Heading 1 Char"/>
    <w:basedOn w:val="DefaultParagraphFont"/>
    <w:link w:val="Heading1"/>
    <w:uiPriority w:val="9"/>
    <w:rsid w:val="002B4F6B"/>
    <w:rPr>
      <w:rFonts w:asciiTheme="majorHAnsi" w:cstheme="majorBidi" w:eastAsiaTheme="majorEastAsia" w:hAnsiTheme="majorHAnsi"/>
      <w:color w:val="2e74b5" w:themeColor="accent1" w:themeShade="0000BF"/>
      <w:sz w:val="32"/>
      <w:szCs w:val="32"/>
    </w:rPr>
  </w:style>
  <w:style w:type="paragraph" w:styleId="NormalWeb">
    <w:name w:val="Normal (Web)"/>
    <w:basedOn w:val="Normal"/>
    <w:uiPriority w:val="99"/>
    <w:semiHidden w:val="1"/>
    <w:unhideWhenUsed w:val="1"/>
    <w:rsid w:val="002505C6"/>
    <w:pPr>
      <w:widowControl w:val="1"/>
      <w:spacing w:after="100" w:afterAutospacing="1" w:before="100" w:beforeAutospacing="1"/>
      <w:jc w:val="left"/>
    </w:pPr>
    <w:rPr>
      <w:rFonts w:ascii="Times New Roman" w:cs="Times New Roman" w:eastAsia="Times New Roman" w:hAnsi="Times New Roman"/>
      <w:kern w:val="0"/>
      <w:lang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oceanexpert.org/downloadFile/59413" TargetMode="External"/><Relationship Id="rId42" Type="http://schemas.openxmlformats.org/officeDocument/2006/relationships/hyperlink" Target="https://oceanexpert.org/downloadFile/59383" TargetMode="External"/><Relationship Id="rId41" Type="http://schemas.openxmlformats.org/officeDocument/2006/relationships/hyperlink" Target="https://oceanexpert.org/downloadFile/59383" TargetMode="External"/><Relationship Id="rId44" Type="http://schemas.openxmlformats.org/officeDocument/2006/relationships/hyperlink" Target="https://oceanexpert.org/downloadFile/59309" TargetMode="External"/><Relationship Id="rId43" Type="http://schemas.openxmlformats.org/officeDocument/2006/relationships/hyperlink" Target="https://oceanexpert.org/downloadFile/59384" TargetMode="External"/><Relationship Id="rId46" Type="http://schemas.openxmlformats.org/officeDocument/2006/relationships/hyperlink" Target="https://oceanexpert.org/downloadFile/59312" TargetMode="External"/><Relationship Id="rId45" Type="http://schemas.openxmlformats.org/officeDocument/2006/relationships/hyperlink" Target="https://oceanexpert.org/downloadFile/5944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ceanexpert.org/event/4626#agenda" TargetMode="External"/><Relationship Id="rId48" Type="http://schemas.openxmlformats.org/officeDocument/2006/relationships/hyperlink" Target="https://oceanexpert.org/downloadFile/59331" TargetMode="External"/><Relationship Id="rId47" Type="http://schemas.openxmlformats.org/officeDocument/2006/relationships/hyperlink" Target="https://oceanexpert.org/downloadFile/59387" TargetMode="External"/><Relationship Id="rId49" Type="http://schemas.openxmlformats.org/officeDocument/2006/relationships/hyperlink" Target="https://oceanexpert.org/downloadFile/5938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ceanexpert.org/downloadFile/59222" TargetMode="External"/><Relationship Id="rId8" Type="http://schemas.openxmlformats.org/officeDocument/2006/relationships/hyperlink" Target="https://oceanexpert.org/downloadFile/59234" TargetMode="External"/><Relationship Id="rId31" Type="http://schemas.openxmlformats.org/officeDocument/2006/relationships/hyperlink" Target="https://oceanexpert.org/downloadFile/59354" TargetMode="External"/><Relationship Id="rId30" Type="http://schemas.openxmlformats.org/officeDocument/2006/relationships/hyperlink" Target="https://oceanexpert.org/downloadFile/59301" TargetMode="External"/><Relationship Id="rId33" Type="http://schemas.openxmlformats.org/officeDocument/2006/relationships/hyperlink" Target="https://oceanexpert.org/downloadFile/59144" TargetMode="External"/><Relationship Id="rId32" Type="http://schemas.openxmlformats.org/officeDocument/2006/relationships/hyperlink" Target="https://oceanexpert.org/downloadFile/59275" TargetMode="External"/><Relationship Id="rId35" Type="http://schemas.openxmlformats.org/officeDocument/2006/relationships/hyperlink" Target="https://oceanexpert.org/downloadFile/59368" TargetMode="External"/><Relationship Id="rId34" Type="http://schemas.openxmlformats.org/officeDocument/2006/relationships/hyperlink" Target="https://oceanexpert.org/downloadFile/59145" TargetMode="External"/><Relationship Id="rId37" Type="http://schemas.openxmlformats.org/officeDocument/2006/relationships/hyperlink" Target="https://oceanexpert.org/downloadFile/59329" TargetMode="External"/><Relationship Id="rId36" Type="http://schemas.openxmlformats.org/officeDocument/2006/relationships/hyperlink" Target="https://oceanexpert.org/downloadFile/59307" TargetMode="External"/><Relationship Id="rId39" Type="http://schemas.openxmlformats.org/officeDocument/2006/relationships/hyperlink" Target="https://oceanexpert.org/downloadFile/59396" TargetMode="External"/><Relationship Id="rId38" Type="http://schemas.openxmlformats.org/officeDocument/2006/relationships/hyperlink" Target="https://oceanexpert.org/downloadFile/59396" TargetMode="External"/><Relationship Id="rId20" Type="http://schemas.openxmlformats.org/officeDocument/2006/relationships/hyperlink" Target="https://oceanexpert.org/downloadFile/59338" TargetMode="External"/><Relationship Id="rId22" Type="http://schemas.openxmlformats.org/officeDocument/2006/relationships/hyperlink" Target="https://oceanexpert.org/downloadFile/59339" TargetMode="External"/><Relationship Id="rId21" Type="http://schemas.openxmlformats.org/officeDocument/2006/relationships/hyperlink" Target="https://oceanexpert.org/downloadFile/59317" TargetMode="External"/><Relationship Id="rId24" Type="http://schemas.openxmlformats.org/officeDocument/2006/relationships/hyperlink" Target="https://oceanexpert.org/downloadFile/59374" TargetMode="External"/><Relationship Id="rId23" Type="http://schemas.openxmlformats.org/officeDocument/2006/relationships/hyperlink" Target="https://oceanexpert.org/downloadFile/59371" TargetMode="External"/><Relationship Id="rId26" Type="http://schemas.openxmlformats.org/officeDocument/2006/relationships/hyperlink" Target="https://oceanexpert.org/downloadFile/59377" TargetMode="External"/><Relationship Id="rId25" Type="http://schemas.openxmlformats.org/officeDocument/2006/relationships/hyperlink" Target="https://oceanexpert.org/downloadFile/59315" TargetMode="External"/><Relationship Id="rId28" Type="http://schemas.openxmlformats.org/officeDocument/2006/relationships/hyperlink" Target="https://oceanexpert.org/downloadFile/59366" TargetMode="External"/><Relationship Id="rId27" Type="http://schemas.openxmlformats.org/officeDocument/2006/relationships/hyperlink" Target="https://oceanexpert.org/downloadFile/59378" TargetMode="External"/><Relationship Id="rId29" Type="http://schemas.openxmlformats.org/officeDocument/2006/relationships/hyperlink" Target="https://oceanexpert.org/downloadFile/59320" TargetMode="External"/><Relationship Id="rId51" Type="http://schemas.openxmlformats.org/officeDocument/2006/relationships/hyperlink" Target="https://oceanexpert.org/downloadFile/59447" TargetMode="External"/><Relationship Id="rId50" Type="http://schemas.openxmlformats.org/officeDocument/2006/relationships/hyperlink" Target="https://oceanexpert.org/downloadFile/59386" TargetMode="External"/><Relationship Id="rId53" Type="http://schemas.openxmlformats.org/officeDocument/2006/relationships/hyperlink" Target="https://oceanexpert.org/downloadFile/59452" TargetMode="External"/><Relationship Id="rId52" Type="http://schemas.openxmlformats.org/officeDocument/2006/relationships/hyperlink" Target="https://oceanexpert.org/downloadFile/59446" TargetMode="External"/><Relationship Id="rId11" Type="http://schemas.openxmlformats.org/officeDocument/2006/relationships/hyperlink" Target="https://oceanexpert.org/downloadFile/59443" TargetMode="External"/><Relationship Id="rId10" Type="http://schemas.openxmlformats.org/officeDocument/2006/relationships/hyperlink" Target="https://oceanexpert.org/downloadFile/59300" TargetMode="External"/><Relationship Id="rId54" Type="http://schemas.openxmlformats.org/officeDocument/2006/relationships/hyperlink" Target="https://unesdoc.unesco.org/ark:/48223/pf0000182574.locale=en" TargetMode="External"/><Relationship Id="rId13" Type="http://schemas.openxmlformats.org/officeDocument/2006/relationships/hyperlink" Target="https://oceanexpert.org/downloadFile/59365" TargetMode="External"/><Relationship Id="rId12" Type="http://schemas.openxmlformats.org/officeDocument/2006/relationships/hyperlink" Target="https://oceanexpert.org/downloadFile/59361" TargetMode="External"/><Relationship Id="rId15" Type="http://schemas.openxmlformats.org/officeDocument/2006/relationships/hyperlink" Target="https://oceanexpert.org/downloadFile/59355" TargetMode="External"/><Relationship Id="rId14" Type="http://schemas.openxmlformats.org/officeDocument/2006/relationships/hyperlink" Target="https://oceanexpert.org/downloadFile/59364" TargetMode="External"/><Relationship Id="rId17" Type="http://schemas.openxmlformats.org/officeDocument/2006/relationships/hyperlink" Target="https://oceanexpert.org/downloadFile/59348" TargetMode="External"/><Relationship Id="rId16" Type="http://schemas.openxmlformats.org/officeDocument/2006/relationships/hyperlink" Target="https://oceanexpert.org/downloadFile/59363" TargetMode="External"/><Relationship Id="rId19" Type="http://schemas.openxmlformats.org/officeDocument/2006/relationships/hyperlink" Target="https://oceanexpert.org/downloadFile/59316" TargetMode="External"/><Relationship Id="rId18" Type="http://schemas.openxmlformats.org/officeDocument/2006/relationships/hyperlink" Target="https://oceanexpert.org/downloadFile/5925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98snQzCo3pdOVEXzHjC05WG9CA==">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2025-04-22T12:37:00Z</dcterms:created>
  <dc:creator>Nishimae</dc:creator>
</cp:coreProperties>
</file>