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34877B5" w14:textId="77777777" w:rsidR="00370767" w:rsidRPr="006831E1" w:rsidRDefault="00370767" w:rsidP="00370767">
      <w:pPr>
        <w:keepLines/>
        <w:contextualSpacing/>
        <w:rPr>
          <w:rFonts w:ascii="Arial" w:hAnsi="Arial" w:cs="Arial"/>
          <w:i/>
          <w:color w:val="000000"/>
          <w:sz w:val="36"/>
          <w:szCs w:val="30"/>
        </w:rPr>
      </w:pPr>
      <w:r w:rsidRPr="006831E1">
        <w:rPr>
          <w:rFonts w:ascii="Arial" w:hAnsi="Arial" w:cs="Arial"/>
          <w:b/>
          <w:bCs/>
          <w:color w:val="000000"/>
          <w:sz w:val="36"/>
          <w:szCs w:val="30"/>
        </w:rPr>
        <w:t>Intergovernmental Oceanographic Commission</w:t>
      </w:r>
      <w:r w:rsidRPr="006831E1">
        <w:rPr>
          <w:rFonts w:ascii="Arial" w:hAnsi="Arial" w:cs="Arial"/>
          <w:b/>
          <w:bCs/>
          <w:color w:val="000000"/>
          <w:sz w:val="36"/>
          <w:szCs w:val="30"/>
        </w:rPr>
        <w:br/>
      </w:r>
      <w:r w:rsidR="0068187E" w:rsidRPr="006831E1">
        <w:rPr>
          <w:rFonts w:ascii="Arial" w:hAnsi="Arial" w:cs="Arial"/>
          <w:i/>
          <w:iCs/>
          <w:color w:val="000000"/>
          <w:sz w:val="32"/>
          <w:szCs w:val="30"/>
        </w:rPr>
        <w:t>Reports</w:t>
      </w:r>
      <w:r w:rsidR="0068187E" w:rsidRPr="006831E1">
        <w:rPr>
          <w:rFonts w:ascii="Arial" w:hAnsi="Arial" w:cs="Arial"/>
          <w:i/>
          <w:iCs/>
          <w:color w:val="000000"/>
          <w:spacing w:val="-4"/>
          <w:sz w:val="32"/>
          <w:szCs w:val="30"/>
        </w:rPr>
        <w:t xml:space="preserve"> </w:t>
      </w:r>
      <w:r w:rsidR="0068187E" w:rsidRPr="006831E1">
        <w:rPr>
          <w:rFonts w:ascii="Arial" w:hAnsi="Arial" w:cs="Arial"/>
          <w:i/>
          <w:iCs/>
          <w:color w:val="000000"/>
          <w:sz w:val="32"/>
          <w:szCs w:val="30"/>
        </w:rPr>
        <w:t>of</w:t>
      </w:r>
      <w:r w:rsidR="0068187E" w:rsidRPr="006831E1">
        <w:rPr>
          <w:rFonts w:ascii="Arial" w:hAnsi="Arial" w:cs="Arial"/>
          <w:i/>
          <w:iCs/>
          <w:color w:val="000000"/>
          <w:spacing w:val="1"/>
          <w:sz w:val="32"/>
          <w:szCs w:val="30"/>
        </w:rPr>
        <w:t xml:space="preserve"> </w:t>
      </w:r>
      <w:r w:rsidR="0068187E" w:rsidRPr="006831E1">
        <w:rPr>
          <w:rFonts w:ascii="Arial" w:hAnsi="Arial" w:cs="Arial"/>
          <w:i/>
          <w:iCs/>
          <w:color w:val="000000"/>
          <w:sz w:val="32"/>
          <w:szCs w:val="30"/>
        </w:rPr>
        <w:t>Meetings</w:t>
      </w:r>
      <w:r w:rsidR="0068187E" w:rsidRPr="006831E1">
        <w:rPr>
          <w:rFonts w:ascii="Arial" w:hAnsi="Arial" w:cs="Arial"/>
          <w:i/>
          <w:iCs/>
          <w:color w:val="000000"/>
          <w:spacing w:val="-4"/>
          <w:sz w:val="32"/>
          <w:szCs w:val="30"/>
        </w:rPr>
        <w:t xml:space="preserve"> </w:t>
      </w:r>
      <w:r w:rsidR="0068187E" w:rsidRPr="006831E1">
        <w:rPr>
          <w:rFonts w:ascii="Arial" w:hAnsi="Arial" w:cs="Arial"/>
          <w:i/>
          <w:iCs/>
          <w:color w:val="000000"/>
          <w:sz w:val="32"/>
          <w:szCs w:val="30"/>
        </w:rPr>
        <w:t>of</w:t>
      </w:r>
      <w:r w:rsidR="0068187E" w:rsidRPr="006831E1">
        <w:rPr>
          <w:rFonts w:ascii="Arial" w:hAnsi="Arial" w:cs="Arial"/>
          <w:i/>
          <w:iCs/>
          <w:color w:val="000000"/>
          <w:spacing w:val="1"/>
          <w:sz w:val="32"/>
          <w:szCs w:val="30"/>
        </w:rPr>
        <w:t xml:space="preserve"> </w:t>
      </w:r>
      <w:r w:rsidR="0068187E" w:rsidRPr="006831E1">
        <w:rPr>
          <w:rFonts w:ascii="Arial" w:hAnsi="Arial" w:cs="Arial"/>
          <w:i/>
          <w:iCs/>
          <w:color w:val="000000"/>
          <w:spacing w:val="-3"/>
          <w:sz w:val="32"/>
          <w:szCs w:val="30"/>
        </w:rPr>
        <w:t>E</w:t>
      </w:r>
      <w:r w:rsidR="0068187E" w:rsidRPr="006831E1">
        <w:rPr>
          <w:rFonts w:ascii="Arial" w:hAnsi="Arial" w:cs="Arial"/>
          <w:i/>
          <w:iCs/>
          <w:color w:val="000000"/>
          <w:sz w:val="32"/>
          <w:szCs w:val="30"/>
        </w:rPr>
        <w:t>x</w:t>
      </w:r>
      <w:r w:rsidR="0068187E" w:rsidRPr="006831E1">
        <w:rPr>
          <w:rFonts w:ascii="Arial" w:hAnsi="Arial" w:cs="Arial"/>
          <w:i/>
          <w:iCs/>
          <w:color w:val="000000"/>
          <w:spacing w:val="-2"/>
          <w:sz w:val="32"/>
          <w:szCs w:val="30"/>
        </w:rPr>
        <w:t>perts an</w:t>
      </w:r>
      <w:r w:rsidR="0068187E" w:rsidRPr="006831E1">
        <w:rPr>
          <w:rFonts w:ascii="Arial" w:hAnsi="Arial" w:cs="Arial"/>
          <w:i/>
          <w:iCs/>
          <w:color w:val="000000"/>
          <w:sz w:val="32"/>
          <w:szCs w:val="30"/>
        </w:rPr>
        <w:t>d</w:t>
      </w:r>
      <w:r w:rsidR="0068187E" w:rsidRPr="006831E1">
        <w:rPr>
          <w:rFonts w:ascii="Arial" w:hAnsi="Arial" w:cs="Arial"/>
          <w:i/>
          <w:iCs/>
          <w:color w:val="000000"/>
          <w:spacing w:val="-2"/>
          <w:sz w:val="32"/>
          <w:szCs w:val="30"/>
        </w:rPr>
        <w:t xml:space="preserve"> Equivalent Bodies</w:t>
      </w:r>
    </w:p>
    <w:p w14:paraId="0E2500AC" w14:textId="77777777" w:rsidR="00370767" w:rsidRPr="006831E1" w:rsidRDefault="00370767" w:rsidP="00370767">
      <w:pPr>
        <w:contextualSpacing/>
        <w:rPr>
          <w:rFonts w:ascii="Arial" w:hAnsi="Arial" w:cs="Arial"/>
          <w:color w:val="000000"/>
          <w:szCs w:val="16"/>
        </w:rPr>
      </w:pPr>
    </w:p>
    <w:p w14:paraId="3C977684" w14:textId="77777777" w:rsidR="00370767" w:rsidRPr="006831E1" w:rsidRDefault="00370767" w:rsidP="00370767">
      <w:pPr>
        <w:contextualSpacing/>
        <w:rPr>
          <w:rFonts w:ascii="Arial" w:hAnsi="Arial" w:cs="Arial"/>
          <w:color w:val="000000"/>
        </w:rPr>
      </w:pPr>
    </w:p>
    <w:p w14:paraId="19AA80FE" w14:textId="77777777" w:rsidR="00370767" w:rsidRPr="006831E1" w:rsidRDefault="00C263A2" w:rsidP="00370767">
      <w:pPr>
        <w:contextualSpacing/>
        <w:rPr>
          <w:rFonts w:ascii="Arial" w:hAnsi="Arial" w:cs="Arial"/>
          <w:color w:val="000000"/>
        </w:rPr>
      </w:pPr>
      <w:r w:rsidRPr="006831E1">
        <w:rPr>
          <w:rFonts w:ascii="Arial" w:hAnsi="Arial" w:cs="Arial"/>
          <w:noProof/>
          <w:color w:val="000000"/>
        </w:rPr>
        <w:drawing>
          <wp:anchor distT="0" distB="0" distL="114300" distR="114300" simplePos="0" relativeHeight="251657728" behindDoc="0" locked="0" layoutInCell="1" allowOverlap="1" wp14:anchorId="56696496" wp14:editId="2444B1ED">
            <wp:simplePos x="0" y="0"/>
            <wp:positionH relativeFrom="column">
              <wp:posOffset>5080</wp:posOffset>
            </wp:positionH>
            <wp:positionV relativeFrom="paragraph">
              <wp:posOffset>635</wp:posOffset>
            </wp:positionV>
            <wp:extent cx="1127760" cy="1066800"/>
            <wp:effectExtent l="0" t="0" r="0" b="0"/>
            <wp:wrapTight wrapText="bothSides">
              <wp:wrapPolygon edited="0">
                <wp:start x="9486" y="257"/>
                <wp:lineTo x="7297" y="1029"/>
                <wp:lineTo x="2432" y="3857"/>
                <wp:lineTo x="2432" y="4886"/>
                <wp:lineTo x="730" y="9000"/>
                <wp:lineTo x="973" y="13114"/>
                <wp:lineTo x="2919" y="17229"/>
                <wp:lineTo x="3162" y="18000"/>
                <wp:lineTo x="7784" y="20314"/>
                <wp:lineTo x="9243" y="20829"/>
                <wp:lineTo x="11676" y="20829"/>
                <wp:lineTo x="13135" y="20314"/>
                <wp:lineTo x="17757" y="18000"/>
                <wp:lineTo x="18000" y="17229"/>
                <wp:lineTo x="19946" y="13114"/>
                <wp:lineTo x="20189" y="9514"/>
                <wp:lineTo x="20189" y="9000"/>
                <wp:lineTo x="18730" y="5143"/>
                <wp:lineTo x="18730" y="4114"/>
                <wp:lineTo x="13622" y="1029"/>
                <wp:lineTo x="11676" y="257"/>
                <wp:lineTo x="9486" y="257"/>
              </wp:wrapPolygon>
            </wp:wrapTight>
            <wp:docPr id="2"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127760" cy="1066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D235E59" w14:textId="77777777" w:rsidR="00370767" w:rsidRPr="006831E1" w:rsidRDefault="00370767" w:rsidP="00370767">
      <w:pPr>
        <w:contextualSpacing/>
        <w:rPr>
          <w:rFonts w:ascii="Arial" w:hAnsi="Arial" w:cs="Arial"/>
          <w:color w:val="000000"/>
          <w:szCs w:val="14"/>
        </w:rPr>
      </w:pPr>
    </w:p>
    <w:p w14:paraId="10E76084" w14:textId="77777777" w:rsidR="00370767" w:rsidRPr="006831E1" w:rsidRDefault="00370767" w:rsidP="00370767">
      <w:pPr>
        <w:contextualSpacing/>
        <w:rPr>
          <w:rFonts w:ascii="Arial" w:hAnsi="Arial" w:cs="Arial"/>
          <w:color w:val="000000"/>
        </w:rPr>
      </w:pPr>
    </w:p>
    <w:p w14:paraId="176E55D0" w14:textId="77777777" w:rsidR="00370767" w:rsidRPr="006831E1" w:rsidRDefault="00370767" w:rsidP="00370767">
      <w:pPr>
        <w:contextualSpacing/>
        <w:rPr>
          <w:rFonts w:ascii="Arial" w:hAnsi="Arial" w:cs="Arial"/>
          <w:color w:val="000000"/>
        </w:rPr>
      </w:pPr>
    </w:p>
    <w:p w14:paraId="7EDEC654" w14:textId="77777777" w:rsidR="00370767" w:rsidRPr="006831E1" w:rsidRDefault="00370767" w:rsidP="00370767">
      <w:pPr>
        <w:contextualSpacing/>
        <w:rPr>
          <w:rFonts w:ascii="Arial" w:hAnsi="Arial" w:cs="Arial"/>
          <w:color w:val="000000"/>
        </w:rPr>
      </w:pPr>
    </w:p>
    <w:p w14:paraId="436B8671" w14:textId="77777777" w:rsidR="00370767" w:rsidRPr="006831E1" w:rsidRDefault="00370767" w:rsidP="00370767">
      <w:pPr>
        <w:contextualSpacing/>
        <w:rPr>
          <w:rFonts w:ascii="Arial" w:hAnsi="Arial" w:cs="Arial"/>
          <w:color w:val="000000"/>
        </w:rPr>
      </w:pPr>
    </w:p>
    <w:p w14:paraId="0F1175B2" w14:textId="77777777" w:rsidR="00370767" w:rsidRPr="006831E1" w:rsidRDefault="00370767" w:rsidP="00370767">
      <w:pPr>
        <w:contextualSpacing/>
        <w:rPr>
          <w:rFonts w:ascii="Arial" w:hAnsi="Arial" w:cs="Arial"/>
          <w:color w:val="000000"/>
        </w:rPr>
      </w:pPr>
    </w:p>
    <w:p w14:paraId="2BDCDC92" w14:textId="77777777" w:rsidR="00370767" w:rsidRPr="006831E1" w:rsidRDefault="00370767" w:rsidP="00370767">
      <w:pPr>
        <w:contextualSpacing/>
        <w:rPr>
          <w:rFonts w:ascii="Arial" w:hAnsi="Arial" w:cs="Arial"/>
          <w:color w:val="000000"/>
        </w:rPr>
      </w:pPr>
    </w:p>
    <w:p w14:paraId="53069BA3" w14:textId="77777777" w:rsidR="00370767" w:rsidRPr="006831E1" w:rsidRDefault="00370767" w:rsidP="00370767">
      <w:pPr>
        <w:contextualSpacing/>
        <w:rPr>
          <w:rFonts w:ascii="Arial" w:hAnsi="Arial" w:cs="Arial"/>
          <w:color w:val="000000"/>
        </w:rPr>
      </w:pPr>
    </w:p>
    <w:p w14:paraId="3F8DAACF" w14:textId="77777777" w:rsidR="00370767" w:rsidRPr="006831E1" w:rsidRDefault="00370767" w:rsidP="00370767">
      <w:pPr>
        <w:contextualSpacing/>
        <w:rPr>
          <w:rFonts w:ascii="Arial" w:hAnsi="Arial" w:cs="Arial"/>
          <w:color w:val="000000"/>
        </w:rPr>
      </w:pPr>
    </w:p>
    <w:p w14:paraId="38DEA4EF" w14:textId="77777777" w:rsidR="00370767" w:rsidRPr="006831E1" w:rsidRDefault="00370767" w:rsidP="00370767">
      <w:pPr>
        <w:contextualSpacing/>
        <w:rPr>
          <w:rFonts w:ascii="Arial" w:hAnsi="Arial" w:cs="Arial"/>
          <w:color w:val="000000"/>
        </w:rPr>
      </w:pPr>
    </w:p>
    <w:p w14:paraId="506A4794" w14:textId="77777777" w:rsidR="00370767" w:rsidRPr="006831E1" w:rsidRDefault="00370767" w:rsidP="00370767">
      <w:pPr>
        <w:contextualSpacing/>
        <w:rPr>
          <w:rFonts w:ascii="Arial" w:hAnsi="Arial" w:cs="Arial"/>
          <w:color w:val="000000"/>
        </w:rPr>
      </w:pPr>
    </w:p>
    <w:p w14:paraId="1848E20B" w14:textId="77777777" w:rsidR="00370767" w:rsidRPr="006831E1" w:rsidRDefault="00370767" w:rsidP="00370767">
      <w:pPr>
        <w:contextualSpacing/>
        <w:rPr>
          <w:rFonts w:ascii="Arial" w:hAnsi="Arial" w:cs="Arial"/>
          <w:color w:val="000000"/>
        </w:rPr>
      </w:pPr>
    </w:p>
    <w:p w14:paraId="3F147B57" w14:textId="77777777" w:rsidR="004C1E42" w:rsidRPr="006831E1" w:rsidRDefault="005558C8" w:rsidP="004C1E42">
      <w:pPr>
        <w:jc w:val="center"/>
        <w:rPr>
          <w:rFonts w:ascii="Arial" w:hAnsi="Arial" w:cs="Arial"/>
          <w:b/>
          <w:bCs/>
          <w:color w:val="000000"/>
          <w:w w:val="101"/>
          <w:sz w:val="56"/>
          <w:szCs w:val="52"/>
        </w:rPr>
      </w:pPr>
      <w:r w:rsidRPr="006831E1">
        <w:rPr>
          <w:rFonts w:ascii="Arial" w:hAnsi="Arial" w:cs="Arial"/>
          <w:b/>
          <w:bCs/>
          <w:color w:val="000000"/>
          <w:w w:val="101"/>
          <w:sz w:val="56"/>
          <w:szCs w:val="52"/>
        </w:rPr>
        <w:t xml:space="preserve">IODE </w:t>
      </w:r>
      <w:r w:rsidR="00226FD2" w:rsidRPr="006831E1">
        <w:rPr>
          <w:rFonts w:ascii="Arial" w:hAnsi="Arial" w:cs="Arial"/>
          <w:b/>
          <w:bCs/>
          <w:color w:val="000000"/>
          <w:w w:val="101"/>
          <w:sz w:val="56"/>
          <w:szCs w:val="52"/>
        </w:rPr>
        <w:t xml:space="preserve">Steering Group for the </w:t>
      </w:r>
      <w:r w:rsidR="004C1E42" w:rsidRPr="006831E1">
        <w:rPr>
          <w:rFonts w:ascii="Arial" w:hAnsi="Arial" w:cs="Arial"/>
          <w:b/>
          <w:bCs/>
          <w:color w:val="000000"/>
          <w:w w:val="101"/>
          <w:sz w:val="56"/>
          <w:szCs w:val="52"/>
        </w:rPr>
        <w:t xml:space="preserve">Ocean </w:t>
      </w:r>
      <w:proofErr w:type="spellStart"/>
      <w:r w:rsidR="004C1E42" w:rsidRPr="006831E1">
        <w:rPr>
          <w:rFonts w:ascii="Arial" w:hAnsi="Arial" w:cs="Arial"/>
          <w:b/>
          <w:bCs/>
          <w:color w:val="000000"/>
          <w:w w:val="101"/>
          <w:sz w:val="56"/>
          <w:szCs w:val="52"/>
        </w:rPr>
        <w:t>InfoHub</w:t>
      </w:r>
      <w:proofErr w:type="spellEnd"/>
      <w:r w:rsidR="004C1E42" w:rsidRPr="006831E1">
        <w:rPr>
          <w:rFonts w:ascii="Arial" w:hAnsi="Arial" w:cs="Arial"/>
          <w:b/>
          <w:bCs/>
          <w:color w:val="000000"/>
          <w:w w:val="101"/>
          <w:sz w:val="56"/>
          <w:szCs w:val="52"/>
        </w:rPr>
        <w:t xml:space="preserve"> Project</w:t>
      </w:r>
    </w:p>
    <w:p w14:paraId="0FCC8D0E" w14:textId="6F3843BD" w:rsidR="00226FD2" w:rsidRPr="006831E1" w:rsidRDefault="00226FD2" w:rsidP="00226FD2">
      <w:pPr>
        <w:contextualSpacing/>
        <w:rPr>
          <w:rFonts w:ascii="Arial" w:hAnsi="Arial" w:cs="Arial"/>
          <w:b/>
          <w:bCs/>
          <w:color w:val="000000"/>
          <w:w w:val="101"/>
          <w:sz w:val="56"/>
          <w:szCs w:val="52"/>
        </w:rPr>
      </w:pPr>
    </w:p>
    <w:p w14:paraId="5C8BA810" w14:textId="6489C5CE" w:rsidR="00332DEC" w:rsidRPr="006831E1" w:rsidRDefault="000C201B" w:rsidP="00332DEC">
      <w:pPr>
        <w:contextualSpacing/>
        <w:jc w:val="center"/>
        <w:rPr>
          <w:rFonts w:ascii="Arial" w:hAnsi="Arial" w:cs="Arial"/>
          <w:b/>
          <w:bCs/>
          <w:color w:val="000000"/>
          <w:w w:val="101"/>
          <w:sz w:val="56"/>
          <w:szCs w:val="52"/>
        </w:rPr>
      </w:pPr>
      <w:r w:rsidRPr="006831E1">
        <w:rPr>
          <w:rFonts w:ascii="Arial" w:hAnsi="Arial" w:cs="Arial"/>
          <w:b/>
          <w:bCs/>
          <w:color w:val="000000"/>
          <w:w w:val="101"/>
          <w:sz w:val="56"/>
          <w:szCs w:val="52"/>
        </w:rPr>
        <w:t>Report</w:t>
      </w:r>
    </w:p>
    <w:p w14:paraId="354BFA66" w14:textId="77777777" w:rsidR="00226FD2" w:rsidRPr="006831E1" w:rsidRDefault="00226FD2" w:rsidP="00226FD2">
      <w:pPr>
        <w:contextualSpacing/>
        <w:rPr>
          <w:rFonts w:ascii="Arial" w:hAnsi="Arial" w:cs="Arial"/>
          <w:b/>
          <w:bCs/>
          <w:color w:val="000000"/>
          <w:w w:val="101"/>
          <w:sz w:val="56"/>
          <w:szCs w:val="52"/>
        </w:rPr>
      </w:pPr>
    </w:p>
    <w:p w14:paraId="3ED1EA41" w14:textId="77777777" w:rsidR="00370767" w:rsidRPr="006831E1" w:rsidRDefault="00114A38" w:rsidP="00226FD2">
      <w:pPr>
        <w:contextualSpacing/>
        <w:rPr>
          <w:rFonts w:ascii="Arial" w:hAnsi="Arial" w:cs="Arial"/>
          <w:color w:val="000000"/>
          <w:sz w:val="28"/>
          <w:szCs w:val="26"/>
        </w:rPr>
      </w:pPr>
      <w:r w:rsidRPr="006831E1">
        <w:rPr>
          <w:rFonts w:ascii="Arial" w:hAnsi="Arial" w:cs="Arial"/>
          <w:b/>
          <w:bCs/>
          <w:color w:val="000000"/>
          <w:w w:val="101"/>
          <w:sz w:val="28"/>
          <w:szCs w:val="28"/>
        </w:rPr>
        <w:t>Second</w:t>
      </w:r>
      <w:r w:rsidR="00226FD2" w:rsidRPr="006831E1">
        <w:rPr>
          <w:rFonts w:ascii="Arial" w:hAnsi="Arial" w:cs="Arial"/>
          <w:b/>
          <w:bCs/>
          <w:color w:val="000000"/>
          <w:w w:val="101"/>
          <w:sz w:val="28"/>
          <w:szCs w:val="28"/>
        </w:rPr>
        <w:t xml:space="preserve"> Session</w:t>
      </w:r>
      <w:r w:rsidR="00C0380C" w:rsidRPr="006831E1">
        <w:rPr>
          <w:rFonts w:ascii="Arial" w:hAnsi="Arial" w:cs="Arial"/>
          <w:b/>
          <w:bCs/>
          <w:color w:val="000000"/>
          <w:w w:val="101"/>
          <w:sz w:val="28"/>
          <w:szCs w:val="28"/>
        </w:rPr>
        <w:t xml:space="preserve"> (Virtual)</w:t>
      </w:r>
      <w:r w:rsidR="00226FD2" w:rsidRPr="006831E1">
        <w:rPr>
          <w:rFonts w:ascii="Arial" w:hAnsi="Arial" w:cs="Arial"/>
          <w:b/>
          <w:bCs/>
          <w:color w:val="000000"/>
          <w:w w:val="101"/>
          <w:sz w:val="28"/>
          <w:szCs w:val="28"/>
        </w:rPr>
        <w:br/>
      </w:r>
      <w:r w:rsidRPr="006831E1">
        <w:rPr>
          <w:rFonts w:ascii="Arial" w:hAnsi="Arial" w:cs="Arial"/>
          <w:color w:val="000000"/>
          <w:w w:val="101"/>
          <w:sz w:val="28"/>
          <w:szCs w:val="26"/>
        </w:rPr>
        <w:t>5 October 2021</w:t>
      </w:r>
    </w:p>
    <w:p w14:paraId="1614993B" w14:textId="77777777" w:rsidR="00370767" w:rsidRPr="006831E1" w:rsidRDefault="00370767" w:rsidP="00370767">
      <w:pPr>
        <w:contextualSpacing/>
        <w:rPr>
          <w:rFonts w:ascii="Arial" w:hAnsi="Arial" w:cs="Arial"/>
          <w:color w:val="000000"/>
          <w:szCs w:val="10"/>
        </w:rPr>
      </w:pPr>
    </w:p>
    <w:p w14:paraId="2F472934" w14:textId="77777777" w:rsidR="00370767" w:rsidRPr="006831E1" w:rsidRDefault="00370767" w:rsidP="00370767">
      <w:pPr>
        <w:contextualSpacing/>
        <w:rPr>
          <w:rFonts w:ascii="Arial" w:hAnsi="Arial" w:cs="Arial"/>
          <w:color w:val="000000"/>
        </w:rPr>
      </w:pPr>
    </w:p>
    <w:p w14:paraId="58046F47" w14:textId="77777777" w:rsidR="00370767" w:rsidRPr="006831E1" w:rsidRDefault="00370767" w:rsidP="00370767">
      <w:pPr>
        <w:contextualSpacing/>
        <w:rPr>
          <w:rFonts w:ascii="Arial" w:hAnsi="Arial" w:cs="Arial"/>
          <w:color w:val="000000"/>
        </w:rPr>
      </w:pPr>
    </w:p>
    <w:p w14:paraId="3D2DEA42" w14:textId="77777777" w:rsidR="00370767" w:rsidRPr="006831E1" w:rsidRDefault="00370767" w:rsidP="00370767">
      <w:pPr>
        <w:contextualSpacing/>
        <w:rPr>
          <w:rFonts w:ascii="Arial" w:hAnsi="Arial" w:cs="Arial"/>
          <w:color w:val="000000"/>
        </w:rPr>
      </w:pPr>
    </w:p>
    <w:p w14:paraId="2580BC4C" w14:textId="77777777" w:rsidR="00370767" w:rsidRPr="006831E1" w:rsidRDefault="00370767" w:rsidP="00370767">
      <w:pPr>
        <w:contextualSpacing/>
        <w:rPr>
          <w:rFonts w:ascii="Arial" w:hAnsi="Arial" w:cs="Arial"/>
          <w:color w:val="000000"/>
        </w:rPr>
      </w:pPr>
    </w:p>
    <w:p w14:paraId="56C46CAD" w14:textId="77777777" w:rsidR="00370767" w:rsidRPr="006831E1" w:rsidRDefault="00370767" w:rsidP="00370767">
      <w:pPr>
        <w:contextualSpacing/>
        <w:rPr>
          <w:rFonts w:ascii="Arial" w:hAnsi="Arial" w:cs="Arial"/>
          <w:color w:val="000000"/>
        </w:rPr>
      </w:pPr>
    </w:p>
    <w:p w14:paraId="488A041C" w14:textId="77777777" w:rsidR="00370767" w:rsidRPr="006831E1" w:rsidRDefault="00370767" w:rsidP="00370767">
      <w:pPr>
        <w:contextualSpacing/>
        <w:rPr>
          <w:rFonts w:ascii="Arial" w:hAnsi="Arial" w:cs="Arial"/>
          <w:color w:val="000000"/>
        </w:rPr>
      </w:pPr>
    </w:p>
    <w:p w14:paraId="71CC8926" w14:textId="77777777" w:rsidR="00370767" w:rsidRPr="006831E1" w:rsidRDefault="00370767" w:rsidP="00370767">
      <w:pPr>
        <w:contextualSpacing/>
        <w:rPr>
          <w:rFonts w:ascii="Arial" w:hAnsi="Arial" w:cs="Arial"/>
          <w:color w:val="000000"/>
        </w:rPr>
      </w:pPr>
    </w:p>
    <w:p w14:paraId="4EB674FC" w14:textId="77777777" w:rsidR="00370767" w:rsidRPr="006831E1" w:rsidRDefault="00370767" w:rsidP="00370767">
      <w:pPr>
        <w:contextualSpacing/>
        <w:jc w:val="right"/>
        <w:rPr>
          <w:rFonts w:ascii="Arial" w:hAnsi="Arial" w:cs="Arial"/>
          <w:b/>
          <w:bCs/>
          <w:color w:val="000000"/>
          <w:sz w:val="28"/>
          <w:szCs w:val="45"/>
        </w:rPr>
      </w:pPr>
    </w:p>
    <w:p w14:paraId="48B2BCE4" w14:textId="77777777" w:rsidR="00370767" w:rsidRPr="006831E1" w:rsidRDefault="00370767" w:rsidP="00370767">
      <w:pPr>
        <w:contextualSpacing/>
        <w:jc w:val="right"/>
        <w:rPr>
          <w:rFonts w:ascii="Arial" w:hAnsi="Arial" w:cs="Arial"/>
          <w:b/>
          <w:bCs/>
          <w:color w:val="000000"/>
          <w:sz w:val="28"/>
          <w:szCs w:val="45"/>
        </w:rPr>
      </w:pPr>
    </w:p>
    <w:p w14:paraId="0C054C66" w14:textId="77777777" w:rsidR="00370767" w:rsidRPr="006831E1" w:rsidRDefault="00370767" w:rsidP="00370767">
      <w:pPr>
        <w:contextualSpacing/>
        <w:jc w:val="right"/>
        <w:rPr>
          <w:rFonts w:ascii="Arial" w:hAnsi="Arial" w:cs="Arial"/>
          <w:b/>
          <w:bCs/>
          <w:color w:val="000000"/>
          <w:sz w:val="28"/>
          <w:szCs w:val="45"/>
        </w:rPr>
      </w:pPr>
    </w:p>
    <w:p w14:paraId="4250A92A" w14:textId="77777777" w:rsidR="00370767" w:rsidRPr="006831E1" w:rsidRDefault="00370767" w:rsidP="00370767">
      <w:pPr>
        <w:contextualSpacing/>
        <w:jc w:val="right"/>
        <w:rPr>
          <w:rFonts w:ascii="Arial" w:hAnsi="Arial" w:cs="Arial"/>
          <w:b/>
          <w:bCs/>
          <w:color w:val="000000"/>
          <w:sz w:val="28"/>
          <w:szCs w:val="45"/>
        </w:rPr>
      </w:pPr>
    </w:p>
    <w:p w14:paraId="2B768E5F" w14:textId="77777777" w:rsidR="00370767" w:rsidRPr="006831E1" w:rsidRDefault="00370767" w:rsidP="00370767">
      <w:pPr>
        <w:contextualSpacing/>
        <w:jc w:val="right"/>
        <w:rPr>
          <w:rFonts w:ascii="Arial" w:hAnsi="Arial" w:cs="Arial"/>
          <w:b/>
          <w:bCs/>
          <w:color w:val="000000"/>
          <w:sz w:val="28"/>
          <w:szCs w:val="45"/>
        </w:rPr>
      </w:pPr>
    </w:p>
    <w:p w14:paraId="7E408B61" w14:textId="77777777" w:rsidR="00690A5C" w:rsidRPr="006831E1" w:rsidRDefault="00690A5C" w:rsidP="00370767">
      <w:pPr>
        <w:contextualSpacing/>
        <w:jc w:val="right"/>
        <w:rPr>
          <w:rFonts w:ascii="Arial" w:hAnsi="Arial" w:cs="Arial"/>
          <w:b/>
          <w:bCs/>
          <w:color w:val="000000"/>
          <w:sz w:val="28"/>
          <w:szCs w:val="45"/>
        </w:rPr>
      </w:pPr>
    </w:p>
    <w:p w14:paraId="0D300346" w14:textId="77777777" w:rsidR="00690A5C" w:rsidRPr="006831E1" w:rsidRDefault="00690A5C" w:rsidP="00370767">
      <w:pPr>
        <w:contextualSpacing/>
        <w:jc w:val="right"/>
        <w:rPr>
          <w:rFonts w:ascii="Arial" w:hAnsi="Arial" w:cs="Arial"/>
          <w:b/>
          <w:bCs/>
          <w:color w:val="000000"/>
          <w:sz w:val="28"/>
          <w:szCs w:val="45"/>
        </w:rPr>
      </w:pPr>
    </w:p>
    <w:p w14:paraId="05FA51CD" w14:textId="77777777" w:rsidR="00690A5C" w:rsidRPr="006831E1" w:rsidRDefault="00690A5C" w:rsidP="00370767">
      <w:pPr>
        <w:contextualSpacing/>
        <w:jc w:val="right"/>
        <w:rPr>
          <w:rFonts w:ascii="Arial" w:hAnsi="Arial" w:cs="Arial"/>
          <w:b/>
          <w:bCs/>
          <w:color w:val="000000"/>
          <w:sz w:val="28"/>
          <w:szCs w:val="45"/>
        </w:rPr>
      </w:pPr>
    </w:p>
    <w:p w14:paraId="6F20CFE1" w14:textId="77777777" w:rsidR="00690A5C" w:rsidRPr="006831E1" w:rsidRDefault="00690A5C" w:rsidP="00370767">
      <w:pPr>
        <w:contextualSpacing/>
        <w:jc w:val="right"/>
        <w:rPr>
          <w:rFonts w:ascii="Arial" w:hAnsi="Arial" w:cs="Arial"/>
          <w:b/>
          <w:bCs/>
          <w:color w:val="000000"/>
          <w:sz w:val="28"/>
          <w:szCs w:val="45"/>
        </w:rPr>
      </w:pPr>
    </w:p>
    <w:p w14:paraId="58D3E399" w14:textId="77777777" w:rsidR="00370767" w:rsidRPr="006831E1" w:rsidRDefault="00370767" w:rsidP="00370767">
      <w:pPr>
        <w:contextualSpacing/>
        <w:jc w:val="right"/>
        <w:rPr>
          <w:rFonts w:ascii="Arial" w:hAnsi="Arial" w:cs="Arial"/>
          <w:b/>
          <w:bCs/>
          <w:color w:val="000000"/>
          <w:sz w:val="28"/>
          <w:szCs w:val="45"/>
        </w:rPr>
      </w:pPr>
    </w:p>
    <w:p w14:paraId="508947AE" w14:textId="5F75E613" w:rsidR="00A42863" w:rsidRPr="00B17DEA" w:rsidRDefault="00A42863" w:rsidP="00B17DEA">
      <w:pPr>
        <w:contextualSpacing/>
        <w:jc w:val="center"/>
        <w:rPr>
          <w:rFonts w:ascii="Arial" w:hAnsi="Arial" w:cs="Arial"/>
          <w:b/>
          <w:bCs/>
          <w:color w:val="000000"/>
          <w:sz w:val="32"/>
          <w:szCs w:val="32"/>
        </w:rPr>
      </w:pPr>
    </w:p>
    <w:p w14:paraId="3D8FD054" w14:textId="77777777" w:rsidR="00545AFE" w:rsidRPr="006831E1" w:rsidRDefault="00545AFE" w:rsidP="00370767">
      <w:pPr>
        <w:contextualSpacing/>
        <w:jc w:val="center"/>
        <w:rPr>
          <w:rFonts w:ascii="Arial" w:hAnsi="Arial" w:cs="Arial"/>
          <w:color w:val="000000"/>
          <w:w w:val="103"/>
        </w:rPr>
      </w:pPr>
    </w:p>
    <w:p w14:paraId="5137F27E" w14:textId="77777777" w:rsidR="00545AFE" w:rsidRPr="006831E1" w:rsidRDefault="00545AFE" w:rsidP="00370767">
      <w:pPr>
        <w:contextualSpacing/>
        <w:jc w:val="center"/>
        <w:rPr>
          <w:rFonts w:ascii="Arial" w:hAnsi="Arial" w:cs="Arial"/>
          <w:color w:val="000000"/>
          <w:w w:val="103"/>
        </w:rPr>
      </w:pPr>
    </w:p>
    <w:p w14:paraId="6A5EACA7" w14:textId="77777777" w:rsidR="003B1075" w:rsidRPr="006831E1" w:rsidRDefault="00114A38" w:rsidP="00370767">
      <w:pPr>
        <w:contextualSpacing/>
        <w:jc w:val="center"/>
        <w:rPr>
          <w:rFonts w:ascii="Arial" w:hAnsi="Arial" w:cs="Arial"/>
          <w:color w:val="000000"/>
          <w:w w:val="103"/>
        </w:rPr>
      </w:pPr>
      <w:r w:rsidRPr="006831E1">
        <w:rPr>
          <w:rFonts w:ascii="Arial" w:hAnsi="Arial" w:cs="Arial"/>
          <w:color w:val="000000"/>
          <w:w w:val="103"/>
        </w:rPr>
        <w:t>5 October 2021</w:t>
      </w:r>
    </w:p>
    <w:p w14:paraId="4D127D8D" w14:textId="77777777" w:rsidR="00370767" w:rsidRPr="006831E1" w:rsidRDefault="0068187E" w:rsidP="00370767">
      <w:pPr>
        <w:contextualSpacing/>
        <w:jc w:val="center"/>
        <w:rPr>
          <w:rFonts w:ascii="Arial" w:hAnsi="Arial" w:cs="Arial"/>
          <w:color w:val="000000"/>
        </w:rPr>
      </w:pPr>
      <w:r w:rsidRPr="006831E1">
        <w:rPr>
          <w:rFonts w:ascii="Arial" w:hAnsi="Arial" w:cs="Arial"/>
          <w:color w:val="000000"/>
          <w:w w:val="103"/>
        </w:rPr>
        <w:t>Engli</w:t>
      </w:r>
      <w:r w:rsidRPr="006831E1">
        <w:rPr>
          <w:rFonts w:ascii="Arial" w:hAnsi="Arial" w:cs="Arial"/>
          <w:color w:val="000000"/>
          <w:spacing w:val="-3"/>
          <w:w w:val="103"/>
        </w:rPr>
        <w:t>s</w:t>
      </w:r>
      <w:r w:rsidRPr="006831E1">
        <w:rPr>
          <w:rFonts w:ascii="Arial" w:hAnsi="Arial" w:cs="Arial"/>
          <w:color w:val="000000"/>
          <w:w w:val="103"/>
        </w:rPr>
        <w:t>h</w:t>
      </w:r>
      <w:r w:rsidRPr="006831E1">
        <w:rPr>
          <w:rFonts w:ascii="Arial" w:hAnsi="Arial" w:cs="Arial"/>
          <w:color w:val="000000"/>
          <w:spacing w:val="1"/>
          <w:w w:val="103"/>
        </w:rPr>
        <w:t xml:space="preserve"> </w:t>
      </w:r>
      <w:r w:rsidRPr="006831E1">
        <w:rPr>
          <w:rFonts w:ascii="Arial" w:hAnsi="Arial" w:cs="Arial"/>
          <w:color w:val="000000"/>
          <w:w w:val="103"/>
        </w:rPr>
        <w:t>o</w:t>
      </w:r>
      <w:r w:rsidRPr="006831E1">
        <w:rPr>
          <w:rFonts w:ascii="Arial" w:hAnsi="Arial" w:cs="Arial"/>
          <w:color w:val="000000"/>
          <w:spacing w:val="-3"/>
          <w:w w:val="103"/>
        </w:rPr>
        <w:t>n</w:t>
      </w:r>
      <w:r w:rsidRPr="006831E1">
        <w:rPr>
          <w:rFonts w:ascii="Arial" w:hAnsi="Arial" w:cs="Arial"/>
          <w:color w:val="000000"/>
          <w:w w:val="103"/>
        </w:rPr>
        <w:t>ly</w:t>
      </w:r>
    </w:p>
    <w:p w14:paraId="59675FDD" w14:textId="77777777" w:rsidR="00370767" w:rsidRPr="006831E1" w:rsidRDefault="00370767" w:rsidP="00370767">
      <w:pPr>
        <w:contextualSpacing/>
        <w:rPr>
          <w:rFonts w:ascii="Arial" w:hAnsi="Arial" w:cs="Arial"/>
          <w:color w:val="000000"/>
        </w:rPr>
      </w:pPr>
    </w:p>
    <w:p w14:paraId="6DD592B9" w14:textId="77777777" w:rsidR="00370767" w:rsidRPr="006831E1" w:rsidRDefault="00370767" w:rsidP="00220320">
      <w:pPr>
        <w:contextualSpacing/>
        <w:jc w:val="center"/>
        <w:rPr>
          <w:rFonts w:ascii="Arial" w:hAnsi="Arial" w:cs="Arial"/>
          <w:color w:val="000000"/>
        </w:rPr>
      </w:pPr>
    </w:p>
    <w:p w14:paraId="356AC38F" w14:textId="77777777" w:rsidR="00EA592C" w:rsidRPr="006831E1" w:rsidRDefault="00EA592C" w:rsidP="00370767">
      <w:pPr>
        <w:contextualSpacing/>
        <w:rPr>
          <w:rFonts w:ascii="Arial" w:hAnsi="Arial" w:cs="Arial"/>
          <w:color w:val="000000"/>
          <w:spacing w:val="-2"/>
          <w:w w:val="103"/>
        </w:rPr>
      </w:pPr>
    </w:p>
    <w:p w14:paraId="5BDD24A2" w14:textId="77777777" w:rsidR="00370767" w:rsidRPr="006831E1" w:rsidRDefault="00370767" w:rsidP="00370767">
      <w:pPr>
        <w:contextualSpacing/>
        <w:rPr>
          <w:rFonts w:ascii="Arial" w:hAnsi="Arial" w:cs="Arial"/>
          <w:color w:val="000000"/>
          <w:spacing w:val="-2"/>
          <w:w w:val="103"/>
        </w:rPr>
      </w:pPr>
    </w:p>
    <w:p w14:paraId="4DD332F7" w14:textId="77777777" w:rsidR="00370767" w:rsidRPr="006831E1" w:rsidRDefault="00370767" w:rsidP="00370767">
      <w:pPr>
        <w:contextualSpacing/>
        <w:rPr>
          <w:rFonts w:ascii="Arial" w:hAnsi="Arial" w:cs="Arial"/>
          <w:color w:val="000000"/>
          <w:spacing w:val="-2"/>
          <w:w w:val="103"/>
        </w:rPr>
      </w:pPr>
    </w:p>
    <w:p w14:paraId="3A571EF3" w14:textId="77777777" w:rsidR="00370767" w:rsidRPr="006831E1" w:rsidRDefault="00370767" w:rsidP="00370767">
      <w:pPr>
        <w:contextualSpacing/>
        <w:rPr>
          <w:rFonts w:ascii="Arial" w:hAnsi="Arial" w:cs="Arial"/>
          <w:color w:val="000000"/>
          <w:spacing w:val="-2"/>
          <w:w w:val="103"/>
        </w:rPr>
      </w:pPr>
    </w:p>
    <w:p w14:paraId="3B4B155D" w14:textId="77777777" w:rsidR="00690A5C" w:rsidRPr="006831E1" w:rsidRDefault="00690A5C" w:rsidP="00370767">
      <w:pPr>
        <w:contextualSpacing/>
        <w:rPr>
          <w:rFonts w:ascii="Arial" w:hAnsi="Arial" w:cs="Arial"/>
          <w:color w:val="000000"/>
          <w:spacing w:val="-2"/>
          <w:w w:val="103"/>
        </w:rPr>
      </w:pPr>
    </w:p>
    <w:p w14:paraId="4A7F5665" w14:textId="77777777" w:rsidR="00690A5C" w:rsidRPr="006831E1" w:rsidRDefault="00690A5C" w:rsidP="00370767">
      <w:pPr>
        <w:contextualSpacing/>
        <w:rPr>
          <w:rFonts w:ascii="Arial" w:hAnsi="Arial" w:cs="Arial"/>
          <w:color w:val="000000"/>
          <w:spacing w:val="-2"/>
          <w:w w:val="103"/>
        </w:rPr>
      </w:pPr>
    </w:p>
    <w:p w14:paraId="122230B8" w14:textId="77777777" w:rsidR="00690A5C" w:rsidRPr="006831E1" w:rsidRDefault="00690A5C" w:rsidP="00370767">
      <w:pPr>
        <w:contextualSpacing/>
        <w:rPr>
          <w:rFonts w:ascii="Arial" w:hAnsi="Arial" w:cs="Arial"/>
          <w:color w:val="000000"/>
          <w:spacing w:val="-2"/>
          <w:w w:val="103"/>
        </w:rPr>
      </w:pPr>
    </w:p>
    <w:p w14:paraId="44B3B605" w14:textId="77777777" w:rsidR="00690A5C" w:rsidRPr="006831E1" w:rsidRDefault="00690A5C" w:rsidP="00690A5C">
      <w:pPr>
        <w:contextualSpacing/>
        <w:rPr>
          <w:rFonts w:ascii="Arial" w:hAnsi="Arial" w:cs="Arial"/>
          <w:color w:val="000000"/>
        </w:rPr>
      </w:pPr>
    </w:p>
    <w:p w14:paraId="3D5AB9FB" w14:textId="77777777" w:rsidR="00690A5C" w:rsidRPr="006831E1" w:rsidRDefault="00690A5C" w:rsidP="00690A5C">
      <w:pPr>
        <w:spacing w:after="120"/>
        <w:contextualSpacing/>
        <w:rPr>
          <w:rFonts w:ascii="Arial" w:hAnsi="Arial" w:cs="Arial"/>
          <w:color w:val="000000"/>
        </w:rPr>
      </w:pPr>
      <w:r w:rsidRPr="006831E1">
        <w:rPr>
          <w:rFonts w:ascii="Arial" w:hAnsi="Arial" w:cs="Arial"/>
          <w:color w:val="000000"/>
          <w:w w:val="103"/>
        </w:rPr>
        <w:t>For</w:t>
      </w:r>
      <w:r w:rsidRPr="006831E1">
        <w:rPr>
          <w:rFonts w:ascii="Arial" w:hAnsi="Arial" w:cs="Arial"/>
          <w:color w:val="000000"/>
          <w:spacing w:val="-2"/>
          <w:w w:val="103"/>
        </w:rPr>
        <w:t xml:space="preserve"> </w:t>
      </w:r>
      <w:r w:rsidRPr="006831E1">
        <w:rPr>
          <w:rFonts w:ascii="Arial" w:hAnsi="Arial" w:cs="Arial"/>
          <w:color w:val="000000"/>
          <w:w w:val="103"/>
        </w:rPr>
        <w:t>bi</w:t>
      </w:r>
      <w:r w:rsidRPr="006831E1">
        <w:rPr>
          <w:rFonts w:ascii="Arial" w:hAnsi="Arial" w:cs="Arial"/>
          <w:color w:val="000000"/>
          <w:spacing w:val="-3"/>
          <w:w w:val="103"/>
        </w:rPr>
        <w:t>b</w:t>
      </w:r>
      <w:r w:rsidRPr="006831E1">
        <w:rPr>
          <w:rFonts w:ascii="Arial" w:hAnsi="Arial" w:cs="Arial"/>
          <w:color w:val="000000"/>
          <w:w w:val="103"/>
        </w:rPr>
        <w:t>liograp</w:t>
      </w:r>
      <w:r w:rsidRPr="006831E1">
        <w:rPr>
          <w:rFonts w:ascii="Arial" w:hAnsi="Arial" w:cs="Arial"/>
          <w:color w:val="000000"/>
          <w:spacing w:val="-3"/>
          <w:w w:val="103"/>
        </w:rPr>
        <w:t>h</w:t>
      </w:r>
      <w:r w:rsidRPr="006831E1">
        <w:rPr>
          <w:rFonts w:ascii="Arial" w:hAnsi="Arial" w:cs="Arial"/>
          <w:color w:val="000000"/>
          <w:w w:val="103"/>
        </w:rPr>
        <w:t>ic</w:t>
      </w:r>
      <w:r w:rsidRPr="006831E1">
        <w:rPr>
          <w:rFonts w:ascii="Arial" w:hAnsi="Arial" w:cs="Arial"/>
          <w:color w:val="000000"/>
          <w:spacing w:val="-2"/>
          <w:w w:val="103"/>
        </w:rPr>
        <w:t xml:space="preserve"> </w:t>
      </w:r>
      <w:r w:rsidRPr="006831E1">
        <w:rPr>
          <w:rFonts w:ascii="Arial" w:hAnsi="Arial" w:cs="Arial"/>
          <w:color w:val="000000"/>
          <w:w w:val="103"/>
        </w:rPr>
        <w:t>purp</w:t>
      </w:r>
      <w:r w:rsidRPr="006831E1">
        <w:rPr>
          <w:rFonts w:ascii="Arial" w:hAnsi="Arial" w:cs="Arial"/>
          <w:color w:val="000000"/>
          <w:spacing w:val="-2"/>
          <w:w w:val="103"/>
        </w:rPr>
        <w:t>o</w:t>
      </w:r>
      <w:r w:rsidRPr="006831E1">
        <w:rPr>
          <w:rFonts w:ascii="Arial" w:hAnsi="Arial" w:cs="Arial"/>
          <w:color w:val="000000"/>
          <w:w w:val="103"/>
        </w:rPr>
        <w:t>ses t</w:t>
      </w:r>
      <w:r w:rsidRPr="006831E1">
        <w:rPr>
          <w:rFonts w:ascii="Arial" w:hAnsi="Arial" w:cs="Arial"/>
          <w:color w:val="000000"/>
          <w:spacing w:val="-2"/>
          <w:w w:val="103"/>
        </w:rPr>
        <w:t>h</w:t>
      </w:r>
      <w:r w:rsidRPr="006831E1">
        <w:rPr>
          <w:rFonts w:ascii="Arial" w:hAnsi="Arial" w:cs="Arial"/>
          <w:color w:val="000000"/>
          <w:w w:val="103"/>
        </w:rPr>
        <w:t>i</w:t>
      </w:r>
      <w:r w:rsidRPr="006831E1">
        <w:rPr>
          <w:rFonts w:ascii="Arial" w:hAnsi="Arial" w:cs="Arial"/>
          <w:color w:val="000000"/>
          <w:spacing w:val="-2"/>
          <w:w w:val="103"/>
        </w:rPr>
        <w:t xml:space="preserve">s </w:t>
      </w:r>
      <w:r w:rsidRPr="006831E1">
        <w:rPr>
          <w:rFonts w:ascii="Arial" w:hAnsi="Arial" w:cs="Arial"/>
          <w:color w:val="000000"/>
          <w:w w:val="103"/>
        </w:rPr>
        <w:t>d</w:t>
      </w:r>
      <w:r w:rsidRPr="006831E1">
        <w:rPr>
          <w:rFonts w:ascii="Arial" w:hAnsi="Arial" w:cs="Arial"/>
          <w:color w:val="000000"/>
          <w:spacing w:val="-3"/>
          <w:w w:val="103"/>
        </w:rPr>
        <w:t>o</w:t>
      </w:r>
      <w:r w:rsidRPr="006831E1">
        <w:rPr>
          <w:rFonts w:ascii="Arial" w:hAnsi="Arial" w:cs="Arial"/>
          <w:color w:val="000000"/>
          <w:w w:val="103"/>
        </w:rPr>
        <w:t>cu</w:t>
      </w:r>
      <w:r w:rsidRPr="006831E1">
        <w:rPr>
          <w:rFonts w:ascii="Arial" w:hAnsi="Arial" w:cs="Arial"/>
          <w:color w:val="000000"/>
          <w:spacing w:val="-3"/>
          <w:w w:val="103"/>
        </w:rPr>
        <w:t>m</w:t>
      </w:r>
      <w:r w:rsidRPr="006831E1">
        <w:rPr>
          <w:rFonts w:ascii="Arial" w:hAnsi="Arial" w:cs="Arial"/>
          <w:color w:val="000000"/>
          <w:w w:val="103"/>
        </w:rPr>
        <w:t>e</w:t>
      </w:r>
      <w:r w:rsidRPr="006831E1">
        <w:rPr>
          <w:rFonts w:ascii="Arial" w:hAnsi="Arial" w:cs="Arial"/>
          <w:color w:val="000000"/>
          <w:spacing w:val="-3"/>
          <w:w w:val="103"/>
        </w:rPr>
        <w:t>n</w:t>
      </w:r>
      <w:r w:rsidRPr="006831E1">
        <w:rPr>
          <w:rFonts w:ascii="Arial" w:hAnsi="Arial" w:cs="Arial"/>
          <w:color w:val="000000"/>
          <w:w w:val="103"/>
        </w:rPr>
        <w:t>t</w:t>
      </w:r>
      <w:r w:rsidRPr="006831E1">
        <w:rPr>
          <w:rFonts w:ascii="Arial" w:hAnsi="Arial" w:cs="Arial"/>
          <w:color w:val="000000"/>
          <w:spacing w:val="3"/>
        </w:rPr>
        <w:t xml:space="preserve"> </w:t>
      </w:r>
      <w:r w:rsidRPr="006831E1">
        <w:rPr>
          <w:rFonts w:ascii="Arial" w:hAnsi="Arial" w:cs="Arial"/>
          <w:color w:val="000000"/>
          <w:spacing w:val="-3"/>
          <w:w w:val="103"/>
        </w:rPr>
        <w:t>s</w:t>
      </w:r>
      <w:r w:rsidRPr="006831E1">
        <w:rPr>
          <w:rFonts w:ascii="Arial" w:hAnsi="Arial" w:cs="Arial"/>
          <w:color w:val="000000"/>
          <w:w w:val="103"/>
        </w:rPr>
        <w:t>ho</w:t>
      </w:r>
      <w:r w:rsidRPr="006831E1">
        <w:rPr>
          <w:rFonts w:ascii="Arial" w:hAnsi="Arial" w:cs="Arial"/>
          <w:color w:val="000000"/>
          <w:spacing w:val="-3"/>
          <w:w w:val="103"/>
        </w:rPr>
        <w:t>u</w:t>
      </w:r>
      <w:r w:rsidRPr="006831E1">
        <w:rPr>
          <w:rFonts w:ascii="Arial" w:hAnsi="Arial" w:cs="Arial"/>
          <w:color w:val="000000"/>
          <w:w w:val="103"/>
        </w:rPr>
        <w:t>ld</w:t>
      </w:r>
      <w:r w:rsidRPr="006831E1">
        <w:rPr>
          <w:rFonts w:ascii="Arial" w:hAnsi="Arial" w:cs="Arial"/>
          <w:color w:val="000000"/>
          <w:spacing w:val="2"/>
        </w:rPr>
        <w:t xml:space="preserve"> </w:t>
      </w:r>
      <w:r w:rsidRPr="006831E1">
        <w:rPr>
          <w:rFonts w:ascii="Arial" w:hAnsi="Arial" w:cs="Arial"/>
          <w:color w:val="000000"/>
          <w:w w:val="103"/>
        </w:rPr>
        <w:t>be</w:t>
      </w:r>
      <w:r w:rsidRPr="006831E1">
        <w:rPr>
          <w:rFonts w:ascii="Arial" w:hAnsi="Arial" w:cs="Arial"/>
          <w:color w:val="000000"/>
          <w:spacing w:val="-2"/>
          <w:w w:val="103"/>
        </w:rPr>
        <w:t xml:space="preserve"> </w:t>
      </w:r>
      <w:r w:rsidRPr="006831E1">
        <w:rPr>
          <w:rFonts w:ascii="Arial" w:hAnsi="Arial" w:cs="Arial"/>
          <w:color w:val="000000"/>
          <w:w w:val="103"/>
        </w:rPr>
        <w:t>cited</w:t>
      </w:r>
      <w:r w:rsidRPr="006831E1">
        <w:rPr>
          <w:rFonts w:ascii="Arial" w:hAnsi="Arial" w:cs="Arial"/>
          <w:color w:val="000000"/>
          <w:spacing w:val="-2"/>
          <w:w w:val="103"/>
        </w:rPr>
        <w:t xml:space="preserve"> </w:t>
      </w:r>
      <w:r w:rsidRPr="006831E1">
        <w:rPr>
          <w:rFonts w:ascii="Arial" w:hAnsi="Arial" w:cs="Arial"/>
          <w:color w:val="000000"/>
          <w:w w:val="103"/>
        </w:rPr>
        <w:t>as</w:t>
      </w:r>
      <w:r w:rsidRPr="006831E1">
        <w:rPr>
          <w:rFonts w:ascii="Arial" w:hAnsi="Arial" w:cs="Arial"/>
          <w:color w:val="000000"/>
          <w:spacing w:val="1"/>
        </w:rPr>
        <w:t xml:space="preserve"> </w:t>
      </w:r>
      <w:r w:rsidRPr="006831E1">
        <w:rPr>
          <w:rFonts w:ascii="Arial" w:hAnsi="Arial" w:cs="Arial"/>
          <w:color w:val="000000"/>
          <w:w w:val="103"/>
        </w:rPr>
        <w:t>follows:</w:t>
      </w:r>
    </w:p>
    <w:p w14:paraId="5C9D95B1" w14:textId="77777777" w:rsidR="00690A5C" w:rsidRPr="006831E1" w:rsidRDefault="00690A5C" w:rsidP="00690A5C">
      <w:pPr>
        <w:spacing w:before="120"/>
        <w:contextualSpacing/>
        <w:rPr>
          <w:rFonts w:ascii="Arial" w:hAnsi="Arial" w:cs="Arial"/>
          <w:color w:val="000000"/>
          <w:spacing w:val="-2"/>
          <w:w w:val="103"/>
        </w:rPr>
      </w:pPr>
    </w:p>
    <w:p w14:paraId="24849A65" w14:textId="162BE51C" w:rsidR="009E7E18" w:rsidRPr="006831E1" w:rsidRDefault="009E7E18" w:rsidP="004820BF">
      <w:pPr>
        <w:ind w:right="110"/>
        <w:jc w:val="both"/>
        <w:rPr>
          <w:rFonts w:ascii="Arial" w:eastAsia="Arial" w:hAnsi="Arial" w:cs="Arial"/>
          <w:color w:val="000000"/>
        </w:rPr>
      </w:pPr>
      <w:r w:rsidRPr="006831E1">
        <w:rPr>
          <w:rFonts w:ascii="Arial" w:hAnsi="Arial" w:cs="Arial"/>
          <w:color w:val="000000"/>
          <w:spacing w:val="-2"/>
        </w:rPr>
        <w:t>IODE</w:t>
      </w:r>
      <w:r w:rsidRPr="006831E1">
        <w:rPr>
          <w:rFonts w:ascii="Arial" w:hAnsi="Arial" w:cs="Arial"/>
          <w:color w:val="000000"/>
          <w:spacing w:val="47"/>
        </w:rPr>
        <w:t xml:space="preserve"> </w:t>
      </w:r>
      <w:r w:rsidRPr="006831E1">
        <w:rPr>
          <w:rFonts w:ascii="Arial" w:hAnsi="Arial" w:cs="Arial"/>
          <w:color w:val="000000"/>
          <w:spacing w:val="-2"/>
        </w:rPr>
        <w:t xml:space="preserve">Steering Group for the </w:t>
      </w:r>
      <w:r w:rsidR="003B1075" w:rsidRPr="006831E1">
        <w:rPr>
          <w:rFonts w:ascii="Arial" w:hAnsi="Arial" w:cs="Arial"/>
          <w:color w:val="000000"/>
          <w:spacing w:val="-2"/>
        </w:rPr>
        <w:t xml:space="preserve">Ocean </w:t>
      </w:r>
      <w:proofErr w:type="spellStart"/>
      <w:r w:rsidR="003B1075" w:rsidRPr="006831E1">
        <w:rPr>
          <w:rFonts w:ascii="Arial" w:hAnsi="Arial" w:cs="Arial"/>
          <w:color w:val="000000"/>
          <w:spacing w:val="-2"/>
        </w:rPr>
        <w:t>InfoHub</w:t>
      </w:r>
      <w:proofErr w:type="spellEnd"/>
      <w:r w:rsidR="003B1075" w:rsidRPr="006831E1">
        <w:rPr>
          <w:rFonts w:ascii="Arial" w:hAnsi="Arial" w:cs="Arial"/>
          <w:color w:val="000000"/>
          <w:spacing w:val="-2"/>
        </w:rPr>
        <w:t xml:space="preserve"> Project</w:t>
      </w:r>
      <w:r w:rsidRPr="006831E1">
        <w:rPr>
          <w:rFonts w:ascii="Arial" w:hAnsi="Arial" w:cs="Arial"/>
          <w:color w:val="000000"/>
          <w:spacing w:val="49"/>
        </w:rPr>
        <w:t xml:space="preserve"> </w:t>
      </w:r>
      <w:r w:rsidRPr="006831E1">
        <w:rPr>
          <w:rFonts w:ascii="Arial" w:hAnsi="Arial" w:cs="Arial"/>
          <w:color w:val="000000"/>
          <w:spacing w:val="-3"/>
        </w:rPr>
        <w:t>(SG-</w:t>
      </w:r>
      <w:r w:rsidR="003B1075" w:rsidRPr="006831E1">
        <w:rPr>
          <w:rFonts w:ascii="Arial" w:hAnsi="Arial" w:cs="Arial"/>
          <w:color w:val="000000"/>
          <w:spacing w:val="-3"/>
        </w:rPr>
        <w:t>OIH</w:t>
      </w:r>
      <w:r w:rsidRPr="006831E1">
        <w:rPr>
          <w:rFonts w:ascii="Arial" w:hAnsi="Arial" w:cs="Arial"/>
          <w:color w:val="000000"/>
          <w:spacing w:val="-3"/>
        </w:rPr>
        <w:t>),</w:t>
      </w:r>
      <w:r w:rsidR="00545AFE" w:rsidRPr="006831E1">
        <w:rPr>
          <w:rFonts w:ascii="Arial" w:hAnsi="Arial" w:cs="Arial"/>
          <w:color w:val="000000"/>
          <w:spacing w:val="49"/>
        </w:rPr>
        <w:t xml:space="preserve"> </w:t>
      </w:r>
      <w:r w:rsidR="00114A38" w:rsidRPr="006831E1">
        <w:rPr>
          <w:rFonts w:ascii="Arial" w:hAnsi="Arial" w:cs="Arial"/>
          <w:color w:val="000000"/>
          <w:spacing w:val="-2"/>
        </w:rPr>
        <w:t>Second</w:t>
      </w:r>
      <w:r w:rsidRPr="006831E1">
        <w:rPr>
          <w:rFonts w:ascii="Arial" w:hAnsi="Arial" w:cs="Arial"/>
          <w:color w:val="000000"/>
          <w:spacing w:val="57"/>
          <w:w w:val="102"/>
        </w:rPr>
        <w:t xml:space="preserve"> </w:t>
      </w:r>
      <w:r w:rsidRPr="006831E1">
        <w:rPr>
          <w:rFonts w:ascii="Arial" w:hAnsi="Arial" w:cs="Arial"/>
          <w:color w:val="000000"/>
          <w:spacing w:val="-2"/>
        </w:rPr>
        <w:t>Session,</w:t>
      </w:r>
      <w:r w:rsidRPr="006831E1">
        <w:rPr>
          <w:rFonts w:ascii="Arial" w:hAnsi="Arial" w:cs="Arial"/>
          <w:color w:val="000000"/>
          <w:spacing w:val="10"/>
        </w:rPr>
        <w:t xml:space="preserve"> </w:t>
      </w:r>
      <w:r w:rsidR="00114A38" w:rsidRPr="006831E1">
        <w:rPr>
          <w:rFonts w:ascii="Arial" w:hAnsi="Arial" w:cs="Arial"/>
          <w:color w:val="000000"/>
          <w:spacing w:val="-2"/>
        </w:rPr>
        <w:t>5 October</w:t>
      </w:r>
      <w:r w:rsidR="003B1075" w:rsidRPr="006831E1">
        <w:rPr>
          <w:rFonts w:ascii="Arial" w:hAnsi="Arial" w:cs="Arial"/>
          <w:color w:val="000000"/>
          <w:spacing w:val="-2"/>
        </w:rPr>
        <w:t xml:space="preserve"> </w:t>
      </w:r>
      <w:r w:rsidR="005558C8" w:rsidRPr="006831E1">
        <w:rPr>
          <w:rFonts w:ascii="Arial" w:hAnsi="Arial" w:cs="Arial"/>
          <w:color w:val="000000"/>
          <w:spacing w:val="-2"/>
        </w:rPr>
        <w:t>(virtual meeting)</w:t>
      </w:r>
      <w:r w:rsidRPr="006831E1">
        <w:rPr>
          <w:rFonts w:ascii="Arial" w:hAnsi="Arial" w:cs="Arial"/>
          <w:color w:val="000000"/>
          <w:spacing w:val="-2"/>
        </w:rPr>
        <w:t xml:space="preserve"> </w:t>
      </w:r>
      <w:r w:rsidR="004820BF" w:rsidRPr="003302A8">
        <w:rPr>
          <w:rFonts w:ascii="Arial" w:hAnsi="Arial" w:cs="Arial"/>
          <w:color w:val="000000"/>
          <w:spacing w:val="-2"/>
        </w:rPr>
        <w:t>2</w:t>
      </w:r>
      <w:r w:rsidR="001E7B95">
        <w:rPr>
          <w:rFonts w:ascii="Arial" w:hAnsi="Arial" w:cs="Arial"/>
          <w:color w:val="000000"/>
          <w:spacing w:val="-2"/>
        </w:rPr>
        <w:t>6</w:t>
      </w:r>
      <w:r w:rsidR="00FB37B0" w:rsidRPr="003302A8">
        <w:rPr>
          <w:rFonts w:ascii="Arial" w:hAnsi="Arial" w:cs="Arial"/>
          <w:color w:val="000000"/>
          <w:spacing w:val="-2"/>
        </w:rPr>
        <w:t>pp</w:t>
      </w:r>
      <w:r w:rsidR="00FB37B0" w:rsidRPr="006831E1">
        <w:rPr>
          <w:rFonts w:ascii="Arial" w:hAnsi="Arial" w:cs="Arial"/>
          <w:color w:val="000000"/>
          <w:spacing w:val="-2"/>
        </w:rPr>
        <w:t>. &amp; Annexes,</w:t>
      </w:r>
      <w:r w:rsidRPr="006831E1">
        <w:rPr>
          <w:rFonts w:ascii="Arial" w:hAnsi="Arial" w:cs="Arial"/>
          <w:color w:val="000000"/>
          <w:spacing w:val="-2"/>
        </w:rPr>
        <w:t xml:space="preserve"> </w:t>
      </w:r>
      <w:r w:rsidR="003B1075" w:rsidRPr="006831E1">
        <w:rPr>
          <w:rFonts w:ascii="Arial" w:hAnsi="Arial" w:cs="Arial"/>
          <w:color w:val="000000"/>
          <w:spacing w:val="-2"/>
        </w:rPr>
        <w:t>202</w:t>
      </w:r>
      <w:r w:rsidR="00114A38" w:rsidRPr="006831E1">
        <w:rPr>
          <w:rFonts w:ascii="Arial" w:hAnsi="Arial" w:cs="Arial"/>
          <w:color w:val="000000"/>
          <w:spacing w:val="-2"/>
        </w:rPr>
        <w:t>1</w:t>
      </w:r>
      <w:r w:rsidRPr="006831E1">
        <w:rPr>
          <w:rFonts w:ascii="Arial" w:hAnsi="Arial" w:cs="Arial"/>
          <w:color w:val="000000"/>
          <w:spacing w:val="-2"/>
        </w:rPr>
        <w:t>. (Reports of Meetings of Experts and Equivalent Bodies)</w:t>
      </w:r>
      <w:r w:rsidR="00114A38" w:rsidRPr="006831E1">
        <w:rPr>
          <w:rFonts w:ascii="Arial" w:hAnsi="Arial" w:cs="Arial"/>
          <w:color w:val="000000"/>
          <w:spacing w:val="-2"/>
        </w:rPr>
        <w:t>.</w:t>
      </w:r>
    </w:p>
    <w:p w14:paraId="0E23C82C" w14:textId="77777777" w:rsidR="00690A5C" w:rsidRPr="006831E1" w:rsidRDefault="00690A5C" w:rsidP="00370767">
      <w:pPr>
        <w:contextualSpacing/>
        <w:rPr>
          <w:rFonts w:ascii="Arial" w:hAnsi="Arial" w:cs="Arial"/>
          <w:color w:val="000000"/>
          <w:spacing w:val="-2"/>
          <w:w w:val="103"/>
        </w:rPr>
      </w:pPr>
    </w:p>
    <w:p w14:paraId="0DC2EB4C" w14:textId="77777777" w:rsidR="00AE08E8" w:rsidRPr="006831E1" w:rsidRDefault="00AE08E8" w:rsidP="00370767">
      <w:pPr>
        <w:contextualSpacing/>
        <w:rPr>
          <w:rFonts w:ascii="Arial" w:hAnsi="Arial" w:cs="Arial"/>
          <w:color w:val="000000"/>
          <w:spacing w:val="-2"/>
          <w:w w:val="103"/>
        </w:rPr>
        <w:sectPr w:rsidR="00AE08E8" w:rsidRPr="006831E1" w:rsidSect="00AE08E8">
          <w:headerReference w:type="even" r:id="rId9"/>
          <w:headerReference w:type="default" r:id="rId10"/>
          <w:footerReference w:type="even" r:id="rId11"/>
          <w:footerReference w:type="default" r:id="rId12"/>
          <w:pgSz w:w="11899" w:h="16838"/>
          <w:pgMar w:top="821" w:right="1714" w:bottom="1702" w:left="1714" w:header="720" w:footer="720" w:gutter="0"/>
          <w:pgNumType w:fmt="lowerRoman" w:start="1"/>
          <w:cols w:space="720"/>
          <w:noEndnote/>
          <w:titlePg/>
          <w:docGrid w:linePitch="299"/>
        </w:sectPr>
      </w:pPr>
    </w:p>
    <w:p w14:paraId="09C975A4" w14:textId="77777777" w:rsidR="00370767" w:rsidRPr="006831E1" w:rsidRDefault="00370767" w:rsidP="00370767">
      <w:pPr>
        <w:contextualSpacing/>
        <w:rPr>
          <w:rFonts w:ascii="Arial" w:hAnsi="Arial" w:cs="Arial"/>
          <w:color w:val="000000"/>
          <w:spacing w:val="-2"/>
          <w:w w:val="103"/>
        </w:rPr>
      </w:pPr>
    </w:p>
    <w:p w14:paraId="10B2BC71" w14:textId="77777777" w:rsidR="00370767" w:rsidRPr="006831E1" w:rsidRDefault="00370767" w:rsidP="00370767">
      <w:pPr>
        <w:contextualSpacing/>
        <w:rPr>
          <w:rFonts w:ascii="Arial" w:hAnsi="Arial" w:cs="Arial"/>
          <w:color w:val="000000"/>
          <w:spacing w:val="-2"/>
          <w:w w:val="103"/>
        </w:rPr>
      </w:pPr>
    </w:p>
    <w:p w14:paraId="33F406CE" w14:textId="3E1AA6B9" w:rsidR="00370767" w:rsidRPr="006831E1" w:rsidRDefault="006831E1" w:rsidP="00EE04D2">
      <w:pPr>
        <w:rPr>
          <w:rFonts w:ascii="Arial" w:hAnsi="Arial" w:cs="Arial"/>
          <w:b/>
          <w:bCs/>
          <w:color w:val="000000"/>
          <w:w w:val="99"/>
        </w:rPr>
      </w:pPr>
      <w:r w:rsidRPr="006831E1">
        <w:rPr>
          <w:rFonts w:ascii="Arial" w:hAnsi="Arial" w:cs="Arial"/>
          <w:b/>
          <w:bCs/>
          <w:color w:val="000000"/>
          <w:w w:val="99"/>
        </w:rPr>
        <w:t>Table of contents</w:t>
      </w:r>
    </w:p>
    <w:p w14:paraId="33B5D8D0" w14:textId="77777777" w:rsidR="00605B8E" w:rsidRPr="006831E1" w:rsidRDefault="00605B8E" w:rsidP="00EE04D2">
      <w:pPr>
        <w:contextualSpacing/>
        <w:jc w:val="center"/>
        <w:rPr>
          <w:rFonts w:ascii="Arial" w:hAnsi="Arial" w:cs="Arial"/>
          <w:b/>
          <w:bCs/>
          <w:color w:val="000000"/>
          <w:w w:val="99"/>
        </w:rPr>
      </w:pPr>
    </w:p>
    <w:p w14:paraId="624B8471" w14:textId="77777777" w:rsidR="00370767" w:rsidRPr="006831E1" w:rsidRDefault="00605B8E" w:rsidP="00EE04D2">
      <w:pPr>
        <w:contextualSpacing/>
        <w:jc w:val="right"/>
        <w:rPr>
          <w:rFonts w:ascii="Arial" w:hAnsi="Arial" w:cs="Arial"/>
          <w:bCs/>
          <w:color w:val="000000"/>
          <w:w w:val="99"/>
        </w:rPr>
      </w:pPr>
      <w:r w:rsidRPr="006831E1">
        <w:rPr>
          <w:rFonts w:ascii="Arial" w:hAnsi="Arial" w:cs="Arial"/>
          <w:bCs/>
          <w:color w:val="000000"/>
          <w:w w:val="99"/>
        </w:rPr>
        <w:t>page</w:t>
      </w:r>
    </w:p>
    <w:p w14:paraId="435BECE8" w14:textId="264BDAF1" w:rsidR="004820BF" w:rsidRPr="006831E1" w:rsidRDefault="005558C8">
      <w:pPr>
        <w:pStyle w:val="TOC1"/>
        <w:rPr>
          <w:rFonts w:eastAsiaTheme="minorEastAsia" w:cstheme="minorBidi"/>
          <w:b w:val="0"/>
          <w:caps w:val="0"/>
          <w:lang w:val="en-ZA" w:bidi="ar-SA"/>
        </w:rPr>
      </w:pPr>
      <w:r w:rsidRPr="006831E1">
        <w:rPr>
          <w:caps w:val="0"/>
          <w:color w:val="000000"/>
          <w:highlight w:val="yellow"/>
        </w:rPr>
        <w:fldChar w:fldCharType="begin"/>
      </w:r>
      <w:r w:rsidRPr="006831E1">
        <w:rPr>
          <w:caps w:val="0"/>
          <w:color w:val="000000"/>
          <w:highlight w:val="yellow"/>
        </w:rPr>
        <w:instrText xml:space="preserve"> TOC \o "1-3" </w:instrText>
      </w:r>
      <w:r w:rsidRPr="006831E1">
        <w:rPr>
          <w:caps w:val="0"/>
          <w:color w:val="000000"/>
          <w:highlight w:val="yellow"/>
        </w:rPr>
        <w:fldChar w:fldCharType="separate"/>
      </w:r>
      <w:r w:rsidR="004820BF" w:rsidRPr="006831E1">
        <w:rPr>
          <w:caps w:val="0"/>
        </w:rPr>
        <w:t>1.</w:t>
      </w:r>
      <w:r w:rsidR="004820BF" w:rsidRPr="006831E1">
        <w:rPr>
          <w:rFonts w:eastAsiaTheme="minorEastAsia" w:cstheme="minorBidi"/>
          <w:b w:val="0"/>
          <w:caps w:val="0"/>
          <w:lang w:val="en-ZA" w:bidi="ar-SA"/>
        </w:rPr>
        <w:tab/>
      </w:r>
      <w:r w:rsidR="004820BF" w:rsidRPr="006831E1">
        <w:rPr>
          <w:caps w:val="0"/>
        </w:rPr>
        <w:t>Introduction</w:t>
      </w:r>
      <w:r w:rsidR="004820BF" w:rsidRPr="006831E1">
        <w:rPr>
          <w:caps w:val="0"/>
        </w:rPr>
        <w:tab/>
      </w:r>
      <w:r w:rsidR="004820BF" w:rsidRPr="006831E1">
        <w:rPr>
          <w:caps w:val="0"/>
        </w:rPr>
        <w:fldChar w:fldCharType="begin"/>
      </w:r>
      <w:r w:rsidR="004820BF" w:rsidRPr="006831E1">
        <w:rPr>
          <w:caps w:val="0"/>
        </w:rPr>
        <w:instrText xml:space="preserve"> PAGEREF _Toc85035853 \h </w:instrText>
      </w:r>
      <w:r w:rsidR="004820BF" w:rsidRPr="006831E1">
        <w:rPr>
          <w:caps w:val="0"/>
        </w:rPr>
      </w:r>
      <w:r w:rsidR="004820BF" w:rsidRPr="006831E1">
        <w:rPr>
          <w:caps w:val="0"/>
        </w:rPr>
        <w:fldChar w:fldCharType="separate"/>
      </w:r>
      <w:r w:rsidR="00402FA3">
        <w:rPr>
          <w:caps w:val="0"/>
        </w:rPr>
        <w:t>1</w:t>
      </w:r>
      <w:r w:rsidR="004820BF" w:rsidRPr="006831E1">
        <w:rPr>
          <w:caps w:val="0"/>
        </w:rPr>
        <w:fldChar w:fldCharType="end"/>
      </w:r>
    </w:p>
    <w:p w14:paraId="389C51A7" w14:textId="76F8DF8B" w:rsidR="004820BF" w:rsidRPr="006831E1" w:rsidRDefault="004820BF">
      <w:pPr>
        <w:pStyle w:val="TOC1"/>
        <w:rPr>
          <w:rFonts w:eastAsiaTheme="minorEastAsia" w:cstheme="minorBidi"/>
          <w:b w:val="0"/>
          <w:caps w:val="0"/>
          <w:lang w:val="en-ZA" w:bidi="ar-SA"/>
        </w:rPr>
      </w:pPr>
      <w:r w:rsidRPr="006831E1">
        <w:rPr>
          <w:caps w:val="0"/>
        </w:rPr>
        <w:t>2.</w:t>
      </w:r>
      <w:r w:rsidRPr="006831E1">
        <w:rPr>
          <w:rFonts w:eastAsiaTheme="minorEastAsia" w:cstheme="minorBidi"/>
          <w:b w:val="0"/>
          <w:caps w:val="0"/>
          <w:lang w:val="en-ZA" w:bidi="ar-SA"/>
        </w:rPr>
        <w:tab/>
      </w:r>
      <w:r w:rsidRPr="006831E1">
        <w:rPr>
          <w:caps w:val="0"/>
        </w:rPr>
        <w:t>Opening of the meeting</w:t>
      </w:r>
      <w:r w:rsidRPr="006831E1">
        <w:rPr>
          <w:caps w:val="0"/>
        </w:rPr>
        <w:tab/>
      </w:r>
      <w:r w:rsidRPr="006831E1">
        <w:rPr>
          <w:caps w:val="0"/>
        </w:rPr>
        <w:fldChar w:fldCharType="begin"/>
      </w:r>
      <w:r w:rsidRPr="006831E1">
        <w:rPr>
          <w:caps w:val="0"/>
        </w:rPr>
        <w:instrText xml:space="preserve"> PAGEREF _Toc85035854 \h </w:instrText>
      </w:r>
      <w:r w:rsidRPr="006831E1">
        <w:rPr>
          <w:caps w:val="0"/>
        </w:rPr>
      </w:r>
      <w:r w:rsidRPr="006831E1">
        <w:rPr>
          <w:caps w:val="0"/>
        </w:rPr>
        <w:fldChar w:fldCharType="separate"/>
      </w:r>
      <w:r w:rsidR="00402FA3">
        <w:rPr>
          <w:caps w:val="0"/>
        </w:rPr>
        <w:t>1</w:t>
      </w:r>
      <w:r w:rsidRPr="006831E1">
        <w:rPr>
          <w:caps w:val="0"/>
        </w:rPr>
        <w:fldChar w:fldCharType="end"/>
      </w:r>
    </w:p>
    <w:p w14:paraId="5FF5578C" w14:textId="7F8CC6E2" w:rsidR="004820BF" w:rsidRPr="006831E1" w:rsidRDefault="004820BF">
      <w:pPr>
        <w:pStyle w:val="TOC1"/>
        <w:rPr>
          <w:rFonts w:eastAsiaTheme="minorEastAsia" w:cstheme="minorBidi"/>
          <w:b w:val="0"/>
          <w:caps w:val="0"/>
          <w:lang w:val="en-ZA" w:bidi="ar-SA"/>
        </w:rPr>
      </w:pPr>
      <w:r w:rsidRPr="006831E1">
        <w:rPr>
          <w:caps w:val="0"/>
        </w:rPr>
        <w:t>3.</w:t>
      </w:r>
      <w:r w:rsidRPr="006831E1">
        <w:rPr>
          <w:rFonts w:eastAsiaTheme="minorEastAsia" w:cstheme="minorBidi"/>
          <w:b w:val="0"/>
          <w:caps w:val="0"/>
          <w:lang w:val="en-ZA" w:bidi="ar-SA"/>
        </w:rPr>
        <w:tab/>
      </w:r>
      <w:r w:rsidRPr="006831E1">
        <w:rPr>
          <w:caps w:val="0"/>
        </w:rPr>
        <w:t>Adoption of the Agenda</w:t>
      </w:r>
      <w:r w:rsidRPr="006831E1">
        <w:rPr>
          <w:caps w:val="0"/>
        </w:rPr>
        <w:tab/>
      </w:r>
      <w:r w:rsidRPr="006831E1">
        <w:rPr>
          <w:caps w:val="0"/>
        </w:rPr>
        <w:fldChar w:fldCharType="begin"/>
      </w:r>
      <w:r w:rsidRPr="006831E1">
        <w:rPr>
          <w:caps w:val="0"/>
        </w:rPr>
        <w:instrText xml:space="preserve"> PAGEREF _Toc85035855 \h </w:instrText>
      </w:r>
      <w:r w:rsidRPr="006831E1">
        <w:rPr>
          <w:caps w:val="0"/>
        </w:rPr>
      </w:r>
      <w:r w:rsidRPr="006831E1">
        <w:rPr>
          <w:caps w:val="0"/>
        </w:rPr>
        <w:fldChar w:fldCharType="separate"/>
      </w:r>
      <w:r w:rsidR="00402FA3">
        <w:rPr>
          <w:caps w:val="0"/>
        </w:rPr>
        <w:t>2</w:t>
      </w:r>
      <w:r w:rsidRPr="006831E1">
        <w:rPr>
          <w:caps w:val="0"/>
        </w:rPr>
        <w:fldChar w:fldCharType="end"/>
      </w:r>
    </w:p>
    <w:p w14:paraId="622C7491" w14:textId="3B1F5CCF" w:rsidR="004820BF" w:rsidRPr="006831E1" w:rsidRDefault="004820BF">
      <w:pPr>
        <w:pStyle w:val="TOC1"/>
        <w:rPr>
          <w:rFonts w:eastAsiaTheme="minorEastAsia" w:cstheme="minorBidi"/>
          <w:b w:val="0"/>
          <w:caps w:val="0"/>
          <w:lang w:val="en-ZA" w:bidi="ar-SA"/>
        </w:rPr>
      </w:pPr>
      <w:r w:rsidRPr="006831E1">
        <w:rPr>
          <w:caps w:val="0"/>
        </w:rPr>
        <w:t>4.</w:t>
      </w:r>
      <w:r w:rsidRPr="006831E1">
        <w:rPr>
          <w:rFonts w:eastAsiaTheme="minorEastAsia" w:cstheme="minorBidi"/>
          <w:b w:val="0"/>
          <w:caps w:val="0"/>
          <w:lang w:val="en-ZA" w:bidi="ar-SA"/>
        </w:rPr>
        <w:tab/>
      </w:r>
      <w:r w:rsidRPr="006831E1">
        <w:rPr>
          <w:caps w:val="0"/>
        </w:rPr>
        <w:t>Overview of the OIH work plan and deliverables</w:t>
      </w:r>
      <w:r w:rsidRPr="006831E1">
        <w:rPr>
          <w:caps w:val="0"/>
        </w:rPr>
        <w:tab/>
      </w:r>
      <w:r w:rsidRPr="006831E1">
        <w:rPr>
          <w:caps w:val="0"/>
        </w:rPr>
        <w:fldChar w:fldCharType="begin"/>
      </w:r>
      <w:r w:rsidRPr="006831E1">
        <w:rPr>
          <w:caps w:val="0"/>
        </w:rPr>
        <w:instrText xml:space="preserve"> PAGEREF _Toc85035856 \h </w:instrText>
      </w:r>
      <w:r w:rsidRPr="006831E1">
        <w:rPr>
          <w:caps w:val="0"/>
        </w:rPr>
      </w:r>
      <w:r w:rsidRPr="006831E1">
        <w:rPr>
          <w:caps w:val="0"/>
        </w:rPr>
        <w:fldChar w:fldCharType="separate"/>
      </w:r>
      <w:r w:rsidR="00402FA3">
        <w:rPr>
          <w:caps w:val="0"/>
        </w:rPr>
        <w:t>2</w:t>
      </w:r>
      <w:r w:rsidRPr="006831E1">
        <w:rPr>
          <w:caps w:val="0"/>
        </w:rPr>
        <w:fldChar w:fldCharType="end"/>
      </w:r>
    </w:p>
    <w:p w14:paraId="5E80CF4B" w14:textId="328CBCDA" w:rsidR="004820BF" w:rsidRPr="006831E1" w:rsidRDefault="004820BF">
      <w:pPr>
        <w:pStyle w:val="TOC2"/>
        <w:tabs>
          <w:tab w:val="left" w:pos="880"/>
          <w:tab w:val="right" w:leader="dot" w:pos="8461"/>
        </w:tabs>
        <w:rPr>
          <w:rFonts w:eastAsiaTheme="minorEastAsia" w:cstheme="minorBidi"/>
          <w:smallCaps w:val="0"/>
          <w:noProof/>
          <w:sz w:val="24"/>
          <w:szCs w:val="24"/>
          <w:lang w:val="en-ZA" w:bidi="ar-SA"/>
        </w:rPr>
      </w:pPr>
      <w:r w:rsidRPr="006831E1">
        <w:rPr>
          <w:smallCaps w:val="0"/>
          <w:noProof/>
        </w:rPr>
        <w:t>4.1</w:t>
      </w:r>
      <w:r w:rsidRPr="006831E1">
        <w:rPr>
          <w:rFonts w:eastAsiaTheme="minorEastAsia" w:cstheme="minorBidi"/>
          <w:smallCaps w:val="0"/>
          <w:noProof/>
          <w:sz w:val="24"/>
          <w:szCs w:val="24"/>
          <w:lang w:val="en-ZA" w:bidi="ar-SA"/>
        </w:rPr>
        <w:tab/>
      </w:r>
      <w:r w:rsidRPr="006831E1">
        <w:rPr>
          <w:smallCaps w:val="0"/>
          <w:noProof/>
        </w:rPr>
        <w:t>Work package 1: Project management, coordination and evaluation</w:t>
      </w:r>
      <w:r w:rsidRPr="006831E1">
        <w:rPr>
          <w:smallCaps w:val="0"/>
          <w:noProof/>
        </w:rPr>
        <w:tab/>
      </w:r>
      <w:r w:rsidRPr="006831E1">
        <w:rPr>
          <w:smallCaps w:val="0"/>
          <w:noProof/>
        </w:rPr>
        <w:fldChar w:fldCharType="begin"/>
      </w:r>
      <w:r w:rsidRPr="006831E1">
        <w:rPr>
          <w:smallCaps w:val="0"/>
          <w:noProof/>
        </w:rPr>
        <w:instrText xml:space="preserve"> PAGEREF _Toc85035857 \h </w:instrText>
      </w:r>
      <w:r w:rsidRPr="006831E1">
        <w:rPr>
          <w:smallCaps w:val="0"/>
          <w:noProof/>
        </w:rPr>
      </w:r>
      <w:r w:rsidRPr="006831E1">
        <w:rPr>
          <w:smallCaps w:val="0"/>
          <w:noProof/>
        </w:rPr>
        <w:fldChar w:fldCharType="separate"/>
      </w:r>
      <w:r w:rsidR="00402FA3">
        <w:rPr>
          <w:smallCaps w:val="0"/>
          <w:noProof/>
        </w:rPr>
        <w:t>4</w:t>
      </w:r>
      <w:r w:rsidRPr="006831E1">
        <w:rPr>
          <w:smallCaps w:val="0"/>
          <w:noProof/>
        </w:rPr>
        <w:fldChar w:fldCharType="end"/>
      </w:r>
    </w:p>
    <w:p w14:paraId="0E9D4A50" w14:textId="143A1F21" w:rsidR="004820BF" w:rsidRPr="006831E1" w:rsidRDefault="004820BF">
      <w:pPr>
        <w:pStyle w:val="TOC2"/>
        <w:tabs>
          <w:tab w:val="left" w:pos="880"/>
          <w:tab w:val="right" w:leader="dot" w:pos="8461"/>
        </w:tabs>
        <w:rPr>
          <w:rFonts w:eastAsiaTheme="minorEastAsia" w:cstheme="minorBidi"/>
          <w:smallCaps w:val="0"/>
          <w:noProof/>
          <w:sz w:val="24"/>
          <w:szCs w:val="24"/>
          <w:lang w:val="en-ZA" w:bidi="ar-SA"/>
        </w:rPr>
      </w:pPr>
      <w:r w:rsidRPr="006831E1">
        <w:rPr>
          <w:smallCaps w:val="0"/>
          <w:noProof/>
        </w:rPr>
        <w:t>4.2</w:t>
      </w:r>
      <w:r w:rsidRPr="006831E1">
        <w:rPr>
          <w:rFonts w:eastAsiaTheme="minorEastAsia" w:cstheme="minorBidi"/>
          <w:smallCaps w:val="0"/>
          <w:noProof/>
          <w:sz w:val="24"/>
          <w:szCs w:val="24"/>
          <w:lang w:val="en-ZA" w:bidi="ar-SA"/>
        </w:rPr>
        <w:tab/>
      </w:r>
      <w:r w:rsidRPr="006831E1">
        <w:rPr>
          <w:smallCaps w:val="0"/>
          <w:noProof/>
        </w:rPr>
        <w:t>Work package 2: Technology development</w:t>
      </w:r>
      <w:r w:rsidRPr="006831E1">
        <w:rPr>
          <w:smallCaps w:val="0"/>
          <w:noProof/>
        </w:rPr>
        <w:tab/>
      </w:r>
      <w:r w:rsidRPr="006831E1">
        <w:rPr>
          <w:smallCaps w:val="0"/>
          <w:noProof/>
        </w:rPr>
        <w:fldChar w:fldCharType="begin"/>
      </w:r>
      <w:r w:rsidRPr="006831E1">
        <w:rPr>
          <w:smallCaps w:val="0"/>
          <w:noProof/>
        </w:rPr>
        <w:instrText xml:space="preserve"> PAGEREF _Toc85035858 \h </w:instrText>
      </w:r>
      <w:r w:rsidRPr="006831E1">
        <w:rPr>
          <w:smallCaps w:val="0"/>
          <w:noProof/>
        </w:rPr>
      </w:r>
      <w:r w:rsidRPr="006831E1">
        <w:rPr>
          <w:smallCaps w:val="0"/>
          <w:noProof/>
        </w:rPr>
        <w:fldChar w:fldCharType="separate"/>
      </w:r>
      <w:r w:rsidR="00402FA3">
        <w:rPr>
          <w:smallCaps w:val="0"/>
          <w:noProof/>
        </w:rPr>
        <w:t>6</w:t>
      </w:r>
      <w:r w:rsidRPr="006831E1">
        <w:rPr>
          <w:smallCaps w:val="0"/>
          <w:noProof/>
        </w:rPr>
        <w:fldChar w:fldCharType="end"/>
      </w:r>
    </w:p>
    <w:p w14:paraId="67ADC18B" w14:textId="77777777" w:rsidR="003302A8" w:rsidRDefault="004820BF">
      <w:pPr>
        <w:pStyle w:val="TOC2"/>
        <w:tabs>
          <w:tab w:val="right" w:leader="dot" w:pos="8461"/>
        </w:tabs>
        <w:rPr>
          <w:smallCaps w:val="0"/>
          <w:noProof/>
        </w:rPr>
      </w:pPr>
      <w:r w:rsidRPr="006831E1">
        <w:rPr>
          <w:smallCaps w:val="0"/>
          <w:noProof/>
        </w:rPr>
        <w:t xml:space="preserve">4.3 </w:t>
      </w:r>
      <w:r w:rsidR="003302A8">
        <w:rPr>
          <w:smallCaps w:val="0"/>
          <w:noProof/>
        </w:rPr>
        <w:t xml:space="preserve">      </w:t>
      </w:r>
      <w:r w:rsidRPr="006831E1">
        <w:rPr>
          <w:smallCaps w:val="0"/>
          <w:noProof/>
        </w:rPr>
        <w:t xml:space="preserve">Work package 3: Establishment and initial support of the global hub and regional </w:t>
      </w:r>
      <w:r w:rsidR="003302A8">
        <w:rPr>
          <w:smallCaps w:val="0"/>
          <w:noProof/>
        </w:rPr>
        <w:t xml:space="preserve">     </w:t>
      </w:r>
    </w:p>
    <w:p w14:paraId="43389F47" w14:textId="7DA16B56" w:rsidR="004820BF" w:rsidRPr="006831E1" w:rsidRDefault="003302A8">
      <w:pPr>
        <w:pStyle w:val="TOC2"/>
        <w:tabs>
          <w:tab w:val="right" w:leader="dot" w:pos="8461"/>
        </w:tabs>
        <w:rPr>
          <w:rFonts w:eastAsiaTheme="minorEastAsia" w:cstheme="minorBidi"/>
          <w:smallCaps w:val="0"/>
          <w:noProof/>
          <w:sz w:val="24"/>
          <w:szCs w:val="24"/>
          <w:lang w:val="en-ZA" w:bidi="ar-SA"/>
        </w:rPr>
      </w:pPr>
      <w:r>
        <w:rPr>
          <w:smallCaps w:val="0"/>
          <w:noProof/>
        </w:rPr>
        <w:t xml:space="preserve">                                         </w:t>
      </w:r>
      <w:r w:rsidR="004820BF" w:rsidRPr="006831E1">
        <w:rPr>
          <w:smallCaps w:val="0"/>
          <w:noProof/>
        </w:rPr>
        <w:t>nodes</w:t>
      </w:r>
      <w:r w:rsidR="004820BF" w:rsidRPr="006831E1">
        <w:rPr>
          <w:smallCaps w:val="0"/>
          <w:noProof/>
        </w:rPr>
        <w:tab/>
      </w:r>
      <w:r w:rsidR="004820BF" w:rsidRPr="006831E1">
        <w:rPr>
          <w:smallCaps w:val="0"/>
          <w:noProof/>
        </w:rPr>
        <w:fldChar w:fldCharType="begin"/>
      </w:r>
      <w:r w:rsidR="004820BF" w:rsidRPr="006831E1">
        <w:rPr>
          <w:smallCaps w:val="0"/>
          <w:noProof/>
        </w:rPr>
        <w:instrText xml:space="preserve"> PAGEREF _Toc85035859 \h </w:instrText>
      </w:r>
      <w:r w:rsidR="004820BF" w:rsidRPr="006831E1">
        <w:rPr>
          <w:smallCaps w:val="0"/>
          <w:noProof/>
        </w:rPr>
      </w:r>
      <w:r w:rsidR="004820BF" w:rsidRPr="006831E1">
        <w:rPr>
          <w:smallCaps w:val="0"/>
          <w:noProof/>
        </w:rPr>
        <w:fldChar w:fldCharType="separate"/>
      </w:r>
      <w:r w:rsidR="00402FA3">
        <w:rPr>
          <w:smallCaps w:val="0"/>
          <w:noProof/>
        </w:rPr>
        <w:t>11</w:t>
      </w:r>
      <w:r w:rsidR="004820BF" w:rsidRPr="006831E1">
        <w:rPr>
          <w:smallCaps w:val="0"/>
          <w:noProof/>
        </w:rPr>
        <w:fldChar w:fldCharType="end"/>
      </w:r>
    </w:p>
    <w:p w14:paraId="6E4333D1" w14:textId="6CC5E5AF" w:rsidR="004820BF" w:rsidRPr="006831E1" w:rsidRDefault="004820BF">
      <w:pPr>
        <w:pStyle w:val="TOC2"/>
        <w:tabs>
          <w:tab w:val="left" w:pos="880"/>
          <w:tab w:val="right" w:leader="dot" w:pos="8461"/>
        </w:tabs>
        <w:rPr>
          <w:rFonts w:eastAsiaTheme="minorEastAsia" w:cstheme="minorBidi"/>
          <w:smallCaps w:val="0"/>
          <w:noProof/>
          <w:sz w:val="24"/>
          <w:szCs w:val="24"/>
          <w:lang w:val="en-ZA" w:bidi="ar-SA"/>
        </w:rPr>
      </w:pPr>
      <w:r w:rsidRPr="006831E1">
        <w:rPr>
          <w:smallCaps w:val="0"/>
          <w:noProof/>
        </w:rPr>
        <w:t>4.4</w:t>
      </w:r>
      <w:r w:rsidRPr="006831E1">
        <w:rPr>
          <w:rFonts w:eastAsiaTheme="minorEastAsia" w:cstheme="minorBidi"/>
          <w:smallCaps w:val="0"/>
          <w:noProof/>
          <w:sz w:val="24"/>
          <w:szCs w:val="24"/>
          <w:lang w:val="en-ZA" w:bidi="ar-SA"/>
        </w:rPr>
        <w:tab/>
      </w:r>
      <w:r w:rsidRPr="006831E1">
        <w:rPr>
          <w:smallCaps w:val="0"/>
          <w:noProof/>
        </w:rPr>
        <w:t>Work package 4: Training and capacity development of the nodes</w:t>
      </w:r>
      <w:r w:rsidRPr="006831E1">
        <w:rPr>
          <w:smallCaps w:val="0"/>
          <w:noProof/>
        </w:rPr>
        <w:tab/>
      </w:r>
      <w:r w:rsidRPr="006831E1">
        <w:rPr>
          <w:smallCaps w:val="0"/>
          <w:noProof/>
        </w:rPr>
        <w:fldChar w:fldCharType="begin"/>
      </w:r>
      <w:r w:rsidRPr="006831E1">
        <w:rPr>
          <w:smallCaps w:val="0"/>
          <w:noProof/>
        </w:rPr>
        <w:instrText xml:space="preserve"> PAGEREF _Toc85035860 \h </w:instrText>
      </w:r>
      <w:r w:rsidRPr="006831E1">
        <w:rPr>
          <w:smallCaps w:val="0"/>
          <w:noProof/>
        </w:rPr>
      </w:r>
      <w:r w:rsidRPr="006831E1">
        <w:rPr>
          <w:smallCaps w:val="0"/>
          <w:noProof/>
        </w:rPr>
        <w:fldChar w:fldCharType="separate"/>
      </w:r>
      <w:r w:rsidR="00402FA3">
        <w:rPr>
          <w:smallCaps w:val="0"/>
          <w:noProof/>
        </w:rPr>
        <w:t>17</w:t>
      </w:r>
      <w:r w:rsidRPr="006831E1">
        <w:rPr>
          <w:smallCaps w:val="0"/>
          <w:noProof/>
        </w:rPr>
        <w:fldChar w:fldCharType="end"/>
      </w:r>
    </w:p>
    <w:p w14:paraId="2327CEA4" w14:textId="23CE6E99" w:rsidR="004820BF" w:rsidRPr="006831E1" w:rsidRDefault="004820BF">
      <w:pPr>
        <w:pStyle w:val="TOC2"/>
        <w:tabs>
          <w:tab w:val="left" w:pos="880"/>
          <w:tab w:val="right" w:leader="dot" w:pos="8461"/>
        </w:tabs>
        <w:rPr>
          <w:rFonts w:eastAsiaTheme="minorEastAsia" w:cstheme="minorBidi"/>
          <w:smallCaps w:val="0"/>
          <w:noProof/>
          <w:sz w:val="24"/>
          <w:szCs w:val="24"/>
          <w:lang w:val="en-ZA" w:bidi="ar-SA"/>
        </w:rPr>
      </w:pPr>
      <w:r w:rsidRPr="006831E1">
        <w:rPr>
          <w:smallCaps w:val="0"/>
          <w:noProof/>
        </w:rPr>
        <w:t>4.5</w:t>
      </w:r>
      <w:r w:rsidRPr="006831E1">
        <w:rPr>
          <w:rFonts w:eastAsiaTheme="minorEastAsia" w:cstheme="minorBidi"/>
          <w:smallCaps w:val="0"/>
          <w:noProof/>
          <w:sz w:val="24"/>
          <w:szCs w:val="24"/>
          <w:lang w:val="en-ZA" w:bidi="ar-SA"/>
        </w:rPr>
        <w:tab/>
      </w:r>
      <w:r w:rsidRPr="006831E1">
        <w:rPr>
          <w:smallCaps w:val="0"/>
          <w:noProof/>
        </w:rPr>
        <w:t>Work package 5: Communication, user marketing and feedback</w:t>
      </w:r>
      <w:r w:rsidRPr="006831E1">
        <w:rPr>
          <w:smallCaps w:val="0"/>
          <w:noProof/>
        </w:rPr>
        <w:tab/>
      </w:r>
      <w:r w:rsidRPr="006831E1">
        <w:rPr>
          <w:smallCaps w:val="0"/>
          <w:noProof/>
        </w:rPr>
        <w:fldChar w:fldCharType="begin"/>
      </w:r>
      <w:r w:rsidRPr="006831E1">
        <w:rPr>
          <w:smallCaps w:val="0"/>
          <w:noProof/>
        </w:rPr>
        <w:instrText xml:space="preserve"> PAGEREF _Toc85035861 \h </w:instrText>
      </w:r>
      <w:r w:rsidRPr="006831E1">
        <w:rPr>
          <w:smallCaps w:val="0"/>
          <w:noProof/>
        </w:rPr>
      </w:r>
      <w:r w:rsidRPr="006831E1">
        <w:rPr>
          <w:smallCaps w:val="0"/>
          <w:noProof/>
        </w:rPr>
        <w:fldChar w:fldCharType="separate"/>
      </w:r>
      <w:r w:rsidR="00402FA3">
        <w:rPr>
          <w:smallCaps w:val="0"/>
          <w:noProof/>
        </w:rPr>
        <w:t>19</w:t>
      </w:r>
      <w:r w:rsidRPr="006831E1">
        <w:rPr>
          <w:smallCaps w:val="0"/>
          <w:noProof/>
        </w:rPr>
        <w:fldChar w:fldCharType="end"/>
      </w:r>
    </w:p>
    <w:p w14:paraId="492F2AD7" w14:textId="570E6DAC" w:rsidR="004820BF" w:rsidRPr="006831E1" w:rsidRDefault="004820BF">
      <w:pPr>
        <w:pStyle w:val="TOC1"/>
        <w:rPr>
          <w:rFonts w:eastAsiaTheme="minorEastAsia" w:cstheme="minorBidi"/>
          <w:b w:val="0"/>
          <w:caps w:val="0"/>
          <w:lang w:val="en-ZA" w:bidi="ar-SA"/>
        </w:rPr>
      </w:pPr>
      <w:r w:rsidRPr="006831E1">
        <w:rPr>
          <w:caps w:val="0"/>
        </w:rPr>
        <w:t>5.</w:t>
      </w:r>
      <w:r w:rsidRPr="006831E1">
        <w:rPr>
          <w:rFonts w:eastAsiaTheme="minorEastAsia" w:cstheme="minorBidi"/>
          <w:b w:val="0"/>
          <w:caps w:val="0"/>
          <w:lang w:val="en-ZA" w:bidi="ar-SA"/>
        </w:rPr>
        <w:tab/>
      </w:r>
      <w:r w:rsidRPr="006831E1">
        <w:rPr>
          <w:caps w:val="0"/>
        </w:rPr>
        <w:t>Budget</w:t>
      </w:r>
      <w:r w:rsidRPr="006831E1">
        <w:rPr>
          <w:caps w:val="0"/>
        </w:rPr>
        <w:tab/>
      </w:r>
      <w:r w:rsidRPr="006831E1">
        <w:rPr>
          <w:caps w:val="0"/>
        </w:rPr>
        <w:fldChar w:fldCharType="begin"/>
      </w:r>
      <w:r w:rsidRPr="006831E1">
        <w:rPr>
          <w:caps w:val="0"/>
        </w:rPr>
        <w:instrText xml:space="preserve"> PAGEREF _Toc85035862 \h </w:instrText>
      </w:r>
      <w:r w:rsidRPr="006831E1">
        <w:rPr>
          <w:caps w:val="0"/>
        </w:rPr>
      </w:r>
      <w:r w:rsidRPr="006831E1">
        <w:rPr>
          <w:caps w:val="0"/>
        </w:rPr>
        <w:fldChar w:fldCharType="separate"/>
      </w:r>
      <w:r w:rsidR="00402FA3">
        <w:rPr>
          <w:caps w:val="0"/>
        </w:rPr>
        <w:t>22</w:t>
      </w:r>
      <w:r w:rsidRPr="006831E1">
        <w:rPr>
          <w:caps w:val="0"/>
        </w:rPr>
        <w:fldChar w:fldCharType="end"/>
      </w:r>
    </w:p>
    <w:p w14:paraId="318B5BF7" w14:textId="09462477" w:rsidR="004820BF" w:rsidRPr="006831E1" w:rsidRDefault="004820BF">
      <w:pPr>
        <w:pStyle w:val="TOC1"/>
        <w:rPr>
          <w:rFonts w:eastAsiaTheme="minorEastAsia" w:cstheme="minorBidi"/>
          <w:b w:val="0"/>
          <w:caps w:val="0"/>
          <w:lang w:val="en-ZA" w:bidi="ar-SA"/>
        </w:rPr>
      </w:pPr>
      <w:r w:rsidRPr="006831E1">
        <w:rPr>
          <w:caps w:val="0"/>
        </w:rPr>
        <w:t>6.</w:t>
      </w:r>
      <w:r w:rsidRPr="006831E1">
        <w:rPr>
          <w:rFonts w:eastAsiaTheme="minorEastAsia" w:cstheme="minorBidi"/>
          <w:b w:val="0"/>
          <w:caps w:val="0"/>
          <w:lang w:val="en-ZA" w:bidi="ar-SA"/>
        </w:rPr>
        <w:tab/>
      </w:r>
      <w:r w:rsidRPr="006831E1">
        <w:rPr>
          <w:caps w:val="0"/>
        </w:rPr>
        <w:t>Report on actions from SG-OIH-1</w:t>
      </w:r>
      <w:r w:rsidRPr="006831E1">
        <w:rPr>
          <w:caps w:val="0"/>
        </w:rPr>
        <w:tab/>
      </w:r>
      <w:r w:rsidRPr="006831E1">
        <w:rPr>
          <w:caps w:val="0"/>
        </w:rPr>
        <w:fldChar w:fldCharType="begin"/>
      </w:r>
      <w:r w:rsidRPr="006831E1">
        <w:rPr>
          <w:caps w:val="0"/>
        </w:rPr>
        <w:instrText xml:space="preserve"> PAGEREF _Toc85035863 \h </w:instrText>
      </w:r>
      <w:r w:rsidRPr="006831E1">
        <w:rPr>
          <w:caps w:val="0"/>
        </w:rPr>
      </w:r>
      <w:r w:rsidRPr="006831E1">
        <w:rPr>
          <w:caps w:val="0"/>
        </w:rPr>
        <w:fldChar w:fldCharType="separate"/>
      </w:r>
      <w:r w:rsidR="00402FA3">
        <w:rPr>
          <w:caps w:val="0"/>
        </w:rPr>
        <w:t>23</w:t>
      </w:r>
      <w:r w:rsidRPr="006831E1">
        <w:rPr>
          <w:caps w:val="0"/>
        </w:rPr>
        <w:fldChar w:fldCharType="end"/>
      </w:r>
    </w:p>
    <w:p w14:paraId="4A53CEBF" w14:textId="688EAF03" w:rsidR="004820BF" w:rsidRPr="006831E1" w:rsidRDefault="004820BF">
      <w:pPr>
        <w:pStyle w:val="TOC1"/>
        <w:rPr>
          <w:rFonts w:eastAsiaTheme="minorEastAsia" w:cstheme="minorBidi"/>
          <w:b w:val="0"/>
          <w:caps w:val="0"/>
          <w:lang w:val="en-ZA" w:bidi="ar-SA"/>
        </w:rPr>
      </w:pPr>
      <w:r w:rsidRPr="006831E1">
        <w:rPr>
          <w:caps w:val="0"/>
        </w:rPr>
        <w:t xml:space="preserve">7.  </w:t>
      </w:r>
      <w:r w:rsidRPr="006831E1">
        <w:rPr>
          <w:rFonts w:eastAsiaTheme="minorEastAsia" w:cstheme="minorBidi"/>
          <w:b w:val="0"/>
          <w:caps w:val="0"/>
          <w:lang w:val="en-ZA" w:bidi="ar-SA"/>
        </w:rPr>
        <w:tab/>
      </w:r>
      <w:r w:rsidRPr="006831E1">
        <w:rPr>
          <w:caps w:val="0"/>
        </w:rPr>
        <w:t>Election of the chair</w:t>
      </w:r>
      <w:r w:rsidRPr="006831E1">
        <w:rPr>
          <w:caps w:val="0"/>
        </w:rPr>
        <w:tab/>
      </w:r>
      <w:r w:rsidRPr="006831E1">
        <w:rPr>
          <w:caps w:val="0"/>
        </w:rPr>
        <w:fldChar w:fldCharType="begin"/>
      </w:r>
      <w:r w:rsidRPr="006831E1">
        <w:rPr>
          <w:caps w:val="0"/>
        </w:rPr>
        <w:instrText xml:space="preserve"> PAGEREF _Toc85035864 \h </w:instrText>
      </w:r>
      <w:r w:rsidRPr="006831E1">
        <w:rPr>
          <w:caps w:val="0"/>
        </w:rPr>
      </w:r>
      <w:r w:rsidRPr="006831E1">
        <w:rPr>
          <w:caps w:val="0"/>
        </w:rPr>
        <w:fldChar w:fldCharType="separate"/>
      </w:r>
      <w:r w:rsidR="00402FA3">
        <w:rPr>
          <w:caps w:val="0"/>
        </w:rPr>
        <w:t>24</w:t>
      </w:r>
      <w:r w:rsidRPr="006831E1">
        <w:rPr>
          <w:caps w:val="0"/>
        </w:rPr>
        <w:fldChar w:fldCharType="end"/>
      </w:r>
    </w:p>
    <w:p w14:paraId="0C2F6230" w14:textId="6BF7178F" w:rsidR="004820BF" w:rsidRPr="006831E1" w:rsidRDefault="004820BF">
      <w:pPr>
        <w:pStyle w:val="TOC1"/>
        <w:rPr>
          <w:rFonts w:eastAsiaTheme="minorEastAsia" w:cstheme="minorBidi"/>
          <w:b w:val="0"/>
          <w:caps w:val="0"/>
          <w:lang w:val="en-ZA" w:bidi="ar-SA"/>
        </w:rPr>
      </w:pPr>
      <w:r w:rsidRPr="006831E1">
        <w:rPr>
          <w:caps w:val="0"/>
        </w:rPr>
        <w:t xml:space="preserve">8.  </w:t>
      </w:r>
      <w:r w:rsidRPr="006831E1">
        <w:rPr>
          <w:rFonts w:eastAsiaTheme="minorEastAsia" w:cstheme="minorBidi"/>
          <w:b w:val="0"/>
          <w:caps w:val="0"/>
          <w:lang w:val="en-ZA" w:bidi="ar-SA"/>
        </w:rPr>
        <w:tab/>
      </w:r>
      <w:r w:rsidRPr="006831E1">
        <w:rPr>
          <w:caps w:val="0"/>
        </w:rPr>
        <w:t>Next meeting: Third Session of the SG-OIH</w:t>
      </w:r>
      <w:r w:rsidRPr="006831E1">
        <w:rPr>
          <w:caps w:val="0"/>
        </w:rPr>
        <w:tab/>
      </w:r>
      <w:r w:rsidRPr="006831E1">
        <w:rPr>
          <w:caps w:val="0"/>
        </w:rPr>
        <w:fldChar w:fldCharType="begin"/>
      </w:r>
      <w:r w:rsidRPr="006831E1">
        <w:rPr>
          <w:caps w:val="0"/>
        </w:rPr>
        <w:instrText xml:space="preserve"> PAGEREF _Toc85035865 \h </w:instrText>
      </w:r>
      <w:r w:rsidRPr="006831E1">
        <w:rPr>
          <w:caps w:val="0"/>
        </w:rPr>
      </w:r>
      <w:r w:rsidRPr="006831E1">
        <w:rPr>
          <w:caps w:val="0"/>
        </w:rPr>
        <w:fldChar w:fldCharType="separate"/>
      </w:r>
      <w:r w:rsidR="00402FA3">
        <w:rPr>
          <w:caps w:val="0"/>
        </w:rPr>
        <w:t>25</w:t>
      </w:r>
      <w:r w:rsidRPr="006831E1">
        <w:rPr>
          <w:caps w:val="0"/>
        </w:rPr>
        <w:fldChar w:fldCharType="end"/>
      </w:r>
    </w:p>
    <w:p w14:paraId="10D67507" w14:textId="67D1695E" w:rsidR="004820BF" w:rsidRPr="006831E1" w:rsidRDefault="004820BF">
      <w:pPr>
        <w:pStyle w:val="TOC1"/>
        <w:rPr>
          <w:rFonts w:eastAsiaTheme="minorEastAsia" w:cstheme="minorBidi"/>
          <w:b w:val="0"/>
          <w:caps w:val="0"/>
          <w:lang w:val="en-ZA" w:bidi="ar-SA"/>
        </w:rPr>
      </w:pPr>
      <w:r w:rsidRPr="006831E1">
        <w:rPr>
          <w:caps w:val="0"/>
        </w:rPr>
        <w:t xml:space="preserve">9.  </w:t>
      </w:r>
      <w:r w:rsidRPr="006831E1">
        <w:rPr>
          <w:rFonts w:eastAsiaTheme="minorEastAsia" w:cstheme="minorBidi"/>
          <w:b w:val="0"/>
          <w:caps w:val="0"/>
          <w:lang w:val="en-ZA" w:bidi="ar-SA"/>
        </w:rPr>
        <w:tab/>
      </w:r>
      <w:r w:rsidRPr="006831E1">
        <w:rPr>
          <w:caps w:val="0"/>
        </w:rPr>
        <w:t>Group photograph and close of the meeting</w:t>
      </w:r>
      <w:r w:rsidRPr="006831E1">
        <w:rPr>
          <w:caps w:val="0"/>
        </w:rPr>
        <w:tab/>
      </w:r>
      <w:r w:rsidRPr="006831E1">
        <w:rPr>
          <w:caps w:val="0"/>
        </w:rPr>
        <w:fldChar w:fldCharType="begin"/>
      </w:r>
      <w:r w:rsidRPr="006831E1">
        <w:rPr>
          <w:caps w:val="0"/>
        </w:rPr>
        <w:instrText xml:space="preserve"> PAGEREF _Toc85035866 \h </w:instrText>
      </w:r>
      <w:r w:rsidRPr="006831E1">
        <w:rPr>
          <w:caps w:val="0"/>
        </w:rPr>
      </w:r>
      <w:r w:rsidRPr="006831E1">
        <w:rPr>
          <w:caps w:val="0"/>
        </w:rPr>
        <w:fldChar w:fldCharType="separate"/>
      </w:r>
      <w:r w:rsidR="00402FA3">
        <w:rPr>
          <w:caps w:val="0"/>
        </w:rPr>
        <w:t>25</w:t>
      </w:r>
      <w:r w:rsidRPr="006831E1">
        <w:rPr>
          <w:caps w:val="0"/>
        </w:rPr>
        <w:fldChar w:fldCharType="end"/>
      </w:r>
    </w:p>
    <w:p w14:paraId="50A80D9B" w14:textId="0F6C288A" w:rsidR="00370767" w:rsidRPr="00A327DC" w:rsidRDefault="005558C8" w:rsidP="00C155AE">
      <w:pPr>
        <w:pStyle w:val="TOC1"/>
        <w:rPr>
          <w:b w:val="0"/>
          <w:caps w:val="0"/>
          <w:color w:val="000000"/>
        </w:rPr>
      </w:pPr>
      <w:r w:rsidRPr="006831E1">
        <w:rPr>
          <w:caps w:val="0"/>
          <w:color w:val="000000"/>
          <w:highlight w:val="yellow"/>
        </w:rPr>
        <w:fldChar w:fldCharType="end"/>
      </w:r>
    </w:p>
    <w:p w14:paraId="5A1ECDD2" w14:textId="77777777" w:rsidR="00C155AE" w:rsidRPr="00A327DC" w:rsidRDefault="00C155AE" w:rsidP="00EE04D2">
      <w:pPr>
        <w:ind w:left="227"/>
        <w:contextualSpacing/>
        <w:rPr>
          <w:rFonts w:ascii="Arial" w:hAnsi="Arial" w:cs="Arial"/>
          <w:b/>
          <w:bCs/>
          <w:color w:val="000000"/>
          <w:w w:val="99"/>
        </w:rPr>
      </w:pPr>
    </w:p>
    <w:p w14:paraId="6ACADB4F" w14:textId="77777777" w:rsidR="00C155AE" w:rsidRPr="00A327DC" w:rsidRDefault="00C155AE" w:rsidP="00EE04D2">
      <w:pPr>
        <w:ind w:left="227"/>
        <w:contextualSpacing/>
        <w:rPr>
          <w:rFonts w:ascii="Arial" w:hAnsi="Arial" w:cs="Arial"/>
          <w:b/>
          <w:bCs/>
          <w:color w:val="000000"/>
          <w:w w:val="99"/>
        </w:rPr>
      </w:pPr>
    </w:p>
    <w:p w14:paraId="034C66BB" w14:textId="77777777" w:rsidR="00370767" w:rsidRPr="00B17DEA" w:rsidRDefault="0068187E" w:rsidP="00EE04D2">
      <w:pPr>
        <w:ind w:left="227"/>
        <w:contextualSpacing/>
        <w:rPr>
          <w:rFonts w:ascii="Arial" w:hAnsi="Arial" w:cs="Arial"/>
          <w:b/>
          <w:bCs/>
          <w:color w:val="000000"/>
          <w:w w:val="99"/>
          <w:sz w:val="22"/>
          <w:szCs w:val="22"/>
        </w:rPr>
      </w:pPr>
      <w:r w:rsidRPr="00B17DEA">
        <w:rPr>
          <w:rFonts w:ascii="Arial" w:hAnsi="Arial" w:cs="Arial"/>
          <w:b/>
          <w:bCs/>
          <w:color w:val="000000"/>
          <w:w w:val="99"/>
          <w:sz w:val="22"/>
          <w:szCs w:val="22"/>
        </w:rPr>
        <w:t>ANNEX</w:t>
      </w:r>
      <w:r w:rsidR="00BF02BF" w:rsidRPr="00B17DEA">
        <w:rPr>
          <w:rFonts w:ascii="Arial" w:hAnsi="Arial" w:cs="Arial"/>
          <w:b/>
          <w:bCs/>
          <w:color w:val="000000"/>
          <w:w w:val="99"/>
          <w:sz w:val="22"/>
          <w:szCs w:val="22"/>
        </w:rPr>
        <w:t>ES</w:t>
      </w:r>
    </w:p>
    <w:p w14:paraId="250DBF52" w14:textId="77777777" w:rsidR="00370767" w:rsidRPr="006831E1" w:rsidRDefault="00370767" w:rsidP="00EE04D2">
      <w:pPr>
        <w:ind w:left="227"/>
        <w:contextualSpacing/>
        <w:rPr>
          <w:rFonts w:ascii="Arial" w:hAnsi="Arial" w:cs="Arial"/>
          <w:bCs/>
          <w:color w:val="000000"/>
          <w:w w:val="99"/>
          <w:sz w:val="22"/>
          <w:szCs w:val="22"/>
        </w:rPr>
      </w:pPr>
    </w:p>
    <w:p w14:paraId="40C3696C" w14:textId="46438B51" w:rsidR="00AC2323" w:rsidRPr="006831E1" w:rsidRDefault="00BF02BF" w:rsidP="00EE04D2">
      <w:pPr>
        <w:pStyle w:val="MediumGrid1-Accent21"/>
        <w:ind w:left="227"/>
        <w:rPr>
          <w:rStyle w:val="Hyperlink"/>
          <w:rFonts w:cs="Arial"/>
          <w:bCs/>
          <w:color w:val="000000"/>
          <w:w w:val="99"/>
          <w:u w:val="none"/>
        </w:rPr>
      </w:pPr>
      <w:r w:rsidRPr="006831E1">
        <w:rPr>
          <w:rStyle w:val="Hyperlink"/>
          <w:rFonts w:cs="Arial"/>
          <w:bCs/>
          <w:color w:val="000000"/>
          <w:w w:val="99"/>
          <w:u w:val="none"/>
        </w:rPr>
        <w:t xml:space="preserve">ANNEX I: </w:t>
      </w:r>
      <w:r w:rsidR="00AC2323" w:rsidRPr="006831E1">
        <w:rPr>
          <w:rStyle w:val="Hyperlink"/>
          <w:rFonts w:cs="Arial"/>
          <w:bCs/>
          <w:color w:val="000000"/>
          <w:w w:val="99"/>
          <w:u w:val="none"/>
        </w:rPr>
        <w:t>Provisional agenda</w:t>
      </w:r>
    </w:p>
    <w:p w14:paraId="38ED0030" w14:textId="77777777" w:rsidR="00AC2323" w:rsidRPr="006831E1" w:rsidRDefault="00AC2323" w:rsidP="00EE04D2">
      <w:pPr>
        <w:pStyle w:val="MediumGrid1-Accent21"/>
        <w:ind w:left="227"/>
        <w:rPr>
          <w:rStyle w:val="Hyperlink"/>
          <w:rFonts w:cs="Arial"/>
          <w:bCs/>
          <w:color w:val="000000"/>
          <w:w w:val="99"/>
          <w:u w:val="none"/>
        </w:rPr>
      </w:pPr>
    </w:p>
    <w:p w14:paraId="1B7166CA" w14:textId="7F179D00" w:rsidR="00BF02BF" w:rsidRPr="006831E1" w:rsidRDefault="00AC2323" w:rsidP="00EE04D2">
      <w:pPr>
        <w:pStyle w:val="MediumGrid1-Accent21"/>
        <w:ind w:left="227"/>
        <w:rPr>
          <w:rStyle w:val="Hyperlink"/>
          <w:rFonts w:cs="Arial"/>
          <w:bCs/>
          <w:color w:val="000000"/>
          <w:w w:val="99"/>
          <w:u w:val="none"/>
        </w:rPr>
      </w:pPr>
      <w:r w:rsidRPr="006831E1">
        <w:rPr>
          <w:rStyle w:val="Hyperlink"/>
          <w:rFonts w:cs="Arial"/>
          <w:bCs/>
          <w:color w:val="000000"/>
          <w:w w:val="99"/>
          <w:u w:val="none"/>
        </w:rPr>
        <w:t xml:space="preserve">ANNEX II: </w:t>
      </w:r>
      <w:r w:rsidR="00A8597C" w:rsidRPr="006831E1">
        <w:rPr>
          <w:rStyle w:val="Hyperlink"/>
          <w:rFonts w:cs="Arial"/>
          <w:bCs/>
          <w:color w:val="000000"/>
          <w:w w:val="99"/>
          <w:u w:val="none"/>
        </w:rPr>
        <w:t xml:space="preserve">Summary of </w:t>
      </w:r>
      <w:r w:rsidR="004820BF" w:rsidRPr="006831E1">
        <w:rPr>
          <w:rStyle w:val="Hyperlink"/>
          <w:rFonts w:cs="Arial"/>
          <w:bCs/>
          <w:color w:val="000000"/>
          <w:w w:val="99"/>
          <w:u w:val="none"/>
        </w:rPr>
        <w:t xml:space="preserve">Additional </w:t>
      </w:r>
      <w:r w:rsidR="00A8597C" w:rsidRPr="006831E1">
        <w:rPr>
          <w:rStyle w:val="Hyperlink"/>
          <w:rFonts w:cs="Arial"/>
          <w:bCs/>
          <w:color w:val="000000"/>
          <w:w w:val="99"/>
          <w:u w:val="none"/>
        </w:rPr>
        <w:t>Actions</w:t>
      </w:r>
    </w:p>
    <w:p w14:paraId="68810E20" w14:textId="77777777" w:rsidR="00BF02BF" w:rsidRPr="006831E1" w:rsidRDefault="00BF02BF" w:rsidP="00EE04D2">
      <w:pPr>
        <w:pStyle w:val="MediumGrid1-Accent21"/>
        <w:ind w:left="227"/>
        <w:rPr>
          <w:rStyle w:val="Hyperlink"/>
          <w:rFonts w:cs="Arial"/>
          <w:bCs/>
          <w:color w:val="000000"/>
          <w:w w:val="99"/>
          <w:u w:val="none"/>
        </w:rPr>
      </w:pPr>
    </w:p>
    <w:p w14:paraId="3A07CB0D" w14:textId="3D8EC779" w:rsidR="00A8597C" w:rsidRPr="006831E1" w:rsidRDefault="00831D8A" w:rsidP="00A8597C">
      <w:pPr>
        <w:pStyle w:val="MediumGrid1-Accent21"/>
        <w:ind w:left="227"/>
        <w:rPr>
          <w:rStyle w:val="Hyperlink"/>
          <w:rFonts w:cs="Arial"/>
          <w:bCs/>
          <w:color w:val="000000"/>
          <w:w w:val="99"/>
          <w:u w:val="none"/>
        </w:rPr>
      </w:pPr>
      <w:r w:rsidRPr="006831E1">
        <w:rPr>
          <w:rStyle w:val="Hyperlink"/>
          <w:rFonts w:cs="Arial"/>
          <w:bCs/>
          <w:color w:val="000000"/>
          <w:w w:val="99"/>
          <w:u w:val="none"/>
        </w:rPr>
        <w:t>ANNEX I</w:t>
      </w:r>
      <w:r w:rsidR="00BF02BF" w:rsidRPr="006831E1">
        <w:rPr>
          <w:rStyle w:val="Hyperlink"/>
          <w:rFonts w:cs="Arial"/>
          <w:bCs/>
          <w:color w:val="000000"/>
          <w:w w:val="99"/>
          <w:u w:val="none"/>
        </w:rPr>
        <w:t>I</w:t>
      </w:r>
      <w:r w:rsidR="00AC2323" w:rsidRPr="006831E1">
        <w:rPr>
          <w:rStyle w:val="Hyperlink"/>
          <w:rFonts w:cs="Arial"/>
          <w:bCs/>
          <w:color w:val="000000"/>
          <w:w w:val="99"/>
          <w:u w:val="none"/>
        </w:rPr>
        <w:t>I</w:t>
      </w:r>
      <w:r w:rsidRPr="006831E1">
        <w:rPr>
          <w:rStyle w:val="Hyperlink"/>
          <w:rFonts w:cs="Arial"/>
          <w:bCs/>
          <w:color w:val="000000"/>
          <w:w w:val="99"/>
          <w:u w:val="none"/>
        </w:rPr>
        <w:t xml:space="preserve">: </w:t>
      </w:r>
      <w:r w:rsidR="00A8597C" w:rsidRPr="006831E1">
        <w:rPr>
          <w:rStyle w:val="Hyperlink"/>
          <w:rFonts w:cs="Arial"/>
          <w:bCs/>
          <w:color w:val="000000"/>
          <w:w w:val="99"/>
          <w:u w:val="none"/>
        </w:rPr>
        <w:t>List of Participants</w:t>
      </w:r>
    </w:p>
    <w:p w14:paraId="58057B00" w14:textId="77777777" w:rsidR="00A8597C" w:rsidRPr="006831E1" w:rsidRDefault="00A8597C" w:rsidP="00A8597C">
      <w:pPr>
        <w:pStyle w:val="MediumGrid1-Accent21"/>
        <w:ind w:left="227"/>
        <w:rPr>
          <w:rStyle w:val="Hyperlink"/>
          <w:rFonts w:cs="Arial"/>
          <w:bCs/>
          <w:color w:val="000000"/>
          <w:w w:val="99"/>
          <w:u w:val="none"/>
        </w:rPr>
      </w:pPr>
    </w:p>
    <w:p w14:paraId="47DF071A" w14:textId="29874A8B" w:rsidR="00A8597C" w:rsidRPr="006831E1" w:rsidRDefault="00A8597C" w:rsidP="00AC2323">
      <w:pPr>
        <w:pStyle w:val="MediumGrid1-Accent21"/>
        <w:ind w:left="227"/>
        <w:rPr>
          <w:rFonts w:cs="Arial"/>
          <w:bCs/>
          <w:color w:val="000000"/>
          <w:w w:val="99"/>
        </w:rPr>
        <w:sectPr w:rsidR="00A8597C" w:rsidRPr="006831E1" w:rsidSect="00AE08E8">
          <w:headerReference w:type="even" r:id="rId13"/>
          <w:headerReference w:type="default" r:id="rId14"/>
          <w:headerReference w:type="first" r:id="rId15"/>
          <w:type w:val="evenPage"/>
          <w:pgSz w:w="11899" w:h="16838"/>
          <w:pgMar w:top="821" w:right="1714" w:bottom="1702" w:left="1714" w:header="720" w:footer="720" w:gutter="0"/>
          <w:pgNumType w:fmt="lowerRoman" w:start="1"/>
          <w:cols w:space="720"/>
          <w:noEndnote/>
          <w:titlePg/>
          <w:docGrid w:linePitch="299"/>
        </w:sectPr>
      </w:pPr>
      <w:r w:rsidRPr="006831E1">
        <w:rPr>
          <w:rFonts w:cs="Arial"/>
          <w:bCs/>
          <w:color w:val="000000"/>
          <w:w w:val="99"/>
        </w:rPr>
        <w:t>ANNEX I</w:t>
      </w:r>
      <w:r w:rsidR="00AC2323" w:rsidRPr="006831E1">
        <w:rPr>
          <w:rFonts w:cs="Arial"/>
          <w:bCs/>
          <w:color w:val="000000"/>
          <w:w w:val="99"/>
        </w:rPr>
        <w:t>V</w:t>
      </w:r>
      <w:r w:rsidRPr="006831E1">
        <w:rPr>
          <w:rFonts w:cs="Arial"/>
          <w:bCs/>
          <w:color w:val="000000"/>
          <w:w w:val="99"/>
        </w:rPr>
        <w:t xml:space="preserve">: </w:t>
      </w:r>
      <w:r w:rsidRPr="006831E1">
        <w:rPr>
          <w:rStyle w:val="Hyperlink"/>
          <w:rFonts w:cs="Arial"/>
          <w:bCs/>
          <w:color w:val="000000"/>
          <w:w w:val="99"/>
          <w:u w:val="none"/>
        </w:rPr>
        <w:t xml:space="preserve">Reference </w:t>
      </w:r>
      <w:r w:rsidR="00AC2323" w:rsidRPr="006831E1">
        <w:rPr>
          <w:rStyle w:val="Hyperlink"/>
          <w:rFonts w:cs="Arial"/>
          <w:bCs/>
          <w:color w:val="000000"/>
          <w:w w:val="99"/>
          <w:u w:val="none"/>
        </w:rPr>
        <w:t>d</w:t>
      </w:r>
      <w:r w:rsidRPr="006831E1">
        <w:rPr>
          <w:rStyle w:val="Hyperlink"/>
          <w:rFonts w:cs="Arial"/>
          <w:bCs/>
          <w:color w:val="000000"/>
          <w:w w:val="99"/>
          <w:u w:val="none"/>
        </w:rPr>
        <w:t>ocuments</w:t>
      </w:r>
      <w:r w:rsidR="00AC2323" w:rsidRPr="006831E1">
        <w:rPr>
          <w:rStyle w:val="Hyperlink"/>
          <w:rFonts w:cs="Arial"/>
          <w:bCs/>
          <w:color w:val="000000"/>
          <w:w w:val="99"/>
          <w:u w:val="none"/>
        </w:rPr>
        <w:t xml:space="preserve"> shared in advance</w:t>
      </w:r>
    </w:p>
    <w:p w14:paraId="7ED5AC1A" w14:textId="77777777" w:rsidR="00E017E0" w:rsidRPr="00A327DC" w:rsidRDefault="00E017E0" w:rsidP="009244FF">
      <w:pPr>
        <w:pStyle w:val="Heading1"/>
      </w:pPr>
      <w:bookmarkStart w:id="0" w:name="_Toc85035853"/>
      <w:r w:rsidRPr="00A327DC">
        <w:lastRenderedPageBreak/>
        <w:t>Introduction</w:t>
      </w:r>
      <w:bookmarkEnd w:id="0"/>
    </w:p>
    <w:p w14:paraId="61DFE359" w14:textId="77777777" w:rsidR="00E017E0" w:rsidRPr="00A327DC" w:rsidRDefault="00E017E0" w:rsidP="003302A8">
      <w:pPr>
        <w:jc w:val="both"/>
        <w:rPr>
          <w:rFonts w:ascii="Arial" w:hAnsi="Arial" w:cs="Arial"/>
          <w:color w:val="000000"/>
          <w:sz w:val="22"/>
          <w:szCs w:val="22"/>
          <w:lang w:val="en-US"/>
        </w:rPr>
      </w:pPr>
      <w:r w:rsidRPr="00A327DC">
        <w:rPr>
          <w:rFonts w:ascii="Arial" w:hAnsi="Arial" w:cs="Arial"/>
          <w:color w:val="000000"/>
          <w:sz w:val="22"/>
          <w:szCs w:val="22"/>
          <w:lang w:val="en-US"/>
        </w:rPr>
        <w:t xml:space="preserve">The Second Session of the IODE Steering Group for the Ocean </w:t>
      </w:r>
      <w:proofErr w:type="spellStart"/>
      <w:r w:rsidRPr="00A327DC">
        <w:rPr>
          <w:rFonts w:ascii="Arial" w:hAnsi="Arial" w:cs="Arial"/>
          <w:color w:val="000000"/>
          <w:sz w:val="22"/>
          <w:szCs w:val="22"/>
          <w:lang w:val="en-US"/>
        </w:rPr>
        <w:t>InfoHub</w:t>
      </w:r>
      <w:proofErr w:type="spellEnd"/>
      <w:r w:rsidRPr="00A327DC">
        <w:rPr>
          <w:rFonts w:ascii="Arial" w:hAnsi="Arial" w:cs="Arial"/>
          <w:color w:val="000000"/>
          <w:sz w:val="22"/>
          <w:szCs w:val="22"/>
          <w:lang w:val="en-US"/>
        </w:rPr>
        <w:t xml:space="preserve"> Project was convened on 5 October 2021. Due to the travel restrictions imposed by countries as a result of the COVID-19 pandemic, a </w:t>
      </w:r>
      <w:proofErr w:type="gramStart"/>
      <w:r w:rsidRPr="00A327DC">
        <w:rPr>
          <w:rFonts w:ascii="Arial" w:hAnsi="Arial" w:cs="Arial"/>
          <w:color w:val="000000"/>
          <w:sz w:val="22"/>
          <w:szCs w:val="22"/>
          <w:lang w:val="en-US"/>
        </w:rPr>
        <w:t>face to face</w:t>
      </w:r>
      <w:proofErr w:type="gramEnd"/>
      <w:r w:rsidRPr="00A327DC">
        <w:rPr>
          <w:rFonts w:ascii="Arial" w:hAnsi="Arial" w:cs="Arial"/>
          <w:color w:val="000000"/>
          <w:sz w:val="22"/>
          <w:szCs w:val="22"/>
          <w:lang w:val="en-US"/>
        </w:rPr>
        <w:t xml:space="preserve"> meeting was not possible. An alternative format was adopted involving the following elements:</w:t>
      </w:r>
    </w:p>
    <w:p w14:paraId="6521B541" w14:textId="77777777" w:rsidR="00E017E0" w:rsidRPr="00A327DC" w:rsidRDefault="00E017E0" w:rsidP="00E017E0">
      <w:pPr>
        <w:rPr>
          <w:rFonts w:ascii="Arial" w:hAnsi="Arial" w:cs="Arial"/>
          <w:color w:val="000000"/>
          <w:sz w:val="22"/>
          <w:szCs w:val="22"/>
          <w:lang w:val="en-US"/>
        </w:rPr>
      </w:pPr>
    </w:p>
    <w:p w14:paraId="59337C57" w14:textId="77777777" w:rsidR="00E017E0" w:rsidRPr="00A327DC" w:rsidRDefault="00E017E0" w:rsidP="00E017E0">
      <w:pPr>
        <w:pStyle w:val="ColorfulList-Accent12"/>
        <w:numPr>
          <w:ilvl w:val="0"/>
          <w:numId w:val="4"/>
        </w:numPr>
        <w:jc w:val="both"/>
        <w:rPr>
          <w:rFonts w:cs="Arial"/>
          <w:color w:val="000000"/>
          <w:lang w:val="en-US"/>
        </w:rPr>
      </w:pPr>
      <w:r w:rsidRPr="00A327DC">
        <w:rPr>
          <w:rFonts w:cs="Arial"/>
          <w:color w:val="000000"/>
          <w:lang w:val="en-US"/>
        </w:rPr>
        <w:t>Background documents were prepared and circulated internally to core project team</w:t>
      </w:r>
    </w:p>
    <w:p w14:paraId="27360DDE" w14:textId="77777777" w:rsidR="00E017E0" w:rsidRPr="00A327DC" w:rsidRDefault="00E017E0" w:rsidP="00E017E0">
      <w:pPr>
        <w:pStyle w:val="ColorfulList-Accent12"/>
        <w:numPr>
          <w:ilvl w:val="0"/>
          <w:numId w:val="4"/>
        </w:numPr>
        <w:jc w:val="both"/>
        <w:rPr>
          <w:rFonts w:cs="Arial"/>
          <w:color w:val="000000"/>
          <w:lang w:val="en-US"/>
        </w:rPr>
      </w:pPr>
      <w:r w:rsidRPr="00A327DC">
        <w:rPr>
          <w:rFonts w:cs="Arial"/>
          <w:color w:val="000000"/>
          <w:lang w:val="en-US"/>
        </w:rPr>
        <w:t>Background documents were sent to all Steering Group meeting participants in advance of the meeting.</w:t>
      </w:r>
    </w:p>
    <w:p w14:paraId="5FBEC594" w14:textId="77777777" w:rsidR="00E017E0" w:rsidRPr="00A327DC" w:rsidRDefault="00E017E0" w:rsidP="00E017E0">
      <w:pPr>
        <w:pStyle w:val="ColorfulList-Accent12"/>
        <w:numPr>
          <w:ilvl w:val="0"/>
          <w:numId w:val="4"/>
        </w:numPr>
        <w:jc w:val="both"/>
        <w:rPr>
          <w:rFonts w:cs="Arial"/>
          <w:color w:val="000000"/>
          <w:lang w:val="en-US"/>
        </w:rPr>
      </w:pPr>
      <w:r w:rsidRPr="00A327DC">
        <w:rPr>
          <w:rFonts w:cs="Arial"/>
          <w:color w:val="000000"/>
          <w:lang w:val="en-US"/>
        </w:rPr>
        <w:t xml:space="preserve">The meeting was held virtually in two sessions. Both sessions covered the entire </w:t>
      </w:r>
      <w:proofErr w:type="gramStart"/>
      <w:r w:rsidRPr="00A327DC">
        <w:rPr>
          <w:rFonts w:cs="Arial"/>
          <w:color w:val="000000"/>
          <w:lang w:val="en-US"/>
        </w:rPr>
        <w:t>agenda</w:t>
      </w:r>
      <w:proofErr w:type="gramEnd"/>
      <w:r w:rsidRPr="00A327DC">
        <w:rPr>
          <w:rFonts w:cs="Arial"/>
          <w:color w:val="000000"/>
          <w:lang w:val="en-US"/>
        </w:rPr>
        <w:t xml:space="preserve"> and the duplication was in order to allow for the Latin America and Caribbean region and the Pacific region to each meet at a reasonable hour. The meeting offered </w:t>
      </w:r>
      <w:proofErr w:type="gramStart"/>
      <w:r w:rsidRPr="00A327DC">
        <w:rPr>
          <w:rFonts w:cs="Arial"/>
          <w:color w:val="000000"/>
          <w:lang w:val="en-US"/>
        </w:rPr>
        <w:t>simultaneous  English</w:t>
      </w:r>
      <w:proofErr w:type="gramEnd"/>
      <w:r w:rsidRPr="00A327DC">
        <w:rPr>
          <w:rFonts w:cs="Arial"/>
          <w:color w:val="000000"/>
          <w:lang w:val="en-US"/>
        </w:rPr>
        <w:t>, Spanish and French translation in Session A, and simultaneous Spanish, English translation in Session B.</w:t>
      </w:r>
    </w:p>
    <w:p w14:paraId="34AEA6FE" w14:textId="4F2902A6" w:rsidR="00E017E0" w:rsidRPr="00A327DC" w:rsidRDefault="00E017E0" w:rsidP="00E017E0">
      <w:pPr>
        <w:spacing w:before="100" w:beforeAutospacing="1" w:after="240"/>
        <w:rPr>
          <w:rFonts w:ascii="Arial" w:hAnsi="Arial" w:cs="Arial"/>
          <w:color w:val="000000"/>
          <w:sz w:val="22"/>
          <w:szCs w:val="22"/>
        </w:rPr>
      </w:pPr>
      <w:r w:rsidRPr="00A327DC">
        <w:rPr>
          <w:rFonts w:ascii="Arial" w:hAnsi="Arial" w:cs="Arial"/>
          <w:b/>
          <w:bCs/>
          <w:color w:val="000000"/>
          <w:sz w:val="22"/>
          <w:szCs w:val="22"/>
          <w:lang w:val="en-US"/>
        </w:rPr>
        <w:t>Session A: </w:t>
      </w:r>
      <w:r w:rsidRPr="00A327DC">
        <w:rPr>
          <w:rFonts w:ascii="Arial" w:hAnsi="Arial" w:cs="Arial"/>
          <w:color w:val="000000"/>
          <w:sz w:val="22"/>
          <w:szCs w:val="22"/>
          <w:lang w:val="en-US"/>
        </w:rPr>
        <w:t xml:space="preserve">5 October 1PM-3PM UTC: </w:t>
      </w:r>
      <w:hyperlink r:id="rId16" w:history="1">
        <w:r w:rsidRPr="00A327DC">
          <w:rPr>
            <w:rStyle w:val="Hyperlink"/>
            <w:rFonts w:ascii="Arial" w:hAnsi="Arial" w:cs="Arial"/>
            <w:sz w:val="22"/>
            <w:szCs w:val="22"/>
            <w:lang w:val="en-US"/>
          </w:rPr>
          <w:t>https://oceanexpert.org/event/3132</w:t>
        </w:r>
      </w:hyperlink>
    </w:p>
    <w:p w14:paraId="2B492B27" w14:textId="73577C02" w:rsidR="00E017E0" w:rsidRPr="00A327DC" w:rsidRDefault="00E017E0" w:rsidP="00E017E0">
      <w:pPr>
        <w:spacing w:before="100" w:beforeAutospacing="1" w:after="100" w:afterAutospacing="1"/>
        <w:rPr>
          <w:rFonts w:ascii="Arial" w:hAnsi="Arial" w:cs="Arial"/>
          <w:color w:val="000000"/>
          <w:sz w:val="22"/>
          <w:szCs w:val="22"/>
        </w:rPr>
      </w:pPr>
      <w:r w:rsidRPr="00A327DC">
        <w:rPr>
          <w:rFonts w:ascii="Arial" w:hAnsi="Arial" w:cs="Arial"/>
          <w:b/>
          <w:bCs/>
          <w:color w:val="000000"/>
          <w:sz w:val="22"/>
          <w:szCs w:val="22"/>
          <w:lang w:val="en-US"/>
        </w:rPr>
        <w:t>Session B: </w:t>
      </w:r>
      <w:r w:rsidRPr="00A327DC">
        <w:rPr>
          <w:rFonts w:ascii="Arial" w:hAnsi="Arial" w:cs="Arial"/>
          <w:color w:val="000000"/>
          <w:sz w:val="22"/>
          <w:szCs w:val="22"/>
          <w:lang w:val="en-US"/>
        </w:rPr>
        <w:t xml:space="preserve">5 October 7PM-9PM UTC: </w:t>
      </w:r>
      <w:hyperlink r:id="rId17" w:tgtFrame="_blank" w:history="1">
        <w:r w:rsidRPr="00A327DC">
          <w:rPr>
            <w:rStyle w:val="Hyperlink"/>
            <w:rFonts w:ascii="Arial" w:hAnsi="Arial" w:cs="Arial"/>
            <w:sz w:val="22"/>
            <w:szCs w:val="22"/>
            <w:lang w:val="en-US"/>
          </w:rPr>
          <w:t>https://oceanexpert.org/event/3158</w:t>
        </w:r>
      </w:hyperlink>
    </w:p>
    <w:p w14:paraId="1A800C2E" w14:textId="576A6817" w:rsidR="00E017E0" w:rsidRPr="00A327DC" w:rsidRDefault="00E017E0" w:rsidP="00E017E0">
      <w:pPr>
        <w:jc w:val="both"/>
        <w:rPr>
          <w:rFonts w:ascii="Arial" w:hAnsi="Arial" w:cs="Arial"/>
        </w:rPr>
      </w:pPr>
      <w:r w:rsidRPr="00A327DC">
        <w:rPr>
          <w:rFonts w:ascii="Arial" w:hAnsi="Arial" w:cs="Arial"/>
          <w:color w:val="000000"/>
          <w:sz w:val="22"/>
          <w:szCs w:val="22"/>
        </w:rPr>
        <w:t xml:space="preserve">The purpose of the meeting was to provide a comprehensive overview of progress on the work plan over the past 12 months, and to get feedback on plans for the next year of the project. </w:t>
      </w:r>
      <w:r w:rsidRPr="00A327DC">
        <w:rPr>
          <w:rFonts w:ascii="Arial" w:hAnsi="Arial" w:cs="Arial"/>
        </w:rPr>
        <w:t>All workshop materials will be permanently located at the Ocean Expert links provided above.</w:t>
      </w:r>
    </w:p>
    <w:p w14:paraId="282820EF" w14:textId="77777777" w:rsidR="00E017E0" w:rsidRPr="00A327DC" w:rsidRDefault="00E017E0" w:rsidP="00E017E0">
      <w:pPr>
        <w:jc w:val="both"/>
        <w:rPr>
          <w:rFonts w:ascii="Arial" w:hAnsi="Arial" w:cs="Arial"/>
          <w:color w:val="000000"/>
          <w:sz w:val="22"/>
          <w:szCs w:val="22"/>
        </w:rPr>
      </w:pPr>
    </w:p>
    <w:p w14:paraId="5220389A" w14:textId="66385775" w:rsidR="00A12797" w:rsidRPr="00A327DC" w:rsidRDefault="00AC6AFB" w:rsidP="009244FF">
      <w:pPr>
        <w:pStyle w:val="Heading1"/>
      </w:pPr>
      <w:bookmarkStart w:id="1" w:name="_Toc85035854"/>
      <w:r w:rsidRPr="00A327DC">
        <w:t>Opening of the meeting</w:t>
      </w:r>
      <w:bookmarkEnd w:id="1"/>
    </w:p>
    <w:p w14:paraId="25071644" w14:textId="112C755F" w:rsidR="00E017E0" w:rsidRPr="00A327DC" w:rsidRDefault="003B1075" w:rsidP="003B1075">
      <w:pPr>
        <w:jc w:val="both"/>
        <w:rPr>
          <w:rFonts w:ascii="Arial" w:hAnsi="Arial" w:cs="Arial"/>
          <w:sz w:val="22"/>
          <w:szCs w:val="22"/>
        </w:rPr>
      </w:pPr>
      <w:r w:rsidRPr="00A327DC">
        <w:rPr>
          <w:rFonts w:ascii="Arial" w:hAnsi="Arial" w:cs="Arial"/>
          <w:color w:val="000000"/>
          <w:sz w:val="22"/>
          <w:szCs w:val="22"/>
        </w:rPr>
        <w:t xml:space="preserve">Mr Vladimir </w:t>
      </w:r>
      <w:proofErr w:type="spellStart"/>
      <w:r w:rsidRPr="00A327DC">
        <w:rPr>
          <w:rFonts w:ascii="Arial" w:hAnsi="Arial" w:cs="Arial"/>
          <w:color w:val="000000"/>
          <w:sz w:val="22"/>
          <w:szCs w:val="22"/>
        </w:rPr>
        <w:t>Ryabinin</w:t>
      </w:r>
      <w:proofErr w:type="spellEnd"/>
      <w:r w:rsidRPr="00A327DC">
        <w:rPr>
          <w:rFonts w:ascii="Arial" w:hAnsi="Arial" w:cs="Arial"/>
          <w:color w:val="000000"/>
          <w:sz w:val="22"/>
          <w:szCs w:val="22"/>
        </w:rPr>
        <w:t xml:space="preserve">, Executive Secretary of the IOC of UNESCO, welcomed participants to the meeting on behalf of the IOC. </w:t>
      </w:r>
      <w:r w:rsidR="00E017E0" w:rsidRPr="00A327DC">
        <w:rPr>
          <w:rFonts w:ascii="Arial" w:hAnsi="Arial" w:cs="Arial"/>
          <w:sz w:val="22"/>
          <w:szCs w:val="22"/>
        </w:rPr>
        <w:t xml:space="preserve">He shared some thoughts and wished the participants all the best for the meeting, and acknowledged the important support from the Government of Flanders in making this project possible. This is a very significant contribution to the future of the ocean. During recent months, there is a high and increasing pace of work on ocean science and the decade, as well as work on the management and conservation of the ocean, as well as work on ocean data. The IOC has endorsed the project Digital Twin of the Ocean and are engaged in discussions with many other key stakeholders. The oceans are more and more at the centre of attention when it comes to climate, biodiversity, ocean economy, and also in the Convention on the Law of the Sea and Areas Beyond National Jurisdiction. The plan is to conduct the second conference of the UN on the Ocean, from 27 June to 1 July 2022, and President Macron has announced the One Ocean Summit. Data and the work on data opens huge possibilities for managing the ocean. What you are developing through the Ocean </w:t>
      </w:r>
      <w:proofErr w:type="spellStart"/>
      <w:r w:rsidR="00E017E0" w:rsidRPr="00A327DC">
        <w:rPr>
          <w:rFonts w:ascii="Arial" w:hAnsi="Arial" w:cs="Arial"/>
          <w:sz w:val="22"/>
          <w:szCs w:val="22"/>
        </w:rPr>
        <w:t>InfoHub</w:t>
      </w:r>
      <w:proofErr w:type="spellEnd"/>
      <w:r w:rsidR="00E017E0" w:rsidRPr="00A327DC">
        <w:rPr>
          <w:rFonts w:ascii="Arial" w:hAnsi="Arial" w:cs="Arial"/>
          <w:sz w:val="22"/>
          <w:szCs w:val="22"/>
        </w:rPr>
        <w:t xml:space="preserve"> Project is developing the foundation of the system – ODIS, and capitalising on </w:t>
      </w:r>
      <w:proofErr w:type="spellStart"/>
      <w:r w:rsidR="00E017E0" w:rsidRPr="00A327DC">
        <w:rPr>
          <w:rFonts w:ascii="Arial" w:hAnsi="Arial" w:cs="Arial"/>
          <w:sz w:val="22"/>
          <w:szCs w:val="22"/>
        </w:rPr>
        <w:t>ODIScat</w:t>
      </w:r>
      <w:proofErr w:type="spellEnd"/>
      <w:r w:rsidR="00E017E0" w:rsidRPr="00A327DC">
        <w:rPr>
          <w:rFonts w:ascii="Arial" w:hAnsi="Arial" w:cs="Arial"/>
          <w:sz w:val="22"/>
          <w:szCs w:val="22"/>
        </w:rPr>
        <w:t>, so the unrolling of these projects is very important work, and will have important consequences for the future of oceanography and the ocean. Good luck and thanks very much.</w:t>
      </w:r>
    </w:p>
    <w:p w14:paraId="3A45A38C" w14:textId="1C9FF30D" w:rsidR="00E017E0" w:rsidRPr="00A327DC" w:rsidRDefault="00E017E0" w:rsidP="003B1075">
      <w:pPr>
        <w:jc w:val="both"/>
        <w:rPr>
          <w:rFonts w:ascii="Arial" w:hAnsi="Arial" w:cs="Arial"/>
          <w:color w:val="000000"/>
          <w:sz w:val="22"/>
          <w:szCs w:val="22"/>
        </w:rPr>
      </w:pPr>
    </w:p>
    <w:p w14:paraId="046432B0" w14:textId="47BAEAC5" w:rsidR="00E017E0" w:rsidRPr="00A327DC" w:rsidRDefault="003B1075" w:rsidP="003B1075">
      <w:pPr>
        <w:jc w:val="both"/>
        <w:rPr>
          <w:rFonts w:ascii="Arial" w:hAnsi="Arial" w:cs="Arial"/>
          <w:color w:val="000000"/>
          <w:sz w:val="22"/>
          <w:szCs w:val="22"/>
        </w:rPr>
      </w:pPr>
      <w:r w:rsidRPr="00A327DC">
        <w:rPr>
          <w:rFonts w:ascii="Arial" w:hAnsi="Arial" w:cs="Arial"/>
          <w:color w:val="000000"/>
          <w:sz w:val="22"/>
          <w:szCs w:val="22"/>
        </w:rPr>
        <w:t xml:space="preserve">Mr Gert </w:t>
      </w:r>
      <w:proofErr w:type="spellStart"/>
      <w:r w:rsidRPr="00A327DC">
        <w:rPr>
          <w:rFonts w:ascii="Arial" w:hAnsi="Arial" w:cs="Arial"/>
          <w:color w:val="000000"/>
          <w:sz w:val="22"/>
          <w:szCs w:val="22"/>
        </w:rPr>
        <w:t>Verreet</w:t>
      </w:r>
      <w:proofErr w:type="spellEnd"/>
      <w:r w:rsidRPr="00A327DC">
        <w:rPr>
          <w:rFonts w:ascii="Arial" w:hAnsi="Arial" w:cs="Arial"/>
          <w:color w:val="000000"/>
          <w:sz w:val="22"/>
          <w:szCs w:val="22"/>
        </w:rPr>
        <w:t>, Policy Advisor in the Government of Flanders (</w:t>
      </w:r>
      <w:proofErr w:type="spellStart"/>
      <w:r w:rsidRPr="00A327DC">
        <w:rPr>
          <w:rFonts w:ascii="Arial" w:hAnsi="Arial" w:cs="Arial"/>
          <w:color w:val="000000"/>
          <w:sz w:val="22"/>
          <w:szCs w:val="22"/>
        </w:rPr>
        <w:t>Vlaamse</w:t>
      </w:r>
      <w:proofErr w:type="spellEnd"/>
      <w:r w:rsidRPr="00A327DC">
        <w:rPr>
          <w:rFonts w:ascii="Arial" w:hAnsi="Arial" w:cs="Arial"/>
          <w:color w:val="000000"/>
          <w:sz w:val="22"/>
          <w:szCs w:val="22"/>
        </w:rPr>
        <w:t xml:space="preserve"> </w:t>
      </w:r>
      <w:proofErr w:type="spellStart"/>
      <w:r w:rsidRPr="00A327DC">
        <w:rPr>
          <w:rFonts w:ascii="Arial" w:hAnsi="Arial" w:cs="Arial"/>
          <w:color w:val="000000"/>
          <w:sz w:val="22"/>
          <w:szCs w:val="22"/>
        </w:rPr>
        <w:t>Overheid</w:t>
      </w:r>
      <w:proofErr w:type="spellEnd"/>
      <w:r w:rsidRPr="00A327DC">
        <w:rPr>
          <w:rFonts w:ascii="Arial" w:hAnsi="Arial" w:cs="Arial"/>
          <w:color w:val="000000"/>
          <w:sz w:val="22"/>
          <w:szCs w:val="22"/>
        </w:rPr>
        <w:t xml:space="preserve"> - </w:t>
      </w:r>
      <w:proofErr w:type="spellStart"/>
      <w:r w:rsidRPr="00A327DC">
        <w:rPr>
          <w:rFonts w:ascii="Arial" w:hAnsi="Arial" w:cs="Arial"/>
          <w:color w:val="000000"/>
          <w:sz w:val="22"/>
          <w:szCs w:val="22"/>
        </w:rPr>
        <w:t>Departement</w:t>
      </w:r>
      <w:proofErr w:type="spellEnd"/>
      <w:r w:rsidRPr="00A327DC">
        <w:rPr>
          <w:rFonts w:ascii="Arial" w:hAnsi="Arial" w:cs="Arial"/>
          <w:color w:val="000000"/>
          <w:sz w:val="22"/>
          <w:szCs w:val="22"/>
        </w:rPr>
        <w:t xml:space="preserve"> </w:t>
      </w:r>
      <w:proofErr w:type="spellStart"/>
      <w:r w:rsidRPr="00A327DC">
        <w:rPr>
          <w:rFonts w:ascii="Arial" w:hAnsi="Arial" w:cs="Arial"/>
          <w:color w:val="000000"/>
          <w:sz w:val="22"/>
          <w:szCs w:val="22"/>
        </w:rPr>
        <w:t>Economie</w:t>
      </w:r>
      <w:proofErr w:type="spellEnd"/>
      <w:r w:rsidRPr="00A327DC">
        <w:rPr>
          <w:rFonts w:ascii="Arial" w:hAnsi="Arial" w:cs="Arial"/>
          <w:color w:val="000000"/>
          <w:sz w:val="22"/>
          <w:szCs w:val="22"/>
        </w:rPr>
        <w:t xml:space="preserve">, </w:t>
      </w:r>
      <w:proofErr w:type="spellStart"/>
      <w:r w:rsidRPr="00A327DC">
        <w:rPr>
          <w:rFonts w:ascii="Arial" w:hAnsi="Arial" w:cs="Arial"/>
          <w:color w:val="000000"/>
          <w:sz w:val="22"/>
          <w:szCs w:val="22"/>
        </w:rPr>
        <w:t>Wetenschap</w:t>
      </w:r>
      <w:proofErr w:type="spellEnd"/>
      <w:r w:rsidRPr="00A327DC">
        <w:rPr>
          <w:rFonts w:ascii="Arial" w:hAnsi="Arial" w:cs="Arial"/>
          <w:color w:val="000000"/>
          <w:sz w:val="22"/>
          <w:szCs w:val="22"/>
        </w:rPr>
        <w:t xml:space="preserve"> &amp; </w:t>
      </w:r>
      <w:proofErr w:type="spellStart"/>
      <w:r w:rsidRPr="00A327DC">
        <w:rPr>
          <w:rFonts w:ascii="Arial" w:hAnsi="Arial" w:cs="Arial"/>
          <w:color w:val="000000"/>
          <w:sz w:val="22"/>
          <w:szCs w:val="22"/>
        </w:rPr>
        <w:t>Innovatie</w:t>
      </w:r>
      <w:proofErr w:type="spellEnd"/>
      <w:r w:rsidRPr="00A327DC">
        <w:rPr>
          <w:rFonts w:ascii="Arial" w:hAnsi="Arial" w:cs="Arial"/>
          <w:color w:val="000000"/>
          <w:sz w:val="22"/>
          <w:szCs w:val="22"/>
        </w:rPr>
        <w:t xml:space="preserve">, </w:t>
      </w:r>
      <w:proofErr w:type="spellStart"/>
      <w:r w:rsidRPr="00A327DC">
        <w:rPr>
          <w:rFonts w:ascii="Arial" w:hAnsi="Arial" w:cs="Arial"/>
          <w:color w:val="000000"/>
          <w:sz w:val="22"/>
          <w:szCs w:val="22"/>
        </w:rPr>
        <w:t>Afdeling</w:t>
      </w:r>
      <w:proofErr w:type="spellEnd"/>
      <w:r w:rsidRPr="00A327DC">
        <w:rPr>
          <w:rFonts w:ascii="Arial" w:hAnsi="Arial" w:cs="Arial"/>
          <w:color w:val="000000"/>
          <w:sz w:val="22"/>
          <w:szCs w:val="22"/>
        </w:rPr>
        <w:t xml:space="preserve"> </w:t>
      </w:r>
      <w:proofErr w:type="spellStart"/>
      <w:r w:rsidRPr="00A327DC">
        <w:rPr>
          <w:rFonts w:ascii="Arial" w:hAnsi="Arial" w:cs="Arial"/>
          <w:color w:val="000000"/>
          <w:sz w:val="22"/>
          <w:szCs w:val="22"/>
        </w:rPr>
        <w:t>Onderzoek</w:t>
      </w:r>
      <w:proofErr w:type="spellEnd"/>
      <w:r w:rsidRPr="00A327DC">
        <w:rPr>
          <w:rFonts w:ascii="Arial" w:hAnsi="Arial" w:cs="Arial"/>
          <w:color w:val="000000"/>
          <w:sz w:val="22"/>
          <w:szCs w:val="22"/>
        </w:rPr>
        <w:t>),</w:t>
      </w:r>
      <w:r w:rsidR="00114A38" w:rsidRPr="00A327DC">
        <w:rPr>
          <w:rFonts w:ascii="Arial" w:hAnsi="Arial" w:cs="Arial"/>
          <w:color w:val="000000"/>
          <w:sz w:val="22"/>
          <w:szCs w:val="22"/>
        </w:rPr>
        <w:t xml:space="preserve"> </w:t>
      </w:r>
      <w:r w:rsidRPr="00A327DC">
        <w:rPr>
          <w:rFonts w:ascii="Arial" w:hAnsi="Arial" w:cs="Arial"/>
          <w:color w:val="000000"/>
          <w:sz w:val="22"/>
          <w:szCs w:val="22"/>
        </w:rPr>
        <w:t xml:space="preserve">welcomed the participants on behalf of the Government of Flanders. </w:t>
      </w:r>
      <w:r w:rsidR="00E017E0" w:rsidRPr="00A327DC">
        <w:rPr>
          <w:rFonts w:ascii="Arial" w:hAnsi="Arial" w:cs="Arial"/>
          <w:color w:val="000000"/>
          <w:sz w:val="22"/>
          <w:szCs w:val="22"/>
        </w:rPr>
        <w:t xml:space="preserve">I’m responsible for fostering natural sciences in our region and am also participating in the IOC delegation for Belgium. We think that the Ocean </w:t>
      </w:r>
      <w:proofErr w:type="spellStart"/>
      <w:r w:rsidR="00E017E0" w:rsidRPr="00A327DC">
        <w:rPr>
          <w:rFonts w:ascii="Arial" w:hAnsi="Arial" w:cs="Arial"/>
          <w:color w:val="000000"/>
          <w:sz w:val="22"/>
          <w:szCs w:val="22"/>
        </w:rPr>
        <w:t>InfoHub</w:t>
      </w:r>
      <w:proofErr w:type="spellEnd"/>
      <w:r w:rsidR="00E017E0" w:rsidRPr="00A327DC">
        <w:rPr>
          <w:rFonts w:ascii="Arial" w:hAnsi="Arial" w:cs="Arial"/>
          <w:color w:val="000000"/>
          <w:sz w:val="22"/>
          <w:szCs w:val="22"/>
        </w:rPr>
        <w:t xml:space="preserve"> Project is a very timely initiative to create the right interoperability between a number of data and information sources that allow dynamic interaction between providers and users. </w:t>
      </w:r>
      <w:r w:rsidR="00E017E0" w:rsidRPr="00A327DC">
        <w:rPr>
          <w:rFonts w:ascii="Arial" w:hAnsi="Arial" w:cs="Arial"/>
          <w:color w:val="000000"/>
          <w:sz w:val="22"/>
          <w:szCs w:val="22"/>
          <w:lang w:val="en-US"/>
        </w:rPr>
        <w:t xml:space="preserve">I stress the word dynamic as we are not just pushing information </w:t>
      </w:r>
      <w:proofErr w:type="gramStart"/>
      <w:r w:rsidR="00E017E0" w:rsidRPr="00A327DC">
        <w:rPr>
          <w:rFonts w:ascii="Arial" w:hAnsi="Arial" w:cs="Arial"/>
          <w:color w:val="000000"/>
          <w:sz w:val="22"/>
          <w:szCs w:val="22"/>
          <w:lang w:val="en-US"/>
        </w:rPr>
        <w:t>out, but</w:t>
      </w:r>
      <w:proofErr w:type="gramEnd"/>
      <w:r w:rsidR="00E017E0" w:rsidRPr="00A327DC">
        <w:rPr>
          <w:rFonts w:ascii="Arial" w:hAnsi="Arial" w:cs="Arial"/>
          <w:color w:val="000000"/>
          <w:sz w:val="22"/>
          <w:szCs w:val="22"/>
          <w:lang w:val="en-US"/>
        </w:rPr>
        <w:t xml:space="preserve"> allowing users and providers to interact. This relates to the concept of a clearinghouse for the transfer of marine technology which is one of the prominent elements in the IOC guidelines and criteria for the TMT which dates from some </w:t>
      </w:r>
      <w:r w:rsidR="00E017E0" w:rsidRPr="00A327DC">
        <w:rPr>
          <w:rFonts w:ascii="Arial" w:hAnsi="Arial" w:cs="Arial"/>
          <w:color w:val="000000"/>
          <w:sz w:val="22"/>
          <w:szCs w:val="22"/>
          <w:lang w:val="en-US"/>
        </w:rPr>
        <w:lastRenderedPageBreak/>
        <w:t xml:space="preserve">15 years ago. In the motivation for the funding of this </w:t>
      </w:r>
      <w:proofErr w:type="gramStart"/>
      <w:r w:rsidR="00E017E0" w:rsidRPr="00A327DC">
        <w:rPr>
          <w:rFonts w:ascii="Arial" w:hAnsi="Arial" w:cs="Arial"/>
          <w:color w:val="000000"/>
          <w:sz w:val="22"/>
          <w:szCs w:val="22"/>
          <w:lang w:val="en-US"/>
        </w:rPr>
        <w:t>particular project</w:t>
      </w:r>
      <w:proofErr w:type="gramEnd"/>
      <w:r w:rsidR="00E017E0" w:rsidRPr="00A327DC">
        <w:rPr>
          <w:rFonts w:ascii="Arial" w:hAnsi="Arial" w:cs="Arial"/>
          <w:color w:val="000000"/>
          <w:sz w:val="22"/>
          <w:szCs w:val="22"/>
          <w:lang w:val="en-US"/>
        </w:rPr>
        <w:t>, the Flanders government highlighted the following strong elements in the project proposal:</w:t>
      </w:r>
    </w:p>
    <w:p w14:paraId="694FD7AB" w14:textId="385325E5" w:rsidR="00E017E0" w:rsidRPr="00A327DC" w:rsidRDefault="00E017E0" w:rsidP="005D55CC">
      <w:pPr>
        <w:pStyle w:val="ListParagraph"/>
        <w:numPr>
          <w:ilvl w:val="0"/>
          <w:numId w:val="38"/>
        </w:numPr>
        <w:jc w:val="both"/>
        <w:rPr>
          <w:rFonts w:ascii="Arial" w:hAnsi="Arial" w:cs="Arial"/>
          <w:color w:val="000000"/>
          <w:sz w:val="22"/>
          <w:szCs w:val="22"/>
        </w:rPr>
      </w:pPr>
      <w:r w:rsidRPr="00A327DC">
        <w:rPr>
          <w:rFonts w:ascii="Arial" w:hAnsi="Arial" w:cs="Arial"/>
          <w:color w:val="000000"/>
          <w:sz w:val="22"/>
          <w:szCs w:val="22"/>
        </w:rPr>
        <w:t xml:space="preserve">That there was a clear link to other UN and IOC </w:t>
      </w:r>
      <w:proofErr w:type="spellStart"/>
      <w:r w:rsidRPr="00A327DC">
        <w:rPr>
          <w:rFonts w:ascii="Arial" w:hAnsi="Arial" w:cs="Arial"/>
          <w:color w:val="000000"/>
          <w:sz w:val="22"/>
          <w:szCs w:val="22"/>
        </w:rPr>
        <w:t>programmes</w:t>
      </w:r>
      <w:proofErr w:type="spellEnd"/>
      <w:r w:rsidRPr="00A327DC">
        <w:rPr>
          <w:rFonts w:ascii="Arial" w:hAnsi="Arial" w:cs="Arial"/>
          <w:color w:val="000000"/>
          <w:sz w:val="22"/>
          <w:szCs w:val="22"/>
        </w:rPr>
        <w:t>; Agenda 2030, the UN Decade, SAMOA Pathway, and BBNJ.</w:t>
      </w:r>
    </w:p>
    <w:p w14:paraId="505906A6" w14:textId="1F45E13A" w:rsidR="00E017E0" w:rsidRPr="00A327DC" w:rsidRDefault="00E017E0" w:rsidP="005D55CC">
      <w:pPr>
        <w:pStyle w:val="ListParagraph"/>
        <w:numPr>
          <w:ilvl w:val="0"/>
          <w:numId w:val="38"/>
        </w:numPr>
        <w:jc w:val="both"/>
        <w:rPr>
          <w:rFonts w:ascii="Arial" w:hAnsi="Arial" w:cs="Arial"/>
          <w:color w:val="000000"/>
          <w:sz w:val="22"/>
          <w:szCs w:val="22"/>
        </w:rPr>
      </w:pPr>
      <w:r w:rsidRPr="00A327DC">
        <w:rPr>
          <w:rFonts w:ascii="Arial" w:hAnsi="Arial" w:cs="Arial"/>
          <w:color w:val="000000"/>
          <w:sz w:val="22"/>
          <w:szCs w:val="22"/>
        </w:rPr>
        <w:t>That it allows the delivery of commonly identified priorities in the marine science community, with particular attention to least developed countries and small island developing states.</w:t>
      </w:r>
    </w:p>
    <w:p w14:paraId="41352A32" w14:textId="7EBE8196" w:rsidR="00E017E0" w:rsidRPr="00A327DC" w:rsidRDefault="00E017E0" w:rsidP="005D55CC">
      <w:pPr>
        <w:pStyle w:val="ListParagraph"/>
        <w:numPr>
          <w:ilvl w:val="0"/>
          <w:numId w:val="38"/>
        </w:numPr>
        <w:jc w:val="both"/>
        <w:rPr>
          <w:rFonts w:ascii="Arial" w:hAnsi="Arial" w:cs="Arial"/>
          <w:color w:val="000000"/>
          <w:sz w:val="22"/>
          <w:szCs w:val="22"/>
        </w:rPr>
      </w:pPr>
      <w:r w:rsidRPr="00A327DC">
        <w:rPr>
          <w:rFonts w:ascii="Arial" w:hAnsi="Arial" w:cs="Arial"/>
          <w:color w:val="000000"/>
          <w:sz w:val="22"/>
          <w:szCs w:val="22"/>
        </w:rPr>
        <w:t xml:space="preserve">Furthermore, it capitalizes on existing developments that IOC is already undertaking; all these information systems that the IODE </w:t>
      </w:r>
      <w:proofErr w:type="spellStart"/>
      <w:r w:rsidRPr="00A327DC">
        <w:rPr>
          <w:rFonts w:ascii="Arial" w:hAnsi="Arial" w:cs="Arial"/>
          <w:color w:val="000000"/>
          <w:sz w:val="22"/>
          <w:szCs w:val="22"/>
        </w:rPr>
        <w:t>programme</w:t>
      </w:r>
      <w:proofErr w:type="spellEnd"/>
      <w:r w:rsidRPr="00A327DC">
        <w:rPr>
          <w:rFonts w:ascii="Arial" w:hAnsi="Arial" w:cs="Arial"/>
          <w:color w:val="000000"/>
          <w:sz w:val="22"/>
          <w:szCs w:val="22"/>
        </w:rPr>
        <w:t xml:space="preserve"> and others have developed over the years can be formatted and accessed in a new way. And </w:t>
      </w:r>
      <w:proofErr w:type="gramStart"/>
      <w:r w:rsidRPr="00A327DC">
        <w:rPr>
          <w:rFonts w:ascii="Arial" w:hAnsi="Arial" w:cs="Arial"/>
          <w:color w:val="000000"/>
          <w:sz w:val="22"/>
          <w:szCs w:val="22"/>
        </w:rPr>
        <w:t>so</w:t>
      </w:r>
      <w:proofErr w:type="gramEnd"/>
      <w:r w:rsidRPr="00A327DC">
        <w:rPr>
          <w:rFonts w:ascii="Arial" w:hAnsi="Arial" w:cs="Arial"/>
          <w:color w:val="000000"/>
          <w:sz w:val="22"/>
          <w:szCs w:val="22"/>
        </w:rPr>
        <w:t xml:space="preserve"> it aligns with a number of other initiatives and focusses on interoperability.</w:t>
      </w:r>
    </w:p>
    <w:p w14:paraId="5BCC0B31" w14:textId="2DF58617" w:rsidR="00E017E0" w:rsidRPr="00A327DC" w:rsidRDefault="00E017E0" w:rsidP="005D55CC">
      <w:pPr>
        <w:pStyle w:val="ListParagraph"/>
        <w:numPr>
          <w:ilvl w:val="0"/>
          <w:numId w:val="38"/>
        </w:numPr>
        <w:jc w:val="both"/>
        <w:rPr>
          <w:rFonts w:ascii="Arial" w:hAnsi="Arial" w:cs="Arial"/>
          <w:color w:val="000000"/>
          <w:sz w:val="22"/>
          <w:szCs w:val="22"/>
        </w:rPr>
      </w:pPr>
      <w:r w:rsidRPr="00A327DC">
        <w:rPr>
          <w:rFonts w:ascii="Arial" w:hAnsi="Arial" w:cs="Arial"/>
          <w:color w:val="000000"/>
          <w:sz w:val="22"/>
          <w:szCs w:val="22"/>
        </w:rPr>
        <w:t>The project focuses on the participation of the widest possible range of end user communities; this will ensure that the projects and services are useful to end users, and there is a strong focus on national and regional involvement while also providing a global umbrella with a similar architecture across different regions of the globe.</w:t>
      </w:r>
    </w:p>
    <w:p w14:paraId="02311EBD" w14:textId="77777777" w:rsidR="003302A8" w:rsidRDefault="003302A8" w:rsidP="00E017E0">
      <w:pPr>
        <w:jc w:val="both"/>
        <w:rPr>
          <w:rFonts w:ascii="Arial" w:hAnsi="Arial" w:cs="Arial"/>
          <w:color w:val="000000"/>
          <w:sz w:val="22"/>
          <w:szCs w:val="22"/>
        </w:rPr>
      </w:pPr>
    </w:p>
    <w:p w14:paraId="3F25E0CC" w14:textId="7FD3FA2A" w:rsidR="00E017E0" w:rsidRPr="00A327DC" w:rsidRDefault="00E017E0" w:rsidP="00E017E0">
      <w:pPr>
        <w:jc w:val="both"/>
        <w:rPr>
          <w:rFonts w:ascii="Arial" w:hAnsi="Arial" w:cs="Arial"/>
          <w:color w:val="000000"/>
          <w:sz w:val="22"/>
          <w:szCs w:val="22"/>
        </w:rPr>
      </w:pPr>
      <w:r w:rsidRPr="00A327DC">
        <w:rPr>
          <w:rFonts w:ascii="Arial" w:hAnsi="Arial" w:cs="Arial"/>
          <w:color w:val="000000"/>
          <w:sz w:val="22"/>
          <w:szCs w:val="22"/>
        </w:rPr>
        <w:t xml:space="preserve">In conclusion, I’d like to call on all the participants today, especially those of the regional nodes, to make this interaction between users and providers happen, so that it really becomes technology from people for people. </w:t>
      </w:r>
    </w:p>
    <w:p w14:paraId="6426A8AA" w14:textId="5E0DA966" w:rsidR="00A12797" w:rsidRPr="00A327DC" w:rsidRDefault="00A12797" w:rsidP="00A12797">
      <w:pPr>
        <w:rPr>
          <w:rFonts w:ascii="Arial" w:hAnsi="Arial" w:cs="Arial"/>
          <w:color w:val="000000"/>
        </w:rPr>
      </w:pPr>
    </w:p>
    <w:p w14:paraId="3A3B41D7" w14:textId="4AEC15D0" w:rsidR="00A12797" w:rsidRPr="00A327DC" w:rsidRDefault="00A12797" w:rsidP="00E017E0">
      <w:pPr>
        <w:pStyle w:val="Heading1"/>
      </w:pPr>
      <w:bookmarkStart w:id="2" w:name="_Toc85035855"/>
      <w:r w:rsidRPr="00A327DC">
        <w:t>Adoption of the Agenda</w:t>
      </w:r>
      <w:bookmarkEnd w:id="2"/>
    </w:p>
    <w:p w14:paraId="22E3DCB7" w14:textId="0B30EF37" w:rsidR="00A12797" w:rsidRPr="00A327DC" w:rsidRDefault="00327544" w:rsidP="00A12797">
      <w:pPr>
        <w:rPr>
          <w:rFonts w:ascii="Arial" w:hAnsi="Arial" w:cs="Arial"/>
          <w:color w:val="000000"/>
          <w:sz w:val="22"/>
          <w:szCs w:val="22"/>
        </w:rPr>
      </w:pPr>
      <w:r w:rsidRPr="00A327DC">
        <w:rPr>
          <w:rFonts w:ascii="Arial" w:hAnsi="Arial" w:cs="Arial"/>
          <w:color w:val="000000"/>
          <w:sz w:val="22"/>
          <w:szCs w:val="22"/>
        </w:rPr>
        <w:t>Mr Nogueira (SG-OIH Chair) presented the draft agenda</w:t>
      </w:r>
      <w:r w:rsidR="00E017E0" w:rsidRPr="00A327DC">
        <w:rPr>
          <w:rFonts w:ascii="Arial" w:hAnsi="Arial" w:cs="Arial"/>
          <w:color w:val="000000"/>
          <w:sz w:val="22"/>
          <w:szCs w:val="22"/>
        </w:rPr>
        <w:t>, which was adopted without change in both Session A and Session B.</w:t>
      </w:r>
    </w:p>
    <w:p w14:paraId="44710FA5" w14:textId="77777777" w:rsidR="00714549" w:rsidRPr="00A327DC" w:rsidRDefault="00714549" w:rsidP="00A12797">
      <w:pPr>
        <w:rPr>
          <w:rFonts w:ascii="Arial" w:hAnsi="Arial" w:cs="Arial"/>
          <w:color w:val="000000"/>
          <w:lang w:val="en-US"/>
        </w:rPr>
      </w:pPr>
    </w:p>
    <w:p w14:paraId="5F704C95" w14:textId="28446D95" w:rsidR="00151A45" w:rsidRPr="00A327DC" w:rsidRDefault="00151A45" w:rsidP="00AC6AFB">
      <w:pPr>
        <w:pStyle w:val="Heading1"/>
      </w:pPr>
      <w:bookmarkStart w:id="3" w:name="_Toc85035856"/>
      <w:r w:rsidRPr="00A327DC">
        <w:t>Overview of the OIH work plan and deliverables</w:t>
      </w:r>
      <w:bookmarkEnd w:id="3"/>
      <w:r w:rsidRPr="00A327DC">
        <w:t xml:space="preserve"> </w:t>
      </w:r>
    </w:p>
    <w:p w14:paraId="71817728" w14:textId="0CEEDA47" w:rsidR="00714549" w:rsidRPr="00A327DC" w:rsidRDefault="00151A45" w:rsidP="00151A45">
      <w:pPr>
        <w:rPr>
          <w:rFonts w:ascii="Arial" w:hAnsi="Arial" w:cs="Arial"/>
          <w:color w:val="000000"/>
          <w:sz w:val="22"/>
          <w:szCs w:val="22"/>
        </w:rPr>
      </w:pPr>
      <w:r w:rsidRPr="00A327DC">
        <w:rPr>
          <w:rFonts w:ascii="Arial" w:hAnsi="Arial" w:cs="Arial"/>
          <w:color w:val="000000"/>
          <w:sz w:val="22"/>
          <w:szCs w:val="22"/>
        </w:rPr>
        <w:t xml:space="preserve">A presentation was made by Lucy Scott and the OIH team, covering the deliverables to date and the </w:t>
      </w:r>
      <w:r w:rsidR="00714549" w:rsidRPr="00A327DC">
        <w:rPr>
          <w:rFonts w:ascii="Arial" w:hAnsi="Arial" w:cs="Arial"/>
          <w:color w:val="000000"/>
          <w:sz w:val="22"/>
          <w:szCs w:val="22"/>
        </w:rPr>
        <w:t xml:space="preserve">upcoming </w:t>
      </w:r>
      <w:r w:rsidRPr="00A327DC">
        <w:rPr>
          <w:rFonts w:ascii="Arial" w:hAnsi="Arial" w:cs="Arial"/>
          <w:color w:val="000000"/>
          <w:sz w:val="22"/>
          <w:szCs w:val="22"/>
        </w:rPr>
        <w:t xml:space="preserve">work plans for the five work packages. The work plan is on track with no </w:t>
      </w:r>
      <w:r w:rsidR="002B3F29" w:rsidRPr="00A327DC">
        <w:rPr>
          <w:rFonts w:ascii="Arial" w:hAnsi="Arial" w:cs="Arial"/>
          <w:color w:val="000000"/>
          <w:sz w:val="22"/>
          <w:szCs w:val="22"/>
        </w:rPr>
        <w:t xml:space="preserve">major technical </w:t>
      </w:r>
      <w:r w:rsidRPr="00A327DC">
        <w:rPr>
          <w:rFonts w:ascii="Arial" w:hAnsi="Arial" w:cs="Arial"/>
          <w:color w:val="000000"/>
          <w:sz w:val="22"/>
          <w:szCs w:val="22"/>
        </w:rPr>
        <w:t>delays</w:t>
      </w:r>
      <w:r w:rsidRPr="00A327DC">
        <w:rPr>
          <w:rFonts w:ascii="Arial" w:hAnsi="Arial" w:cs="Arial"/>
          <w:i/>
          <w:color w:val="000000"/>
          <w:sz w:val="22"/>
          <w:szCs w:val="22"/>
        </w:rPr>
        <w:t>.</w:t>
      </w:r>
    </w:p>
    <w:p w14:paraId="39EB7634" w14:textId="0C63EF5A" w:rsidR="00151A45" w:rsidRPr="00A327DC" w:rsidRDefault="00151A45" w:rsidP="00A12797">
      <w:pPr>
        <w:rPr>
          <w:rFonts w:ascii="Arial" w:hAnsi="Arial" w:cs="Arial"/>
          <w:color w:val="000000"/>
          <w:sz w:val="22"/>
          <w:szCs w:val="22"/>
        </w:rPr>
      </w:pPr>
    </w:p>
    <w:p w14:paraId="2772D9BF" w14:textId="1914D393" w:rsidR="00714549" w:rsidRPr="00A327DC" w:rsidRDefault="00714549" w:rsidP="00714549">
      <w:pPr>
        <w:jc w:val="both"/>
        <w:rPr>
          <w:rFonts w:ascii="Arial" w:hAnsi="Arial" w:cs="Arial"/>
          <w:sz w:val="22"/>
          <w:szCs w:val="22"/>
        </w:rPr>
      </w:pPr>
      <w:r w:rsidRPr="00A327DC">
        <w:rPr>
          <w:rFonts w:ascii="Arial" w:hAnsi="Arial" w:cs="Arial"/>
          <w:sz w:val="22"/>
          <w:szCs w:val="22"/>
        </w:rPr>
        <w:t>The OIH Project has 5 work packages</w:t>
      </w:r>
      <w:r w:rsidR="00A51847" w:rsidRPr="00A327DC">
        <w:rPr>
          <w:rFonts w:ascii="Arial" w:hAnsi="Arial" w:cs="Arial"/>
          <w:sz w:val="22"/>
          <w:szCs w:val="22"/>
        </w:rPr>
        <w:t>:</w:t>
      </w:r>
    </w:p>
    <w:p w14:paraId="4F056A6B" w14:textId="77777777" w:rsidR="00A51847" w:rsidRPr="00A327DC" w:rsidRDefault="00A51847" w:rsidP="00714549">
      <w:pPr>
        <w:jc w:val="both"/>
        <w:rPr>
          <w:rFonts w:ascii="Arial" w:hAnsi="Arial" w:cs="Arial"/>
          <w:sz w:val="22"/>
          <w:szCs w:val="22"/>
        </w:rPr>
      </w:pPr>
    </w:p>
    <w:p w14:paraId="7C1847A1" w14:textId="77777777" w:rsidR="00714549" w:rsidRPr="00A327DC" w:rsidRDefault="00714549" w:rsidP="00714549">
      <w:pPr>
        <w:jc w:val="both"/>
        <w:rPr>
          <w:rFonts w:ascii="Arial" w:hAnsi="Arial" w:cs="Arial"/>
          <w:sz w:val="22"/>
          <w:szCs w:val="22"/>
        </w:rPr>
      </w:pPr>
      <w:r w:rsidRPr="00A327DC">
        <w:rPr>
          <w:rFonts w:ascii="Arial" w:hAnsi="Arial" w:cs="Arial"/>
          <w:b/>
          <w:bCs/>
          <w:sz w:val="22"/>
          <w:szCs w:val="22"/>
          <w:lang w:val="en-GB"/>
        </w:rPr>
        <w:t>WP1:</w:t>
      </w:r>
      <w:r w:rsidRPr="00A327DC">
        <w:rPr>
          <w:rFonts w:ascii="Arial" w:hAnsi="Arial" w:cs="Arial"/>
          <w:sz w:val="22"/>
          <w:szCs w:val="22"/>
          <w:lang w:val="en-GB"/>
        </w:rPr>
        <w:t xml:space="preserve"> Project management, </w:t>
      </w:r>
      <w:proofErr w:type="gramStart"/>
      <w:r w:rsidRPr="00A327DC">
        <w:rPr>
          <w:rFonts w:ascii="Arial" w:hAnsi="Arial" w:cs="Arial"/>
          <w:sz w:val="22"/>
          <w:szCs w:val="22"/>
          <w:lang w:val="en-GB"/>
        </w:rPr>
        <w:t>coordination</w:t>
      </w:r>
      <w:proofErr w:type="gramEnd"/>
      <w:r w:rsidRPr="00A327DC">
        <w:rPr>
          <w:rFonts w:ascii="Arial" w:hAnsi="Arial" w:cs="Arial"/>
          <w:sz w:val="22"/>
          <w:szCs w:val="22"/>
          <w:lang w:val="en-GB"/>
        </w:rPr>
        <w:t xml:space="preserve"> and evaluation</w:t>
      </w:r>
    </w:p>
    <w:p w14:paraId="4A80E41F" w14:textId="77777777" w:rsidR="00714549" w:rsidRPr="00A327DC" w:rsidRDefault="00714549" w:rsidP="00714549">
      <w:pPr>
        <w:jc w:val="both"/>
        <w:rPr>
          <w:rFonts w:ascii="Arial" w:hAnsi="Arial" w:cs="Arial"/>
          <w:sz w:val="22"/>
          <w:szCs w:val="22"/>
        </w:rPr>
      </w:pPr>
      <w:r w:rsidRPr="00A327DC">
        <w:rPr>
          <w:rFonts w:ascii="Arial" w:hAnsi="Arial" w:cs="Arial"/>
          <w:b/>
          <w:bCs/>
          <w:sz w:val="22"/>
          <w:szCs w:val="22"/>
          <w:lang w:val="en-GB"/>
        </w:rPr>
        <w:t>WP2:</w:t>
      </w:r>
      <w:r w:rsidRPr="00A327DC">
        <w:rPr>
          <w:rFonts w:ascii="Arial" w:hAnsi="Arial" w:cs="Arial"/>
          <w:sz w:val="22"/>
          <w:szCs w:val="22"/>
          <w:lang w:val="en-GB"/>
        </w:rPr>
        <w:t xml:space="preserve"> Technology development</w:t>
      </w:r>
    </w:p>
    <w:p w14:paraId="4DBC642F" w14:textId="77777777" w:rsidR="00714549" w:rsidRPr="00A327DC" w:rsidRDefault="00714549" w:rsidP="00714549">
      <w:pPr>
        <w:jc w:val="both"/>
        <w:rPr>
          <w:rFonts w:ascii="Arial" w:hAnsi="Arial" w:cs="Arial"/>
          <w:sz w:val="22"/>
          <w:szCs w:val="22"/>
        </w:rPr>
      </w:pPr>
      <w:r w:rsidRPr="00A327DC">
        <w:rPr>
          <w:rFonts w:ascii="Arial" w:hAnsi="Arial" w:cs="Arial"/>
          <w:b/>
          <w:bCs/>
          <w:sz w:val="22"/>
          <w:szCs w:val="22"/>
          <w:lang w:val="en-GB"/>
        </w:rPr>
        <w:t xml:space="preserve">WP3: </w:t>
      </w:r>
      <w:r w:rsidRPr="00A327DC">
        <w:rPr>
          <w:rFonts w:ascii="Arial" w:hAnsi="Arial" w:cs="Arial"/>
          <w:sz w:val="22"/>
          <w:szCs w:val="22"/>
          <w:lang w:val="en-GB"/>
        </w:rPr>
        <w:t>Establishment and initial support the global hub and regional nodes</w:t>
      </w:r>
    </w:p>
    <w:p w14:paraId="4F5C40A1" w14:textId="77777777" w:rsidR="00714549" w:rsidRPr="00A327DC" w:rsidRDefault="00714549" w:rsidP="00714549">
      <w:pPr>
        <w:jc w:val="both"/>
        <w:rPr>
          <w:rFonts w:ascii="Arial" w:hAnsi="Arial" w:cs="Arial"/>
          <w:sz w:val="22"/>
          <w:szCs w:val="22"/>
        </w:rPr>
      </w:pPr>
      <w:r w:rsidRPr="00A327DC">
        <w:rPr>
          <w:rFonts w:ascii="Arial" w:hAnsi="Arial" w:cs="Arial"/>
          <w:b/>
          <w:bCs/>
          <w:sz w:val="22"/>
          <w:szCs w:val="22"/>
          <w:lang w:val="en-GB"/>
        </w:rPr>
        <w:t>WP4:</w:t>
      </w:r>
      <w:r w:rsidRPr="00A327DC">
        <w:rPr>
          <w:rFonts w:ascii="Arial" w:hAnsi="Arial" w:cs="Arial"/>
          <w:sz w:val="22"/>
          <w:szCs w:val="22"/>
          <w:lang w:val="en-GB"/>
        </w:rPr>
        <w:t xml:space="preserve"> Training and capacity development of regional nodes</w:t>
      </w:r>
    </w:p>
    <w:p w14:paraId="21284D5C" w14:textId="77777777" w:rsidR="00714549" w:rsidRPr="00A327DC" w:rsidRDefault="00714549" w:rsidP="00714549">
      <w:pPr>
        <w:jc w:val="both"/>
        <w:rPr>
          <w:rFonts w:ascii="Arial" w:hAnsi="Arial" w:cs="Arial"/>
          <w:sz w:val="22"/>
          <w:szCs w:val="22"/>
          <w:lang w:val="en-GB"/>
        </w:rPr>
      </w:pPr>
      <w:r w:rsidRPr="00A327DC">
        <w:rPr>
          <w:rFonts w:ascii="Arial" w:hAnsi="Arial" w:cs="Arial"/>
          <w:b/>
          <w:bCs/>
          <w:sz w:val="22"/>
          <w:szCs w:val="22"/>
          <w:lang w:val="en-GB"/>
        </w:rPr>
        <w:t>WP5:</w:t>
      </w:r>
      <w:r w:rsidRPr="00A327DC">
        <w:rPr>
          <w:rFonts w:ascii="Arial" w:hAnsi="Arial" w:cs="Arial"/>
          <w:sz w:val="22"/>
          <w:szCs w:val="22"/>
          <w:lang w:val="en-GB"/>
        </w:rPr>
        <w:t xml:space="preserve"> Communication, user marketing and feedback</w:t>
      </w:r>
    </w:p>
    <w:p w14:paraId="70E1F4A2" w14:textId="47EEF832" w:rsidR="00714549" w:rsidRDefault="00714549" w:rsidP="00A12797">
      <w:pPr>
        <w:rPr>
          <w:rFonts w:ascii="Arial" w:hAnsi="Arial" w:cs="Arial"/>
          <w:color w:val="000000"/>
          <w:sz w:val="22"/>
          <w:szCs w:val="22"/>
        </w:rPr>
      </w:pPr>
    </w:p>
    <w:p w14:paraId="3D39F133" w14:textId="77777777" w:rsidR="004820BF" w:rsidRDefault="004820BF">
      <w:pPr>
        <w:rPr>
          <w:rFonts w:ascii="Arial" w:hAnsi="Arial" w:cs="Arial"/>
          <w:color w:val="000000"/>
          <w:sz w:val="22"/>
          <w:szCs w:val="22"/>
        </w:rPr>
      </w:pPr>
      <w:r>
        <w:rPr>
          <w:rFonts w:ascii="Arial" w:hAnsi="Arial" w:cs="Arial"/>
          <w:color w:val="000000"/>
          <w:sz w:val="22"/>
          <w:szCs w:val="22"/>
        </w:rPr>
        <w:br w:type="page"/>
      </w:r>
    </w:p>
    <w:p w14:paraId="35B45EEC" w14:textId="553A6B79" w:rsidR="004820BF" w:rsidRDefault="004820BF" w:rsidP="00A12797">
      <w:pPr>
        <w:rPr>
          <w:rFonts w:ascii="Arial" w:hAnsi="Arial" w:cs="Arial"/>
          <w:color w:val="000000"/>
          <w:sz w:val="22"/>
          <w:szCs w:val="22"/>
        </w:rPr>
      </w:pPr>
      <w:r>
        <w:rPr>
          <w:rFonts w:ascii="Arial" w:hAnsi="Arial" w:cs="Arial"/>
          <w:color w:val="000000"/>
          <w:sz w:val="22"/>
          <w:szCs w:val="22"/>
        </w:rPr>
        <w:lastRenderedPageBreak/>
        <w:t>An overview was given of the timeline to date (Figure 1) and the current status of the implementation of ODIS (Figure 2).</w:t>
      </w:r>
    </w:p>
    <w:p w14:paraId="6A62618A" w14:textId="724B3FE6" w:rsidR="004820BF" w:rsidRDefault="004820BF" w:rsidP="00A12797">
      <w:pPr>
        <w:rPr>
          <w:rFonts w:ascii="Arial" w:hAnsi="Arial" w:cs="Arial"/>
          <w:color w:val="000000"/>
          <w:sz w:val="22"/>
          <w:szCs w:val="22"/>
        </w:rPr>
      </w:pPr>
    </w:p>
    <w:p w14:paraId="4BDF4819" w14:textId="61E67383" w:rsidR="004820BF" w:rsidRDefault="004820BF" w:rsidP="00A12797">
      <w:pPr>
        <w:rPr>
          <w:rFonts w:ascii="Arial" w:hAnsi="Arial" w:cs="Arial"/>
          <w:color w:val="000000"/>
          <w:sz w:val="22"/>
          <w:szCs w:val="22"/>
        </w:rPr>
      </w:pPr>
      <w:r w:rsidRPr="004820BF">
        <w:rPr>
          <w:rFonts w:ascii="Arial" w:hAnsi="Arial" w:cs="Arial"/>
          <w:noProof/>
          <w:color w:val="000000"/>
          <w:sz w:val="22"/>
          <w:szCs w:val="22"/>
        </w:rPr>
        <w:drawing>
          <wp:inline distT="0" distB="0" distL="0" distR="0" wp14:anchorId="55230ED3" wp14:editId="39D2AA92">
            <wp:extent cx="5921375" cy="21590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21375" cy="2159000"/>
                    </a:xfrm>
                    <a:prstGeom prst="rect">
                      <a:avLst/>
                    </a:prstGeom>
                  </pic:spPr>
                </pic:pic>
              </a:graphicData>
            </a:graphic>
          </wp:inline>
        </w:drawing>
      </w:r>
    </w:p>
    <w:p w14:paraId="60EA4593" w14:textId="77777777" w:rsidR="004820BF" w:rsidRDefault="004820BF" w:rsidP="00A12797">
      <w:pPr>
        <w:rPr>
          <w:rFonts w:ascii="Arial" w:hAnsi="Arial" w:cs="Arial"/>
          <w:color w:val="000000"/>
          <w:sz w:val="22"/>
          <w:szCs w:val="22"/>
        </w:rPr>
      </w:pPr>
    </w:p>
    <w:p w14:paraId="7E724EFF" w14:textId="05F3BAA0" w:rsidR="004820BF" w:rsidRPr="004820BF" w:rsidRDefault="004820BF" w:rsidP="00A12797">
      <w:pPr>
        <w:rPr>
          <w:rFonts w:ascii="Arial" w:hAnsi="Arial" w:cs="Arial"/>
          <w:b/>
          <w:color w:val="000000"/>
          <w:sz w:val="22"/>
          <w:szCs w:val="22"/>
        </w:rPr>
      </w:pPr>
      <w:r w:rsidRPr="004820BF">
        <w:rPr>
          <w:rFonts w:ascii="Arial" w:hAnsi="Arial" w:cs="Arial"/>
          <w:b/>
          <w:color w:val="000000"/>
          <w:sz w:val="22"/>
          <w:szCs w:val="22"/>
        </w:rPr>
        <w:t xml:space="preserve">Figure 1. Overview of Ocean </w:t>
      </w:r>
      <w:proofErr w:type="spellStart"/>
      <w:r w:rsidRPr="004820BF">
        <w:rPr>
          <w:rFonts w:ascii="Arial" w:hAnsi="Arial" w:cs="Arial"/>
          <w:b/>
          <w:color w:val="000000"/>
          <w:sz w:val="22"/>
          <w:szCs w:val="22"/>
        </w:rPr>
        <w:t>InfoHub</w:t>
      </w:r>
      <w:proofErr w:type="spellEnd"/>
      <w:r w:rsidRPr="004820BF">
        <w:rPr>
          <w:rFonts w:ascii="Arial" w:hAnsi="Arial" w:cs="Arial"/>
          <w:b/>
          <w:color w:val="000000"/>
          <w:sz w:val="22"/>
          <w:szCs w:val="22"/>
        </w:rPr>
        <w:t xml:space="preserve"> Project to date</w:t>
      </w:r>
    </w:p>
    <w:p w14:paraId="0FE0BBFC" w14:textId="3B986606" w:rsidR="004820BF" w:rsidRDefault="004820BF" w:rsidP="004820BF">
      <w:pPr>
        <w:pStyle w:val="Heading2"/>
        <w:numPr>
          <w:ilvl w:val="0"/>
          <w:numId w:val="0"/>
        </w:numPr>
      </w:pPr>
    </w:p>
    <w:p w14:paraId="608EC5DA" w14:textId="5448A456" w:rsidR="004820BF" w:rsidRDefault="004820BF" w:rsidP="004820BF">
      <w:pPr>
        <w:rPr>
          <w:lang w:val="en-US" w:eastAsia="en-GB"/>
        </w:rPr>
      </w:pPr>
      <w:r w:rsidRPr="004820BF">
        <w:rPr>
          <w:noProof/>
          <w:lang w:val="en-US" w:eastAsia="en-GB"/>
        </w:rPr>
        <w:drawing>
          <wp:inline distT="0" distB="0" distL="0" distR="0" wp14:anchorId="01D56877" wp14:editId="23BBF8B1">
            <wp:extent cx="5921375" cy="3274695"/>
            <wp:effectExtent l="0" t="0" r="0" b="190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21375" cy="3274695"/>
                    </a:xfrm>
                    <a:prstGeom prst="rect">
                      <a:avLst/>
                    </a:prstGeom>
                  </pic:spPr>
                </pic:pic>
              </a:graphicData>
            </a:graphic>
          </wp:inline>
        </w:drawing>
      </w:r>
    </w:p>
    <w:p w14:paraId="6ECDE9B7" w14:textId="6C8C0398" w:rsidR="004820BF" w:rsidRDefault="004820BF" w:rsidP="004820BF">
      <w:pPr>
        <w:rPr>
          <w:lang w:val="en-US" w:eastAsia="en-GB"/>
        </w:rPr>
      </w:pPr>
    </w:p>
    <w:p w14:paraId="5272D0A2" w14:textId="19BABEC8" w:rsidR="004820BF" w:rsidRDefault="004820BF" w:rsidP="004820BF">
      <w:pPr>
        <w:rPr>
          <w:lang w:val="en-US" w:eastAsia="en-GB"/>
        </w:rPr>
      </w:pPr>
    </w:p>
    <w:p w14:paraId="2C35AFA9" w14:textId="60607C3D" w:rsidR="004820BF" w:rsidRPr="004820BF" w:rsidRDefault="004820BF" w:rsidP="004820BF">
      <w:pPr>
        <w:rPr>
          <w:rFonts w:ascii="Arial" w:hAnsi="Arial" w:cs="Arial"/>
          <w:b/>
          <w:color w:val="000000"/>
          <w:sz w:val="22"/>
          <w:szCs w:val="22"/>
        </w:rPr>
      </w:pPr>
      <w:r w:rsidRPr="004820BF">
        <w:rPr>
          <w:rFonts w:ascii="Arial" w:hAnsi="Arial" w:cs="Arial"/>
          <w:b/>
          <w:color w:val="000000"/>
          <w:sz w:val="22"/>
          <w:szCs w:val="22"/>
        </w:rPr>
        <w:t>Figure 2. Current status of the implementation of the Ocean Data and information System</w:t>
      </w:r>
    </w:p>
    <w:p w14:paraId="708B2891" w14:textId="25A03EE9" w:rsidR="004820BF" w:rsidRDefault="004820BF" w:rsidP="004820BF">
      <w:pPr>
        <w:rPr>
          <w:lang w:val="en-US" w:eastAsia="en-GB"/>
        </w:rPr>
      </w:pPr>
    </w:p>
    <w:p w14:paraId="0F9A2A6B" w14:textId="77777777" w:rsidR="004820BF" w:rsidRDefault="004820BF" w:rsidP="004820BF">
      <w:pPr>
        <w:rPr>
          <w:lang w:val="en-US" w:eastAsia="en-GB"/>
        </w:rPr>
      </w:pPr>
    </w:p>
    <w:p w14:paraId="0ACADD2E" w14:textId="2393EF93" w:rsidR="004820BF" w:rsidRDefault="004820BF" w:rsidP="004820BF">
      <w:pPr>
        <w:rPr>
          <w:lang w:val="en-US" w:eastAsia="en-GB"/>
        </w:rPr>
      </w:pPr>
    </w:p>
    <w:p w14:paraId="7D5AA746" w14:textId="19D03692" w:rsidR="004820BF" w:rsidRDefault="004820BF" w:rsidP="004820BF">
      <w:pPr>
        <w:rPr>
          <w:lang w:val="en-US" w:eastAsia="en-GB"/>
        </w:rPr>
      </w:pPr>
    </w:p>
    <w:p w14:paraId="63CA488B" w14:textId="624DDD9A" w:rsidR="004820BF" w:rsidRDefault="004820BF" w:rsidP="004820BF">
      <w:pPr>
        <w:rPr>
          <w:lang w:val="en-US" w:eastAsia="en-GB"/>
        </w:rPr>
      </w:pPr>
    </w:p>
    <w:p w14:paraId="603B465E" w14:textId="77777777" w:rsidR="004820BF" w:rsidRPr="004820BF" w:rsidRDefault="004820BF" w:rsidP="004820BF">
      <w:pPr>
        <w:rPr>
          <w:lang w:val="en-US" w:eastAsia="en-GB"/>
        </w:rPr>
      </w:pPr>
    </w:p>
    <w:p w14:paraId="62DD5102" w14:textId="1F801635" w:rsidR="00EE04D2" w:rsidRPr="00A327DC" w:rsidRDefault="00E705D5" w:rsidP="004820BF">
      <w:pPr>
        <w:pStyle w:val="Heading2"/>
        <w:numPr>
          <w:ilvl w:val="0"/>
          <w:numId w:val="0"/>
        </w:numPr>
      </w:pPr>
      <w:r w:rsidRPr="00A327DC">
        <w:br w:type="page"/>
      </w:r>
      <w:bookmarkStart w:id="4" w:name="_Toc85035857"/>
      <w:r w:rsidR="00151A45" w:rsidRPr="00A327DC">
        <w:lastRenderedPageBreak/>
        <w:t>Work package 1</w:t>
      </w:r>
      <w:r w:rsidR="00714549" w:rsidRPr="00A327DC">
        <w:t xml:space="preserve">: Project management, </w:t>
      </w:r>
      <w:proofErr w:type="gramStart"/>
      <w:r w:rsidR="00714549" w:rsidRPr="00A327DC">
        <w:t>coordination</w:t>
      </w:r>
      <w:proofErr w:type="gramEnd"/>
      <w:r w:rsidR="00714549" w:rsidRPr="00A327DC">
        <w:t xml:space="preserve"> and evaluation</w:t>
      </w:r>
      <w:bookmarkEnd w:id="4"/>
    </w:p>
    <w:p w14:paraId="74CC77DE" w14:textId="77777777" w:rsidR="00714549" w:rsidRPr="00A327DC" w:rsidRDefault="00714549" w:rsidP="00714549">
      <w:pPr>
        <w:rPr>
          <w:rFonts w:ascii="Arial" w:hAnsi="Arial" w:cs="Arial"/>
          <w:sz w:val="22"/>
          <w:szCs w:val="22"/>
          <w:lang w:val="en-GB"/>
        </w:rPr>
      </w:pPr>
      <w:r w:rsidRPr="00A327DC">
        <w:rPr>
          <w:rFonts w:ascii="Arial" w:hAnsi="Arial" w:cs="Arial"/>
          <w:sz w:val="22"/>
          <w:szCs w:val="22"/>
          <w:lang w:val="en-GB"/>
        </w:rPr>
        <w:t>This work package covers activities related to:</w:t>
      </w:r>
    </w:p>
    <w:p w14:paraId="631F8372" w14:textId="77777777" w:rsidR="00714549" w:rsidRPr="00A327DC" w:rsidRDefault="00714549" w:rsidP="00AD70A1">
      <w:pPr>
        <w:numPr>
          <w:ilvl w:val="0"/>
          <w:numId w:val="5"/>
        </w:numPr>
        <w:rPr>
          <w:rFonts w:ascii="Arial" w:hAnsi="Arial" w:cs="Arial"/>
          <w:sz w:val="22"/>
          <w:szCs w:val="22"/>
          <w:lang w:val="en-GB"/>
        </w:rPr>
      </w:pPr>
      <w:r w:rsidRPr="00A327DC">
        <w:rPr>
          <w:rFonts w:ascii="Arial" w:hAnsi="Arial" w:cs="Arial"/>
          <w:sz w:val="22"/>
          <w:szCs w:val="22"/>
          <w:lang w:val="en-GB"/>
        </w:rPr>
        <w:t>overarching coordination and guidance</w:t>
      </w:r>
    </w:p>
    <w:p w14:paraId="4B0299BC" w14:textId="77777777" w:rsidR="00714549" w:rsidRPr="00A327DC" w:rsidRDefault="00714549" w:rsidP="00AD70A1">
      <w:pPr>
        <w:numPr>
          <w:ilvl w:val="0"/>
          <w:numId w:val="5"/>
        </w:numPr>
        <w:rPr>
          <w:rFonts w:ascii="Arial" w:hAnsi="Arial" w:cs="Arial"/>
          <w:sz w:val="22"/>
          <w:szCs w:val="22"/>
          <w:lang w:val="en-GB"/>
        </w:rPr>
      </w:pPr>
      <w:r w:rsidRPr="00A327DC">
        <w:rPr>
          <w:rFonts w:ascii="Arial" w:hAnsi="Arial" w:cs="Arial"/>
          <w:sz w:val="22"/>
          <w:szCs w:val="22"/>
          <w:lang w:val="en-GB"/>
        </w:rPr>
        <w:t>planning and budget management</w:t>
      </w:r>
    </w:p>
    <w:p w14:paraId="3DD09BA9" w14:textId="77777777" w:rsidR="00714549" w:rsidRPr="00A327DC" w:rsidRDefault="00714549" w:rsidP="00AD70A1">
      <w:pPr>
        <w:numPr>
          <w:ilvl w:val="0"/>
          <w:numId w:val="5"/>
        </w:numPr>
        <w:rPr>
          <w:rFonts w:ascii="Arial" w:hAnsi="Arial" w:cs="Arial"/>
          <w:sz w:val="22"/>
          <w:szCs w:val="22"/>
          <w:lang w:val="en-GB"/>
        </w:rPr>
      </w:pPr>
      <w:r w:rsidRPr="00A327DC">
        <w:rPr>
          <w:rFonts w:ascii="Arial" w:hAnsi="Arial" w:cs="Arial"/>
          <w:sz w:val="22"/>
          <w:szCs w:val="22"/>
          <w:lang w:val="en-GB"/>
        </w:rPr>
        <w:t>monitoring and reporting</w:t>
      </w:r>
    </w:p>
    <w:p w14:paraId="06F07E7C" w14:textId="77777777" w:rsidR="00714549" w:rsidRPr="00A327DC" w:rsidRDefault="00714549" w:rsidP="00AD70A1">
      <w:pPr>
        <w:numPr>
          <w:ilvl w:val="0"/>
          <w:numId w:val="5"/>
        </w:numPr>
        <w:rPr>
          <w:rFonts w:ascii="Arial" w:hAnsi="Arial" w:cs="Arial"/>
          <w:sz w:val="22"/>
          <w:szCs w:val="22"/>
          <w:lang w:val="en-GB"/>
        </w:rPr>
      </w:pPr>
      <w:r w:rsidRPr="00A327DC">
        <w:rPr>
          <w:rFonts w:ascii="Arial" w:hAnsi="Arial" w:cs="Arial"/>
          <w:sz w:val="22"/>
          <w:szCs w:val="22"/>
          <w:lang w:val="en-GB"/>
        </w:rPr>
        <w:t>risk and issue management</w:t>
      </w:r>
    </w:p>
    <w:p w14:paraId="53311797" w14:textId="77777777" w:rsidR="00714549" w:rsidRPr="00A327DC" w:rsidRDefault="00714549" w:rsidP="00AD70A1">
      <w:pPr>
        <w:numPr>
          <w:ilvl w:val="0"/>
          <w:numId w:val="5"/>
        </w:numPr>
        <w:rPr>
          <w:rFonts w:ascii="Arial" w:hAnsi="Arial" w:cs="Arial"/>
          <w:sz w:val="22"/>
          <w:szCs w:val="22"/>
          <w:lang w:val="en-GB"/>
        </w:rPr>
      </w:pPr>
      <w:r w:rsidRPr="00A327DC">
        <w:rPr>
          <w:rFonts w:ascii="Arial" w:hAnsi="Arial" w:cs="Arial"/>
          <w:sz w:val="22"/>
          <w:szCs w:val="22"/>
          <w:lang w:val="en-GB"/>
        </w:rPr>
        <w:t>project evaluation.</w:t>
      </w:r>
    </w:p>
    <w:p w14:paraId="1D62CCB5" w14:textId="77777777" w:rsidR="00714549" w:rsidRPr="00A327DC" w:rsidRDefault="00714549" w:rsidP="00714549">
      <w:pPr>
        <w:rPr>
          <w:rFonts w:ascii="Arial" w:hAnsi="Arial" w:cs="Arial"/>
          <w:sz w:val="22"/>
          <w:szCs w:val="22"/>
          <w:u w:val="single"/>
          <w:lang w:val="en-GB"/>
        </w:rPr>
      </w:pPr>
      <w:bookmarkStart w:id="5" w:name="_heading=h.nmf14n" w:colFirst="0" w:colLast="0"/>
      <w:bookmarkEnd w:id="5"/>
    </w:p>
    <w:p w14:paraId="18FF1CC1" w14:textId="77777777" w:rsidR="00714549" w:rsidRPr="00A327DC" w:rsidRDefault="00714549" w:rsidP="00714549">
      <w:pPr>
        <w:rPr>
          <w:rFonts w:ascii="Arial" w:hAnsi="Arial" w:cs="Arial"/>
          <w:sz w:val="22"/>
          <w:szCs w:val="22"/>
          <w:lang w:val="en-GB"/>
        </w:rPr>
      </w:pPr>
      <w:r w:rsidRPr="00A327DC">
        <w:rPr>
          <w:rFonts w:ascii="Arial" w:hAnsi="Arial" w:cs="Arial"/>
          <w:sz w:val="22"/>
          <w:szCs w:val="22"/>
          <w:lang w:val="en-GB"/>
        </w:rPr>
        <w:t>The role of the Steering Group is to:</w:t>
      </w:r>
    </w:p>
    <w:p w14:paraId="0DFEDFD3" w14:textId="77777777" w:rsidR="00714549" w:rsidRPr="00A327DC" w:rsidRDefault="00714549" w:rsidP="00AD70A1">
      <w:pPr>
        <w:numPr>
          <w:ilvl w:val="0"/>
          <w:numId w:val="5"/>
        </w:numPr>
        <w:rPr>
          <w:rFonts w:ascii="Arial" w:hAnsi="Arial" w:cs="Arial"/>
          <w:sz w:val="22"/>
          <w:szCs w:val="22"/>
          <w:lang w:val="en-GB"/>
        </w:rPr>
      </w:pPr>
      <w:r w:rsidRPr="00A327DC">
        <w:rPr>
          <w:rFonts w:ascii="Arial" w:hAnsi="Arial" w:cs="Arial"/>
          <w:sz w:val="22"/>
          <w:szCs w:val="22"/>
          <w:lang w:val="en-GB"/>
        </w:rPr>
        <w:t xml:space="preserve">monitor and guide the implementation of the Ocean </w:t>
      </w:r>
      <w:proofErr w:type="spellStart"/>
      <w:r w:rsidRPr="00A327DC">
        <w:rPr>
          <w:rFonts w:ascii="Arial" w:hAnsi="Arial" w:cs="Arial"/>
          <w:sz w:val="22"/>
          <w:szCs w:val="22"/>
          <w:lang w:val="en-GB"/>
        </w:rPr>
        <w:t>InfoHub</w:t>
      </w:r>
      <w:proofErr w:type="spellEnd"/>
    </w:p>
    <w:p w14:paraId="05DD4E9D" w14:textId="77777777" w:rsidR="00714549" w:rsidRPr="00A327DC" w:rsidRDefault="00714549" w:rsidP="00AD70A1">
      <w:pPr>
        <w:numPr>
          <w:ilvl w:val="0"/>
          <w:numId w:val="5"/>
        </w:numPr>
        <w:rPr>
          <w:rFonts w:ascii="Arial" w:hAnsi="Arial" w:cs="Arial"/>
          <w:sz w:val="22"/>
          <w:szCs w:val="22"/>
          <w:lang w:val="en-GB"/>
        </w:rPr>
      </w:pPr>
      <w:r w:rsidRPr="00A327DC">
        <w:rPr>
          <w:rFonts w:ascii="Arial" w:hAnsi="Arial" w:cs="Arial"/>
          <w:sz w:val="22"/>
          <w:szCs w:val="22"/>
          <w:lang w:val="en-GB"/>
        </w:rPr>
        <w:t>propose remedial action where necessary</w:t>
      </w:r>
    </w:p>
    <w:p w14:paraId="161D8FEA" w14:textId="77777777" w:rsidR="00714549" w:rsidRPr="00A327DC" w:rsidRDefault="00714549" w:rsidP="00AD70A1">
      <w:pPr>
        <w:numPr>
          <w:ilvl w:val="0"/>
          <w:numId w:val="5"/>
        </w:numPr>
        <w:rPr>
          <w:rFonts w:ascii="Arial" w:hAnsi="Arial" w:cs="Arial"/>
          <w:sz w:val="22"/>
          <w:szCs w:val="22"/>
          <w:lang w:val="en-GB"/>
        </w:rPr>
      </w:pPr>
      <w:r w:rsidRPr="00A327DC">
        <w:rPr>
          <w:rFonts w:ascii="Arial" w:hAnsi="Arial" w:cs="Arial"/>
          <w:sz w:val="22"/>
          <w:szCs w:val="22"/>
          <w:lang w:val="en-GB"/>
        </w:rPr>
        <w:t>advise the Project Manager</w:t>
      </w:r>
    </w:p>
    <w:p w14:paraId="0726C44D" w14:textId="77777777" w:rsidR="00714549" w:rsidRPr="00A327DC" w:rsidRDefault="00714549" w:rsidP="00AD70A1">
      <w:pPr>
        <w:numPr>
          <w:ilvl w:val="0"/>
          <w:numId w:val="5"/>
        </w:numPr>
        <w:pBdr>
          <w:top w:val="nil"/>
          <w:left w:val="nil"/>
          <w:bottom w:val="nil"/>
          <w:right w:val="nil"/>
          <w:between w:val="nil"/>
        </w:pBdr>
        <w:rPr>
          <w:rFonts w:ascii="Arial" w:hAnsi="Arial" w:cs="Arial"/>
          <w:color w:val="000000"/>
          <w:sz w:val="22"/>
          <w:szCs w:val="22"/>
          <w:lang w:val="en-GB"/>
        </w:rPr>
      </w:pPr>
      <w:r w:rsidRPr="00A327DC">
        <w:rPr>
          <w:rFonts w:ascii="Arial" w:hAnsi="Arial" w:cs="Arial"/>
          <w:color w:val="000000"/>
          <w:sz w:val="22"/>
          <w:szCs w:val="22"/>
          <w:lang w:val="en-GB"/>
        </w:rPr>
        <w:t>ensure that the project serves user/region needs</w:t>
      </w:r>
    </w:p>
    <w:p w14:paraId="75456B9A" w14:textId="77777777" w:rsidR="00714549" w:rsidRPr="00A327DC" w:rsidRDefault="00714549" w:rsidP="00AD70A1">
      <w:pPr>
        <w:numPr>
          <w:ilvl w:val="0"/>
          <w:numId w:val="5"/>
        </w:numPr>
        <w:rPr>
          <w:rFonts w:ascii="Arial" w:hAnsi="Arial" w:cs="Arial"/>
          <w:sz w:val="22"/>
          <w:szCs w:val="22"/>
          <w:lang w:val="en-GB"/>
        </w:rPr>
      </w:pPr>
      <w:r w:rsidRPr="00A327DC">
        <w:rPr>
          <w:rFonts w:ascii="Arial" w:hAnsi="Arial" w:cs="Arial"/>
          <w:sz w:val="22"/>
          <w:szCs w:val="22"/>
          <w:lang w:val="en-GB"/>
        </w:rPr>
        <w:t>identify new opportunities and adjust the work plan according to changing needs and circumstances</w:t>
      </w:r>
    </w:p>
    <w:p w14:paraId="033DE48A" w14:textId="77777777" w:rsidR="00714549" w:rsidRPr="00A327DC" w:rsidRDefault="00714549" w:rsidP="00AD70A1">
      <w:pPr>
        <w:numPr>
          <w:ilvl w:val="0"/>
          <w:numId w:val="5"/>
        </w:numPr>
        <w:rPr>
          <w:rFonts w:ascii="Arial" w:hAnsi="Arial" w:cs="Arial"/>
          <w:sz w:val="22"/>
          <w:szCs w:val="22"/>
          <w:lang w:val="en-GB"/>
        </w:rPr>
      </w:pPr>
      <w:r w:rsidRPr="00A327DC">
        <w:rPr>
          <w:rFonts w:ascii="Arial" w:hAnsi="Arial" w:cs="Arial"/>
          <w:sz w:val="22"/>
          <w:szCs w:val="22"/>
          <w:lang w:val="en-GB"/>
        </w:rPr>
        <w:t>prepare annual progress reports</w:t>
      </w:r>
    </w:p>
    <w:p w14:paraId="2720D204" w14:textId="77777777" w:rsidR="00B057DC" w:rsidRPr="00A327DC" w:rsidRDefault="00B057DC" w:rsidP="00EE04D2">
      <w:pPr>
        <w:rPr>
          <w:rFonts w:ascii="Arial" w:hAnsi="Arial" w:cs="Arial"/>
          <w:b/>
          <w:color w:val="000000"/>
          <w:lang w:val="en-US" w:eastAsia="en-GB"/>
        </w:rPr>
      </w:pPr>
    </w:p>
    <w:p w14:paraId="200C6651" w14:textId="77777777" w:rsidR="002B3F29" w:rsidRPr="00A327DC" w:rsidRDefault="002B3F29" w:rsidP="002B3F29">
      <w:pPr>
        <w:rPr>
          <w:rFonts w:ascii="Arial" w:hAnsi="Arial" w:cs="Arial"/>
          <w:b/>
        </w:rPr>
      </w:pPr>
      <w:r w:rsidRPr="00A327DC">
        <w:rPr>
          <w:rFonts w:ascii="Arial" w:hAnsi="Arial" w:cs="Arial"/>
          <w:b/>
        </w:rPr>
        <w:t>Table 1. Work Package 1 overview of timeline</w:t>
      </w:r>
    </w:p>
    <w:p w14:paraId="16BDE55B" w14:textId="77777777" w:rsidR="002B3F29" w:rsidRPr="00A327DC" w:rsidRDefault="002B3F29" w:rsidP="002B3F29">
      <w:pPr>
        <w:rPr>
          <w:rFonts w:ascii="Arial" w:hAnsi="Arial" w:cs="Arial"/>
        </w:rPr>
      </w:pPr>
    </w:p>
    <w:p w14:paraId="0E1482D1" w14:textId="77777777" w:rsidR="002B3F29" w:rsidRPr="00A327DC" w:rsidRDefault="002B3F29" w:rsidP="002B3F29">
      <w:pPr>
        <w:rPr>
          <w:rFonts w:ascii="Arial" w:hAnsi="Arial" w:cs="Arial"/>
        </w:rPr>
      </w:pPr>
      <w:r w:rsidRPr="00A327DC">
        <w:rPr>
          <w:rFonts w:ascii="Arial" w:hAnsi="Arial" w:cs="Arial"/>
          <w:noProof/>
        </w:rPr>
        <w:drawing>
          <wp:inline distT="114300" distB="114300" distL="114300" distR="114300" wp14:anchorId="551D6A6D" wp14:editId="6488B315">
            <wp:extent cx="5731200" cy="2743200"/>
            <wp:effectExtent l="0" t="0" r="0" b="0"/>
            <wp:docPr id="4"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0"/>
                    <a:srcRect/>
                    <a:stretch>
                      <a:fillRect/>
                    </a:stretch>
                  </pic:blipFill>
                  <pic:spPr>
                    <a:xfrm>
                      <a:off x="0" y="0"/>
                      <a:ext cx="5731200" cy="2743200"/>
                    </a:xfrm>
                    <a:prstGeom prst="rect">
                      <a:avLst/>
                    </a:prstGeom>
                    <a:ln/>
                  </pic:spPr>
                </pic:pic>
              </a:graphicData>
            </a:graphic>
          </wp:inline>
        </w:drawing>
      </w:r>
    </w:p>
    <w:p w14:paraId="43EB4C97" w14:textId="77777777" w:rsidR="002B3F29" w:rsidRPr="00A327DC" w:rsidRDefault="002B3F29" w:rsidP="002B3F29">
      <w:pPr>
        <w:rPr>
          <w:rFonts w:ascii="Arial" w:hAnsi="Arial" w:cs="Arial"/>
        </w:rPr>
      </w:pPr>
    </w:p>
    <w:p w14:paraId="34E60D54" w14:textId="2265FE19" w:rsidR="002B3F29" w:rsidRPr="00A327DC" w:rsidRDefault="002B3F29" w:rsidP="002B3F29">
      <w:pPr>
        <w:rPr>
          <w:rFonts w:ascii="Arial" w:hAnsi="Arial" w:cs="Arial"/>
          <w:b/>
          <w:sz w:val="22"/>
          <w:szCs w:val="22"/>
        </w:rPr>
      </w:pPr>
      <w:r w:rsidRPr="00A327DC">
        <w:rPr>
          <w:rFonts w:ascii="Arial" w:hAnsi="Arial" w:cs="Arial"/>
          <w:b/>
          <w:sz w:val="22"/>
          <w:szCs w:val="22"/>
        </w:rPr>
        <w:t>4.</w:t>
      </w:r>
      <w:r w:rsidR="000F3694" w:rsidRPr="00A327DC">
        <w:rPr>
          <w:rFonts w:ascii="Arial" w:hAnsi="Arial" w:cs="Arial"/>
          <w:b/>
          <w:sz w:val="22"/>
          <w:szCs w:val="22"/>
        </w:rPr>
        <w:t>1</w:t>
      </w:r>
      <w:r w:rsidRPr="00A327DC">
        <w:rPr>
          <w:rFonts w:ascii="Arial" w:hAnsi="Arial" w:cs="Arial"/>
          <w:b/>
          <w:sz w:val="22"/>
          <w:szCs w:val="22"/>
        </w:rPr>
        <w:t>.1 Deliverables October 2020-September 2021</w:t>
      </w:r>
    </w:p>
    <w:p w14:paraId="789A2C80" w14:textId="77777777" w:rsidR="002B3F29" w:rsidRPr="00A327DC" w:rsidRDefault="002B3F29" w:rsidP="002B3F29">
      <w:pPr>
        <w:rPr>
          <w:rFonts w:ascii="Arial" w:hAnsi="Arial" w:cs="Arial"/>
          <w:sz w:val="22"/>
          <w:szCs w:val="22"/>
        </w:rPr>
      </w:pPr>
    </w:p>
    <w:p w14:paraId="4DAA144C" w14:textId="77777777" w:rsidR="002B3F29" w:rsidRPr="00A327DC" w:rsidRDefault="002B3F29" w:rsidP="002B3F29">
      <w:pPr>
        <w:rPr>
          <w:rFonts w:ascii="Arial" w:hAnsi="Arial" w:cs="Arial"/>
          <w:sz w:val="22"/>
          <w:szCs w:val="22"/>
        </w:rPr>
      </w:pPr>
      <w:r w:rsidRPr="00A327DC">
        <w:rPr>
          <w:rFonts w:ascii="Arial" w:hAnsi="Arial" w:cs="Arial"/>
          <w:sz w:val="22"/>
          <w:szCs w:val="22"/>
        </w:rPr>
        <w:t>1. Tracking sheet for all project deliverables maintained and monthly reports written. (Reference doc 1. OIH Project Timeline and Deliverables).</w:t>
      </w:r>
    </w:p>
    <w:p w14:paraId="10D993BC" w14:textId="77777777" w:rsidR="002B3F29" w:rsidRPr="00A327DC" w:rsidRDefault="002B3F29" w:rsidP="002B3F29">
      <w:pPr>
        <w:rPr>
          <w:rFonts w:ascii="Arial" w:hAnsi="Arial" w:cs="Arial"/>
          <w:sz w:val="22"/>
          <w:szCs w:val="22"/>
        </w:rPr>
      </w:pPr>
      <w:r w:rsidRPr="00A327DC">
        <w:rPr>
          <w:rFonts w:ascii="Arial" w:hAnsi="Arial" w:cs="Arial"/>
          <w:sz w:val="22"/>
          <w:szCs w:val="22"/>
        </w:rPr>
        <w:t xml:space="preserve"> </w:t>
      </w:r>
    </w:p>
    <w:p w14:paraId="06054AE6" w14:textId="77777777" w:rsidR="002B3F29" w:rsidRPr="00A327DC" w:rsidRDefault="002B3F29" w:rsidP="002B3F29">
      <w:pPr>
        <w:rPr>
          <w:rFonts w:ascii="Arial" w:hAnsi="Arial" w:cs="Arial"/>
          <w:sz w:val="22"/>
          <w:szCs w:val="22"/>
        </w:rPr>
      </w:pPr>
      <w:r w:rsidRPr="00A327DC">
        <w:rPr>
          <w:rFonts w:ascii="Arial" w:hAnsi="Arial" w:cs="Arial"/>
          <w:sz w:val="22"/>
          <w:szCs w:val="22"/>
        </w:rPr>
        <w:t>2. Steering Group meeting convened</w:t>
      </w:r>
    </w:p>
    <w:p w14:paraId="1417047E" w14:textId="77777777" w:rsidR="002B3F29" w:rsidRPr="00A327DC" w:rsidRDefault="002B3F29" w:rsidP="002B3F29">
      <w:pPr>
        <w:rPr>
          <w:rFonts w:ascii="Arial" w:hAnsi="Arial" w:cs="Arial"/>
          <w:sz w:val="22"/>
          <w:szCs w:val="22"/>
        </w:rPr>
      </w:pPr>
      <w:r w:rsidRPr="00A327DC">
        <w:rPr>
          <w:rFonts w:ascii="Arial" w:hAnsi="Arial" w:cs="Arial"/>
          <w:sz w:val="22"/>
          <w:szCs w:val="22"/>
        </w:rPr>
        <w:t xml:space="preserve"> </w:t>
      </w:r>
    </w:p>
    <w:p w14:paraId="52140C52" w14:textId="77777777" w:rsidR="002B3F29" w:rsidRPr="00A327DC" w:rsidRDefault="002B3F29" w:rsidP="002B3F29">
      <w:pPr>
        <w:rPr>
          <w:rFonts w:ascii="Arial" w:hAnsi="Arial" w:cs="Arial"/>
          <w:sz w:val="22"/>
          <w:szCs w:val="22"/>
        </w:rPr>
      </w:pPr>
      <w:r w:rsidRPr="00A327DC">
        <w:rPr>
          <w:rFonts w:ascii="Arial" w:hAnsi="Arial" w:cs="Arial"/>
          <w:sz w:val="22"/>
          <w:szCs w:val="22"/>
        </w:rPr>
        <w:t xml:space="preserve">3. General administration tasks (project management tools, calendars integrated, </w:t>
      </w:r>
      <w:proofErr w:type="spellStart"/>
      <w:r w:rsidRPr="00A327DC">
        <w:rPr>
          <w:rFonts w:ascii="Arial" w:hAnsi="Arial" w:cs="Arial"/>
          <w:sz w:val="22"/>
          <w:szCs w:val="22"/>
        </w:rPr>
        <w:t>dropbox</w:t>
      </w:r>
      <w:proofErr w:type="spellEnd"/>
      <w:r w:rsidRPr="00A327DC">
        <w:rPr>
          <w:rFonts w:ascii="Arial" w:hAnsi="Arial" w:cs="Arial"/>
          <w:sz w:val="22"/>
          <w:szCs w:val="22"/>
        </w:rPr>
        <w:t xml:space="preserve">, </w:t>
      </w:r>
      <w:proofErr w:type="spellStart"/>
      <w:r w:rsidRPr="00A327DC">
        <w:rPr>
          <w:rFonts w:ascii="Arial" w:hAnsi="Arial" w:cs="Arial"/>
          <w:sz w:val="22"/>
          <w:szCs w:val="22"/>
        </w:rPr>
        <w:t>Gdrive</w:t>
      </w:r>
      <w:proofErr w:type="spellEnd"/>
      <w:r w:rsidRPr="00A327DC">
        <w:rPr>
          <w:rFonts w:ascii="Arial" w:hAnsi="Arial" w:cs="Arial"/>
          <w:sz w:val="22"/>
          <w:szCs w:val="22"/>
        </w:rPr>
        <w:t>, regular IODE staff meetings and ad hoc UNESCO meetings).</w:t>
      </w:r>
    </w:p>
    <w:p w14:paraId="6629889E" w14:textId="77777777" w:rsidR="002B3F29" w:rsidRPr="00A327DC" w:rsidRDefault="002B3F29" w:rsidP="002B3F29">
      <w:pPr>
        <w:rPr>
          <w:rFonts w:ascii="Arial" w:hAnsi="Arial" w:cs="Arial"/>
          <w:sz w:val="22"/>
          <w:szCs w:val="22"/>
        </w:rPr>
      </w:pPr>
      <w:r w:rsidRPr="00A327DC">
        <w:rPr>
          <w:rFonts w:ascii="Arial" w:hAnsi="Arial" w:cs="Arial"/>
          <w:sz w:val="22"/>
          <w:szCs w:val="22"/>
        </w:rPr>
        <w:t xml:space="preserve"> </w:t>
      </w:r>
    </w:p>
    <w:p w14:paraId="626B05A4" w14:textId="32F5485D" w:rsidR="002B3F29" w:rsidRPr="00A327DC" w:rsidRDefault="002B3F29" w:rsidP="002B3F29">
      <w:pPr>
        <w:rPr>
          <w:rFonts w:ascii="Arial" w:hAnsi="Arial" w:cs="Arial"/>
          <w:b/>
          <w:sz w:val="22"/>
          <w:szCs w:val="22"/>
        </w:rPr>
      </w:pPr>
      <w:r w:rsidRPr="00A327DC">
        <w:rPr>
          <w:rFonts w:ascii="Arial" w:hAnsi="Arial" w:cs="Arial"/>
          <w:b/>
          <w:sz w:val="22"/>
          <w:szCs w:val="22"/>
        </w:rPr>
        <w:t>4.</w:t>
      </w:r>
      <w:r w:rsidR="000F3694" w:rsidRPr="00A327DC">
        <w:rPr>
          <w:rFonts w:ascii="Arial" w:hAnsi="Arial" w:cs="Arial"/>
          <w:b/>
          <w:sz w:val="22"/>
          <w:szCs w:val="22"/>
        </w:rPr>
        <w:t>1</w:t>
      </w:r>
      <w:r w:rsidRPr="00A327DC">
        <w:rPr>
          <w:rFonts w:ascii="Arial" w:hAnsi="Arial" w:cs="Arial"/>
          <w:b/>
          <w:sz w:val="22"/>
          <w:szCs w:val="22"/>
        </w:rPr>
        <w:t>.2 Objectives 2021-2022</w:t>
      </w:r>
    </w:p>
    <w:p w14:paraId="3EC4422A" w14:textId="77777777" w:rsidR="002B3F29" w:rsidRPr="00A327DC" w:rsidRDefault="002B3F29" w:rsidP="002B3F29">
      <w:pPr>
        <w:rPr>
          <w:rFonts w:ascii="Arial" w:hAnsi="Arial" w:cs="Arial"/>
          <w:b/>
          <w:sz w:val="22"/>
          <w:szCs w:val="22"/>
        </w:rPr>
      </w:pPr>
      <w:r w:rsidRPr="00A327DC">
        <w:rPr>
          <w:rFonts w:ascii="Arial" w:hAnsi="Arial" w:cs="Arial"/>
          <w:b/>
          <w:sz w:val="22"/>
          <w:szCs w:val="22"/>
        </w:rPr>
        <w:t xml:space="preserve"> </w:t>
      </w:r>
    </w:p>
    <w:p w14:paraId="0A2B1A15" w14:textId="77777777" w:rsidR="002B3F29" w:rsidRPr="00A327DC" w:rsidRDefault="002B3F29" w:rsidP="002B3F29">
      <w:pPr>
        <w:rPr>
          <w:rFonts w:ascii="Arial" w:hAnsi="Arial" w:cs="Arial"/>
          <w:sz w:val="22"/>
          <w:szCs w:val="22"/>
        </w:rPr>
      </w:pPr>
      <w:r w:rsidRPr="00A327DC">
        <w:rPr>
          <w:rFonts w:ascii="Arial" w:hAnsi="Arial" w:cs="Arial"/>
          <w:sz w:val="22"/>
          <w:szCs w:val="22"/>
        </w:rPr>
        <w:t>1. Tracking sheet for all project deliverables maintained and monthly reports written</w:t>
      </w:r>
    </w:p>
    <w:p w14:paraId="32943C6B" w14:textId="77777777" w:rsidR="002B3F29" w:rsidRPr="00A327DC" w:rsidRDefault="002B3F29" w:rsidP="002B3F29">
      <w:pPr>
        <w:rPr>
          <w:rFonts w:ascii="Arial" w:hAnsi="Arial" w:cs="Arial"/>
          <w:sz w:val="22"/>
          <w:szCs w:val="22"/>
        </w:rPr>
      </w:pPr>
      <w:r w:rsidRPr="00A327DC">
        <w:rPr>
          <w:rFonts w:ascii="Arial" w:hAnsi="Arial" w:cs="Arial"/>
          <w:sz w:val="22"/>
          <w:szCs w:val="22"/>
        </w:rPr>
        <w:t xml:space="preserve"> </w:t>
      </w:r>
    </w:p>
    <w:p w14:paraId="7BDEB5D3" w14:textId="77777777" w:rsidR="002B3F29" w:rsidRPr="00A327DC" w:rsidRDefault="002B3F29" w:rsidP="002B3F29">
      <w:pPr>
        <w:rPr>
          <w:rFonts w:ascii="Arial" w:hAnsi="Arial" w:cs="Arial"/>
          <w:sz w:val="22"/>
          <w:szCs w:val="22"/>
        </w:rPr>
      </w:pPr>
      <w:r w:rsidRPr="00A327DC">
        <w:rPr>
          <w:rFonts w:ascii="Arial" w:hAnsi="Arial" w:cs="Arial"/>
          <w:sz w:val="22"/>
          <w:szCs w:val="22"/>
        </w:rPr>
        <w:t>2. Third session of the SG planned</w:t>
      </w:r>
    </w:p>
    <w:p w14:paraId="29F26181" w14:textId="77777777" w:rsidR="002B3F29" w:rsidRPr="00A327DC" w:rsidRDefault="002B3F29" w:rsidP="002B3F29">
      <w:pPr>
        <w:rPr>
          <w:rFonts w:ascii="Arial" w:hAnsi="Arial" w:cs="Arial"/>
          <w:sz w:val="22"/>
          <w:szCs w:val="22"/>
        </w:rPr>
      </w:pPr>
      <w:r w:rsidRPr="00A327DC">
        <w:rPr>
          <w:rFonts w:ascii="Arial" w:hAnsi="Arial" w:cs="Arial"/>
          <w:sz w:val="22"/>
          <w:szCs w:val="22"/>
        </w:rPr>
        <w:t xml:space="preserve"> </w:t>
      </w:r>
    </w:p>
    <w:p w14:paraId="52936376" w14:textId="77777777" w:rsidR="002B3F29" w:rsidRPr="00A327DC" w:rsidRDefault="002B3F29" w:rsidP="002B3F29">
      <w:pPr>
        <w:rPr>
          <w:rFonts w:ascii="Arial" w:hAnsi="Arial" w:cs="Arial"/>
          <w:sz w:val="22"/>
          <w:szCs w:val="22"/>
        </w:rPr>
      </w:pPr>
      <w:r w:rsidRPr="00A327DC">
        <w:rPr>
          <w:rFonts w:ascii="Arial" w:hAnsi="Arial" w:cs="Arial"/>
          <w:sz w:val="22"/>
          <w:szCs w:val="22"/>
        </w:rPr>
        <w:lastRenderedPageBreak/>
        <w:t>3. General administration tasks continued</w:t>
      </w:r>
    </w:p>
    <w:p w14:paraId="7B5B7849" w14:textId="77777777" w:rsidR="002B3F29" w:rsidRPr="00A327DC" w:rsidRDefault="002B3F29" w:rsidP="002B3F29">
      <w:pPr>
        <w:rPr>
          <w:rFonts w:ascii="Arial" w:hAnsi="Arial" w:cs="Arial"/>
          <w:sz w:val="22"/>
          <w:szCs w:val="22"/>
        </w:rPr>
      </w:pPr>
      <w:r w:rsidRPr="00A327DC">
        <w:rPr>
          <w:rFonts w:ascii="Arial" w:hAnsi="Arial" w:cs="Arial"/>
          <w:sz w:val="22"/>
          <w:szCs w:val="22"/>
        </w:rPr>
        <w:t xml:space="preserve"> </w:t>
      </w:r>
    </w:p>
    <w:p w14:paraId="7F22813A" w14:textId="77777777" w:rsidR="002B3F29" w:rsidRPr="00A327DC" w:rsidRDefault="002B3F29" w:rsidP="002B3F29">
      <w:pPr>
        <w:rPr>
          <w:rFonts w:ascii="Arial" w:hAnsi="Arial" w:cs="Arial"/>
          <w:b/>
          <w:sz w:val="22"/>
          <w:szCs w:val="22"/>
        </w:rPr>
      </w:pPr>
      <w:r w:rsidRPr="00A327DC">
        <w:rPr>
          <w:rFonts w:ascii="Arial" w:hAnsi="Arial" w:cs="Arial"/>
          <w:b/>
          <w:sz w:val="22"/>
          <w:szCs w:val="22"/>
        </w:rPr>
        <w:t>Questions, discussion and contributions from the chat</w:t>
      </w:r>
    </w:p>
    <w:p w14:paraId="69C47FE2" w14:textId="77777777" w:rsidR="002B3F29" w:rsidRPr="00A327DC" w:rsidRDefault="002B3F29" w:rsidP="002B3F29">
      <w:pPr>
        <w:rPr>
          <w:rFonts w:ascii="Arial" w:hAnsi="Arial" w:cs="Arial"/>
          <w:sz w:val="22"/>
          <w:szCs w:val="22"/>
        </w:rPr>
      </w:pPr>
      <w:r w:rsidRPr="00A327DC">
        <w:rPr>
          <w:rFonts w:ascii="Arial" w:hAnsi="Arial" w:cs="Arial"/>
          <w:sz w:val="22"/>
          <w:szCs w:val="22"/>
        </w:rPr>
        <w:t xml:space="preserve"> </w:t>
      </w:r>
    </w:p>
    <w:p w14:paraId="326AFE02" w14:textId="77777777" w:rsidR="002B3F29" w:rsidRPr="00A327DC" w:rsidRDefault="002B3F29" w:rsidP="002B3F29">
      <w:pPr>
        <w:rPr>
          <w:rFonts w:ascii="Arial" w:hAnsi="Arial" w:cs="Arial"/>
          <w:b/>
          <w:sz w:val="22"/>
          <w:szCs w:val="22"/>
        </w:rPr>
      </w:pPr>
      <w:r w:rsidRPr="00A327DC">
        <w:rPr>
          <w:rFonts w:ascii="Arial" w:hAnsi="Arial" w:cs="Arial"/>
          <w:b/>
          <w:sz w:val="22"/>
          <w:szCs w:val="22"/>
        </w:rPr>
        <w:t>Session A</w:t>
      </w:r>
    </w:p>
    <w:p w14:paraId="1CE944B0" w14:textId="77777777" w:rsidR="000D56C8" w:rsidRPr="00A327DC" w:rsidRDefault="000D56C8" w:rsidP="000D56C8">
      <w:pPr>
        <w:rPr>
          <w:rFonts w:ascii="Arial" w:hAnsi="Arial" w:cs="Arial"/>
          <w:sz w:val="22"/>
          <w:szCs w:val="22"/>
        </w:rPr>
      </w:pPr>
      <w:r w:rsidRPr="00A327DC">
        <w:rPr>
          <w:rFonts w:ascii="Arial" w:hAnsi="Arial" w:cs="Arial"/>
          <w:sz w:val="22"/>
          <w:szCs w:val="22"/>
        </w:rPr>
        <w:t>PP (via chat): PP: What data sources are now on the global hub?</w:t>
      </w:r>
    </w:p>
    <w:p w14:paraId="4D9F64B3" w14:textId="266A4FD5" w:rsidR="002B3F29" w:rsidRPr="00A327DC" w:rsidRDefault="000D56C8" w:rsidP="002B3F29">
      <w:pPr>
        <w:rPr>
          <w:rFonts w:ascii="Arial" w:hAnsi="Arial" w:cs="Arial"/>
          <w:sz w:val="22"/>
          <w:szCs w:val="22"/>
        </w:rPr>
      </w:pPr>
      <w:r w:rsidRPr="00A327DC">
        <w:rPr>
          <w:rFonts w:ascii="Arial" w:hAnsi="Arial" w:cs="Arial"/>
          <w:sz w:val="22"/>
          <w:szCs w:val="22"/>
        </w:rPr>
        <w:t xml:space="preserve">LS: The data sources that are in the global hub, indexed into the OIH graph include the Ocean Biodiversity Information system, Ocean Best Practices System, Ocean Expert, </w:t>
      </w:r>
      <w:proofErr w:type="spellStart"/>
      <w:r w:rsidRPr="00A327DC">
        <w:rPr>
          <w:rFonts w:ascii="Arial" w:hAnsi="Arial" w:cs="Arial"/>
          <w:sz w:val="22"/>
          <w:szCs w:val="22"/>
        </w:rPr>
        <w:t>AquaDocs</w:t>
      </w:r>
      <w:proofErr w:type="spellEnd"/>
      <w:r w:rsidRPr="00A327DC">
        <w:rPr>
          <w:rFonts w:ascii="Arial" w:hAnsi="Arial" w:cs="Arial"/>
          <w:sz w:val="22"/>
          <w:szCs w:val="22"/>
        </w:rPr>
        <w:t>, Marinetraining.eu (including the regional LAC CLME+ training portal), CORDIO’s MASPAWIO and the Marine Institute, Ireland. In total we are working with 28 implementation partners (these 7 plus 21).</w:t>
      </w:r>
    </w:p>
    <w:p w14:paraId="7C317A18" w14:textId="578558AC" w:rsidR="000D56C8" w:rsidRPr="00A327DC" w:rsidRDefault="000D56C8" w:rsidP="002B3F29">
      <w:pPr>
        <w:rPr>
          <w:rFonts w:ascii="Arial" w:hAnsi="Arial" w:cs="Arial"/>
          <w:sz w:val="22"/>
          <w:szCs w:val="22"/>
        </w:rPr>
      </w:pPr>
    </w:p>
    <w:p w14:paraId="31A7A477" w14:textId="0E71D1EA" w:rsidR="000D56C8" w:rsidRPr="00A327DC" w:rsidRDefault="000D56C8" w:rsidP="002B3F29">
      <w:pPr>
        <w:rPr>
          <w:rFonts w:ascii="Arial" w:hAnsi="Arial" w:cs="Arial"/>
          <w:sz w:val="22"/>
          <w:szCs w:val="22"/>
        </w:rPr>
      </w:pPr>
      <w:r w:rsidRPr="00A327DC">
        <w:rPr>
          <w:rFonts w:ascii="Arial" w:hAnsi="Arial" w:cs="Arial"/>
          <w:sz w:val="22"/>
          <w:szCs w:val="22"/>
        </w:rPr>
        <w:t>AKL: What are the details of the participation of the Marine Institute, and could I find the details of the others in the report?</w:t>
      </w:r>
    </w:p>
    <w:p w14:paraId="3F8EA665" w14:textId="0D9B6E67" w:rsidR="000D56C8" w:rsidRPr="00A327DC" w:rsidRDefault="000D56C8" w:rsidP="002B3F29">
      <w:pPr>
        <w:rPr>
          <w:rFonts w:ascii="Arial" w:hAnsi="Arial" w:cs="Arial"/>
          <w:sz w:val="22"/>
          <w:szCs w:val="22"/>
        </w:rPr>
      </w:pPr>
      <w:r w:rsidRPr="00A327DC">
        <w:rPr>
          <w:rFonts w:ascii="Arial" w:hAnsi="Arial" w:cs="Arial"/>
          <w:sz w:val="22"/>
          <w:szCs w:val="22"/>
        </w:rPr>
        <w:t>LS: Yes, we have a spreadsheet to keep track of progress with all the implementation partners, it is available online and is also in this report.(section XXX)</w:t>
      </w:r>
    </w:p>
    <w:p w14:paraId="35A8EC54" w14:textId="3174E757" w:rsidR="000D56C8" w:rsidRPr="000D56C8" w:rsidRDefault="000D56C8" w:rsidP="000D56C8">
      <w:pPr>
        <w:rPr>
          <w:rFonts w:ascii="Arial" w:hAnsi="Arial" w:cs="Arial"/>
          <w:sz w:val="22"/>
          <w:szCs w:val="22"/>
        </w:rPr>
      </w:pPr>
      <w:r w:rsidRPr="00A327DC">
        <w:rPr>
          <w:rFonts w:ascii="Arial" w:hAnsi="Arial" w:cs="Arial"/>
          <w:sz w:val="22"/>
          <w:szCs w:val="22"/>
        </w:rPr>
        <w:t>AL (via chat)</w:t>
      </w:r>
      <w:r w:rsidRPr="000D56C8">
        <w:rPr>
          <w:rFonts w:ascii="Arial" w:hAnsi="Arial" w:cs="Arial"/>
          <w:sz w:val="22"/>
          <w:szCs w:val="22"/>
        </w:rPr>
        <w:t xml:space="preserve">: At the Marine Institute, we were already publishing our metadata using patterns that are compatible with the </w:t>
      </w:r>
      <w:proofErr w:type="spellStart"/>
      <w:r w:rsidRPr="000D56C8">
        <w:rPr>
          <w:rFonts w:ascii="Arial" w:hAnsi="Arial" w:cs="Arial"/>
          <w:sz w:val="22"/>
          <w:szCs w:val="22"/>
        </w:rPr>
        <w:t>OceanInfo</w:t>
      </w:r>
      <w:proofErr w:type="spellEnd"/>
      <w:r w:rsidR="003302A8">
        <w:rPr>
          <w:rFonts w:ascii="Arial" w:hAnsi="Arial" w:cs="Arial"/>
          <w:sz w:val="22"/>
          <w:szCs w:val="22"/>
        </w:rPr>
        <w:t xml:space="preserve"> </w:t>
      </w:r>
      <w:r w:rsidRPr="000D56C8">
        <w:rPr>
          <w:rFonts w:ascii="Arial" w:hAnsi="Arial" w:cs="Arial"/>
          <w:sz w:val="22"/>
          <w:szCs w:val="22"/>
        </w:rPr>
        <w:t>Hub patterns and so our metadata were harvested into the knowledge graph</w:t>
      </w:r>
      <w:r w:rsidRPr="00A327DC">
        <w:rPr>
          <w:rFonts w:ascii="Arial" w:hAnsi="Arial" w:cs="Arial"/>
          <w:sz w:val="22"/>
          <w:szCs w:val="22"/>
        </w:rPr>
        <w:t>.</w:t>
      </w:r>
    </w:p>
    <w:p w14:paraId="7A20EB71" w14:textId="77777777" w:rsidR="000D56C8" w:rsidRPr="00A327DC" w:rsidRDefault="000D56C8" w:rsidP="002B3F29">
      <w:pPr>
        <w:rPr>
          <w:rFonts w:ascii="Arial" w:hAnsi="Arial" w:cs="Arial"/>
          <w:sz w:val="22"/>
          <w:szCs w:val="22"/>
        </w:rPr>
      </w:pPr>
    </w:p>
    <w:p w14:paraId="76E6F5EC" w14:textId="77777777" w:rsidR="002B3F29" w:rsidRPr="00A327DC" w:rsidRDefault="002B3F29" w:rsidP="002B3F29">
      <w:pPr>
        <w:rPr>
          <w:rFonts w:ascii="Arial" w:hAnsi="Arial" w:cs="Arial"/>
          <w:b/>
          <w:sz w:val="22"/>
          <w:szCs w:val="22"/>
        </w:rPr>
      </w:pPr>
      <w:r w:rsidRPr="00A327DC">
        <w:rPr>
          <w:rFonts w:ascii="Arial" w:hAnsi="Arial" w:cs="Arial"/>
          <w:b/>
          <w:sz w:val="22"/>
          <w:szCs w:val="22"/>
        </w:rPr>
        <w:t>Session B</w:t>
      </w:r>
    </w:p>
    <w:p w14:paraId="15756934" w14:textId="77777777" w:rsidR="002B3F29" w:rsidRPr="00A327DC" w:rsidRDefault="002B3F29" w:rsidP="002B3F29">
      <w:pPr>
        <w:rPr>
          <w:rFonts w:ascii="Arial" w:hAnsi="Arial" w:cs="Arial"/>
        </w:rPr>
      </w:pPr>
      <w:r w:rsidRPr="00A327DC">
        <w:rPr>
          <w:rFonts w:ascii="Arial" w:hAnsi="Arial" w:cs="Arial"/>
        </w:rPr>
        <w:t xml:space="preserve"> </w:t>
      </w:r>
    </w:p>
    <w:p w14:paraId="5451BD24" w14:textId="64B5FD26" w:rsidR="002B3F29" w:rsidRPr="00A327DC" w:rsidRDefault="00333972" w:rsidP="002B3F29">
      <w:pPr>
        <w:rPr>
          <w:rFonts w:ascii="Arial" w:hAnsi="Arial" w:cs="Arial"/>
        </w:rPr>
      </w:pPr>
      <w:r w:rsidRPr="00A327DC">
        <w:rPr>
          <w:rFonts w:ascii="Arial" w:hAnsi="Arial" w:cs="Arial"/>
        </w:rPr>
        <w:t>No questions or interventions</w:t>
      </w:r>
    </w:p>
    <w:p w14:paraId="5ED1F255" w14:textId="77777777" w:rsidR="002B3F29" w:rsidRPr="00A327DC" w:rsidRDefault="002B3F29" w:rsidP="002B3F29">
      <w:pPr>
        <w:pStyle w:val="Heading2"/>
      </w:pPr>
      <w:bookmarkStart w:id="6" w:name="_349n2rvbf7t" w:colFirst="0" w:colLast="0"/>
      <w:bookmarkEnd w:id="6"/>
      <w:r w:rsidRPr="00A327DC">
        <w:br w:type="page"/>
      </w:r>
    </w:p>
    <w:p w14:paraId="374A8211" w14:textId="2D1DD070" w:rsidR="002B3F29" w:rsidRPr="00A327DC" w:rsidRDefault="002B3F29" w:rsidP="000F3694">
      <w:pPr>
        <w:pStyle w:val="Heading2"/>
        <w:numPr>
          <w:ilvl w:val="1"/>
          <w:numId w:val="20"/>
        </w:numPr>
      </w:pPr>
      <w:bookmarkStart w:id="7" w:name="_j7ji2qqvl4sk" w:colFirst="0" w:colLast="0"/>
      <w:bookmarkStart w:id="8" w:name="_Toc85035858"/>
      <w:bookmarkEnd w:id="7"/>
      <w:r w:rsidRPr="00A327DC">
        <w:lastRenderedPageBreak/>
        <w:t>Work package 2: Technology development</w:t>
      </w:r>
      <w:bookmarkEnd w:id="8"/>
    </w:p>
    <w:p w14:paraId="406CA230" w14:textId="77777777" w:rsidR="002B3F29" w:rsidRPr="00A327DC" w:rsidRDefault="002B3F29" w:rsidP="002B3F29">
      <w:pPr>
        <w:jc w:val="both"/>
        <w:rPr>
          <w:rFonts w:ascii="Arial" w:hAnsi="Arial" w:cs="Arial"/>
          <w:sz w:val="22"/>
          <w:szCs w:val="22"/>
        </w:rPr>
      </w:pPr>
      <w:r w:rsidRPr="00A327DC">
        <w:rPr>
          <w:rFonts w:ascii="Arial" w:hAnsi="Arial" w:cs="Arial"/>
          <w:sz w:val="22"/>
          <w:szCs w:val="22"/>
        </w:rPr>
        <w:t xml:space="preserve">This work package covers the technical developments needed to support the implementation of Ocean </w:t>
      </w:r>
      <w:proofErr w:type="spellStart"/>
      <w:r w:rsidRPr="00A327DC">
        <w:rPr>
          <w:rFonts w:ascii="Arial" w:hAnsi="Arial" w:cs="Arial"/>
          <w:sz w:val="22"/>
          <w:szCs w:val="22"/>
        </w:rPr>
        <w:t>InfoHub</w:t>
      </w:r>
      <w:proofErr w:type="spellEnd"/>
      <w:r w:rsidRPr="00A327DC">
        <w:rPr>
          <w:rFonts w:ascii="Arial" w:hAnsi="Arial" w:cs="Arial"/>
          <w:sz w:val="22"/>
          <w:szCs w:val="22"/>
        </w:rPr>
        <w:t xml:space="preserve"> nodes and the proof-of-concept ODIS reference architecture which will allow the nodes to interoperate with each other and external systems.</w:t>
      </w:r>
    </w:p>
    <w:p w14:paraId="2296E760" w14:textId="77777777" w:rsidR="002B3F29" w:rsidRPr="00A327DC" w:rsidRDefault="002B3F29" w:rsidP="002B3F29">
      <w:pPr>
        <w:rPr>
          <w:rFonts w:ascii="Arial" w:hAnsi="Arial" w:cs="Arial"/>
          <w:sz w:val="22"/>
          <w:szCs w:val="22"/>
        </w:rPr>
      </w:pPr>
      <w:r w:rsidRPr="00A327DC">
        <w:rPr>
          <w:rFonts w:ascii="Arial" w:hAnsi="Arial" w:cs="Arial"/>
          <w:sz w:val="22"/>
          <w:szCs w:val="22"/>
        </w:rPr>
        <w:t xml:space="preserve"> </w:t>
      </w:r>
    </w:p>
    <w:p w14:paraId="123722D9" w14:textId="77777777" w:rsidR="002B3F29" w:rsidRPr="00A327DC" w:rsidRDefault="002B3F29" w:rsidP="002B3F29">
      <w:pPr>
        <w:rPr>
          <w:rFonts w:ascii="Arial" w:hAnsi="Arial" w:cs="Arial"/>
          <w:sz w:val="22"/>
          <w:szCs w:val="22"/>
        </w:rPr>
      </w:pPr>
      <w:r w:rsidRPr="00A327DC">
        <w:rPr>
          <w:rFonts w:ascii="Arial" w:hAnsi="Arial" w:cs="Arial"/>
          <w:sz w:val="22"/>
          <w:szCs w:val="22"/>
        </w:rPr>
        <w:t xml:space="preserve">In terms of Ocean </w:t>
      </w:r>
      <w:proofErr w:type="spellStart"/>
      <w:r w:rsidRPr="00A327DC">
        <w:rPr>
          <w:rFonts w:ascii="Arial" w:hAnsi="Arial" w:cs="Arial"/>
          <w:sz w:val="22"/>
          <w:szCs w:val="22"/>
        </w:rPr>
        <w:t>InfoHub</w:t>
      </w:r>
      <w:proofErr w:type="spellEnd"/>
      <w:r w:rsidRPr="00A327DC">
        <w:rPr>
          <w:rFonts w:ascii="Arial" w:hAnsi="Arial" w:cs="Arial"/>
          <w:sz w:val="22"/>
          <w:szCs w:val="22"/>
        </w:rPr>
        <w:t xml:space="preserve"> development, this work includes:</w:t>
      </w:r>
    </w:p>
    <w:p w14:paraId="6840918E" w14:textId="77777777" w:rsidR="002B3F29" w:rsidRPr="00A327DC" w:rsidRDefault="002B3F29" w:rsidP="002B3F29">
      <w:pPr>
        <w:rPr>
          <w:rFonts w:ascii="Arial" w:hAnsi="Arial" w:cs="Arial"/>
          <w:sz w:val="22"/>
          <w:szCs w:val="22"/>
        </w:rPr>
      </w:pPr>
      <w:r w:rsidRPr="00A327DC">
        <w:rPr>
          <w:rFonts w:ascii="Arial" w:hAnsi="Arial" w:cs="Arial"/>
          <w:sz w:val="22"/>
          <w:szCs w:val="22"/>
        </w:rPr>
        <w:t xml:space="preserve"> </w:t>
      </w:r>
    </w:p>
    <w:p w14:paraId="101CF3AB" w14:textId="77777777" w:rsidR="002B3F29" w:rsidRPr="00A327DC" w:rsidRDefault="002B3F29" w:rsidP="002B3F29">
      <w:pPr>
        <w:ind w:left="1080" w:hanging="360"/>
        <w:rPr>
          <w:rFonts w:ascii="Arial" w:hAnsi="Arial" w:cs="Arial"/>
          <w:sz w:val="22"/>
          <w:szCs w:val="22"/>
        </w:rPr>
      </w:pPr>
      <w:r w:rsidRPr="00A327DC">
        <w:rPr>
          <w:rFonts w:ascii="Arial" w:hAnsi="Arial" w:cs="Arial"/>
          <w:sz w:val="22"/>
          <w:szCs w:val="22"/>
        </w:rPr>
        <w:t xml:space="preserve">●  </w:t>
      </w:r>
      <w:r w:rsidRPr="00A327DC">
        <w:rPr>
          <w:rFonts w:ascii="Arial" w:hAnsi="Arial" w:cs="Arial"/>
          <w:sz w:val="22"/>
          <w:szCs w:val="22"/>
        </w:rPr>
        <w:tab/>
        <w:t>development of a Global Hub</w:t>
      </w:r>
    </w:p>
    <w:p w14:paraId="41BC9CFF" w14:textId="77777777" w:rsidR="002B3F29" w:rsidRPr="00A327DC" w:rsidRDefault="002B3F29" w:rsidP="002B3F29">
      <w:pPr>
        <w:ind w:left="1080" w:hanging="360"/>
        <w:rPr>
          <w:rFonts w:ascii="Arial" w:hAnsi="Arial" w:cs="Arial"/>
          <w:sz w:val="22"/>
          <w:szCs w:val="22"/>
        </w:rPr>
      </w:pPr>
      <w:r w:rsidRPr="00A327DC">
        <w:rPr>
          <w:rFonts w:ascii="Arial" w:hAnsi="Arial" w:cs="Arial"/>
          <w:sz w:val="22"/>
          <w:szCs w:val="22"/>
        </w:rPr>
        <w:t xml:space="preserve">●  </w:t>
      </w:r>
      <w:r w:rsidRPr="00A327DC">
        <w:rPr>
          <w:rFonts w:ascii="Arial" w:hAnsi="Arial" w:cs="Arial"/>
          <w:sz w:val="22"/>
          <w:szCs w:val="22"/>
        </w:rPr>
        <w:tab/>
        <w:t>development of Regional/Thematic Node application (Virtual nodes part of the Global Hub or as separate regional/thematic nodes)</w:t>
      </w:r>
    </w:p>
    <w:p w14:paraId="7BDFAD1D" w14:textId="77777777" w:rsidR="002B3F29" w:rsidRPr="00A327DC" w:rsidRDefault="002B3F29" w:rsidP="002B3F29">
      <w:pPr>
        <w:ind w:left="1080" w:hanging="360"/>
        <w:rPr>
          <w:rFonts w:ascii="Arial" w:hAnsi="Arial" w:cs="Arial"/>
          <w:sz w:val="22"/>
          <w:szCs w:val="22"/>
        </w:rPr>
      </w:pPr>
      <w:r w:rsidRPr="00A327DC">
        <w:rPr>
          <w:rFonts w:ascii="Arial" w:hAnsi="Arial" w:cs="Arial"/>
          <w:sz w:val="22"/>
          <w:szCs w:val="22"/>
        </w:rPr>
        <w:t xml:space="preserve">●    continued populating of </w:t>
      </w:r>
      <w:proofErr w:type="spellStart"/>
      <w:r w:rsidRPr="00A327DC">
        <w:rPr>
          <w:rFonts w:ascii="Arial" w:hAnsi="Arial" w:cs="Arial"/>
          <w:sz w:val="22"/>
          <w:szCs w:val="22"/>
        </w:rPr>
        <w:t>ODISCat</w:t>
      </w:r>
      <w:proofErr w:type="spellEnd"/>
    </w:p>
    <w:p w14:paraId="4F012081" w14:textId="77777777" w:rsidR="002B3F29" w:rsidRPr="00A327DC" w:rsidRDefault="002B3F29" w:rsidP="002B3F29">
      <w:pPr>
        <w:ind w:left="720"/>
        <w:rPr>
          <w:rFonts w:ascii="Arial" w:hAnsi="Arial" w:cs="Arial"/>
          <w:b/>
        </w:rPr>
      </w:pPr>
      <w:r w:rsidRPr="00A327DC">
        <w:rPr>
          <w:rFonts w:ascii="Arial" w:hAnsi="Arial" w:cs="Arial"/>
        </w:rPr>
        <w:t xml:space="preserve"> </w:t>
      </w:r>
    </w:p>
    <w:p w14:paraId="7948CF26" w14:textId="77777777" w:rsidR="002B3F29" w:rsidRPr="00A327DC" w:rsidRDefault="002B3F29" w:rsidP="002B3F29">
      <w:pPr>
        <w:rPr>
          <w:rFonts w:ascii="Arial" w:hAnsi="Arial" w:cs="Arial"/>
          <w:b/>
        </w:rPr>
      </w:pPr>
      <w:r w:rsidRPr="00A327DC">
        <w:rPr>
          <w:rFonts w:ascii="Arial" w:hAnsi="Arial" w:cs="Arial"/>
          <w:b/>
        </w:rPr>
        <w:t>Table 2. Work Package 2 overview of timeline</w:t>
      </w:r>
    </w:p>
    <w:p w14:paraId="793FE049" w14:textId="77777777" w:rsidR="002B3F29" w:rsidRPr="00A327DC" w:rsidRDefault="002B3F29" w:rsidP="002B3F29">
      <w:pPr>
        <w:rPr>
          <w:rFonts w:ascii="Arial" w:hAnsi="Arial" w:cs="Arial"/>
        </w:rPr>
      </w:pPr>
    </w:p>
    <w:p w14:paraId="228C378C" w14:textId="77777777" w:rsidR="002B3F29" w:rsidRPr="00A327DC" w:rsidRDefault="002B3F29" w:rsidP="002B3F29">
      <w:pPr>
        <w:rPr>
          <w:rFonts w:ascii="Arial" w:hAnsi="Arial" w:cs="Arial"/>
        </w:rPr>
      </w:pPr>
      <w:r w:rsidRPr="00A327DC">
        <w:rPr>
          <w:rFonts w:ascii="Arial" w:hAnsi="Arial" w:cs="Arial"/>
          <w:noProof/>
        </w:rPr>
        <w:drawing>
          <wp:inline distT="114300" distB="114300" distL="114300" distR="114300" wp14:anchorId="6B4B2483" wp14:editId="3CC4A768">
            <wp:extent cx="5731200" cy="5016500"/>
            <wp:effectExtent l="0" t="0" r="0" b="0"/>
            <wp:docPr id="10"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1"/>
                    <a:srcRect/>
                    <a:stretch>
                      <a:fillRect/>
                    </a:stretch>
                  </pic:blipFill>
                  <pic:spPr>
                    <a:xfrm>
                      <a:off x="0" y="0"/>
                      <a:ext cx="5731200" cy="5016500"/>
                    </a:xfrm>
                    <a:prstGeom prst="rect">
                      <a:avLst/>
                    </a:prstGeom>
                    <a:ln/>
                  </pic:spPr>
                </pic:pic>
              </a:graphicData>
            </a:graphic>
          </wp:inline>
        </w:drawing>
      </w:r>
    </w:p>
    <w:p w14:paraId="783BC667" w14:textId="77777777" w:rsidR="002B3F29" w:rsidRPr="00A327DC" w:rsidRDefault="002B3F29" w:rsidP="002B3F29">
      <w:pPr>
        <w:rPr>
          <w:rFonts w:ascii="Arial" w:hAnsi="Arial" w:cs="Arial"/>
          <w:b/>
        </w:rPr>
      </w:pPr>
    </w:p>
    <w:p w14:paraId="283767BD" w14:textId="24098936" w:rsidR="002B3F29" w:rsidRPr="00A327DC" w:rsidRDefault="002B3F29" w:rsidP="002B3F29">
      <w:pPr>
        <w:rPr>
          <w:rFonts w:ascii="Arial" w:hAnsi="Arial" w:cs="Arial"/>
          <w:b/>
          <w:sz w:val="22"/>
          <w:szCs w:val="22"/>
        </w:rPr>
      </w:pPr>
      <w:r w:rsidRPr="00A327DC">
        <w:rPr>
          <w:rFonts w:ascii="Arial" w:hAnsi="Arial" w:cs="Arial"/>
          <w:b/>
          <w:sz w:val="22"/>
          <w:szCs w:val="22"/>
        </w:rPr>
        <w:t>4.</w:t>
      </w:r>
      <w:r w:rsidR="000F3694" w:rsidRPr="00A327DC">
        <w:rPr>
          <w:rFonts w:ascii="Arial" w:hAnsi="Arial" w:cs="Arial"/>
          <w:b/>
          <w:sz w:val="22"/>
          <w:szCs w:val="22"/>
        </w:rPr>
        <w:t>2</w:t>
      </w:r>
      <w:r w:rsidRPr="00A327DC">
        <w:rPr>
          <w:rFonts w:ascii="Arial" w:hAnsi="Arial" w:cs="Arial"/>
          <w:b/>
          <w:sz w:val="22"/>
          <w:szCs w:val="22"/>
        </w:rPr>
        <w:t>.1 Deliverables October 2020-September 2021</w:t>
      </w:r>
    </w:p>
    <w:p w14:paraId="70937D1F" w14:textId="77777777" w:rsidR="002B3F29" w:rsidRPr="00A327DC" w:rsidRDefault="002B3F29" w:rsidP="002B3F29">
      <w:pPr>
        <w:rPr>
          <w:rFonts w:ascii="Arial" w:hAnsi="Arial" w:cs="Arial"/>
          <w:b/>
          <w:sz w:val="22"/>
          <w:szCs w:val="22"/>
        </w:rPr>
      </w:pPr>
    </w:p>
    <w:p w14:paraId="653408B1" w14:textId="77777777" w:rsidR="002B3F29" w:rsidRPr="00A327DC" w:rsidRDefault="002B3F29" w:rsidP="002B3F29">
      <w:pPr>
        <w:rPr>
          <w:rFonts w:ascii="Arial" w:hAnsi="Arial" w:cs="Arial"/>
          <w:b/>
          <w:sz w:val="22"/>
          <w:szCs w:val="22"/>
        </w:rPr>
      </w:pPr>
      <w:r w:rsidRPr="00A327DC">
        <w:rPr>
          <w:rFonts w:ascii="Arial" w:hAnsi="Arial" w:cs="Arial"/>
          <w:b/>
          <w:sz w:val="22"/>
          <w:szCs w:val="22"/>
        </w:rPr>
        <w:t>Global Hub Development</w:t>
      </w:r>
    </w:p>
    <w:p w14:paraId="183E6703" w14:textId="1955615C" w:rsidR="002B3F29" w:rsidRPr="00A327DC" w:rsidRDefault="002B3F29" w:rsidP="002B3F29">
      <w:pPr>
        <w:rPr>
          <w:rFonts w:ascii="Arial" w:hAnsi="Arial" w:cs="Arial"/>
          <w:b/>
          <w:sz w:val="22"/>
          <w:szCs w:val="22"/>
        </w:rPr>
      </w:pPr>
      <w:r w:rsidRPr="00A327DC">
        <w:rPr>
          <w:rFonts w:ascii="Arial" w:hAnsi="Arial" w:cs="Arial"/>
          <w:b/>
          <w:sz w:val="22"/>
          <w:szCs w:val="22"/>
        </w:rPr>
        <w:t>4.</w:t>
      </w:r>
      <w:r w:rsidR="000F3694" w:rsidRPr="00A327DC">
        <w:rPr>
          <w:rFonts w:ascii="Arial" w:hAnsi="Arial" w:cs="Arial"/>
          <w:b/>
          <w:sz w:val="22"/>
          <w:szCs w:val="22"/>
        </w:rPr>
        <w:t>2</w:t>
      </w:r>
      <w:r w:rsidRPr="00A327DC">
        <w:rPr>
          <w:rFonts w:ascii="Arial" w:hAnsi="Arial" w:cs="Arial"/>
          <w:b/>
          <w:sz w:val="22"/>
          <w:szCs w:val="22"/>
        </w:rPr>
        <w:t>.1.1 Global hub technology framework developed (D2.1)</w:t>
      </w:r>
    </w:p>
    <w:p w14:paraId="2D02A978" w14:textId="77777777" w:rsidR="002B3F29" w:rsidRPr="00A327DC" w:rsidRDefault="002B3F29" w:rsidP="00AD70A1">
      <w:pPr>
        <w:numPr>
          <w:ilvl w:val="0"/>
          <w:numId w:val="8"/>
        </w:numPr>
        <w:spacing w:line="276" w:lineRule="auto"/>
        <w:rPr>
          <w:rFonts w:ascii="Arial" w:hAnsi="Arial" w:cs="Arial"/>
          <w:sz w:val="22"/>
          <w:szCs w:val="22"/>
        </w:rPr>
      </w:pPr>
      <w:r w:rsidRPr="00A327DC">
        <w:rPr>
          <w:rFonts w:ascii="Arial" w:hAnsi="Arial" w:cs="Arial"/>
          <w:sz w:val="22"/>
          <w:szCs w:val="22"/>
        </w:rPr>
        <w:t xml:space="preserve">We have the Ocean </w:t>
      </w:r>
      <w:proofErr w:type="spellStart"/>
      <w:r w:rsidRPr="00A327DC">
        <w:rPr>
          <w:rFonts w:ascii="Arial" w:hAnsi="Arial" w:cs="Arial"/>
          <w:sz w:val="22"/>
          <w:szCs w:val="22"/>
        </w:rPr>
        <w:t>InfoHub</w:t>
      </w:r>
      <w:proofErr w:type="spellEnd"/>
      <w:r w:rsidRPr="00A327DC">
        <w:rPr>
          <w:rFonts w:ascii="Arial" w:hAnsi="Arial" w:cs="Arial"/>
          <w:sz w:val="22"/>
          <w:szCs w:val="22"/>
        </w:rPr>
        <w:t xml:space="preserve"> website at https://oceaninfohub.org/</w:t>
      </w:r>
    </w:p>
    <w:p w14:paraId="5A2C3017" w14:textId="7E3D5388" w:rsidR="002B3F29" w:rsidRPr="00A327DC" w:rsidRDefault="002B3F29" w:rsidP="00AD70A1">
      <w:pPr>
        <w:numPr>
          <w:ilvl w:val="0"/>
          <w:numId w:val="8"/>
        </w:numPr>
        <w:spacing w:line="276" w:lineRule="auto"/>
        <w:rPr>
          <w:rFonts w:ascii="Arial" w:hAnsi="Arial" w:cs="Arial"/>
          <w:sz w:val="22"/>
          <w:szCs w:val="22"/>
        </w:rPr>
      </w:pPr>
      <w:r w:rsidRPr="00A327DC">
        <w:rPr>
          <w:rFonts w:ascii="Arial" w:hAnsi="Arial" w:cs="Arial"/>
          <w:sz w:val="22"/>
          <w:szCs w:val="22"/>
        </w:rPr>
        <w:lastRenderedPageBreak/>
        <w:t xml:space="preserve">We have developed and tested a reference implementation of the global hub server side architecture </w:t>
      </w:r>
      <w:hyperlink r:id="rId22">
        <w:r w:rsidRPr="00A327DC">
          <w:rPr>
            <w:rFonts w:ascii="Arial" w:hAnsi="Arial" w:cs="Arial"/>
            <w:color w:val="1155CC"/>
            <w:sz w:val="22"/>
            <w:szCs w:val="22"/>
            <w:u w:val="single"/>
          </w:rPr>
          <w:t>https://oceans.collaborium.io/index.html</w:t>
        </w:r>
      </w:hyperlink>
      <w:r w:rsidRPr="00A327DC">
        <w:rPr>
          <w:rFonts w:ascii="Arial" w:hAnsi="Arial" w:cs="Arial"/>
          <w:sz w:val="22"/>
          <w:szCs w:val="22"/>
        </w:rPr>
        <w:t xml:space="preserve"> that demonstrates the facility to search across the existing seven working implementations. This is available online.</w:t>
      </w:r>
    </w:p>
    <w:p w14:paraId="6C3DD7D7" w14:textId="77777777" w:rsidR="002B3F29" w:rsidRPr="00A327DC" w:rsidRDefault="002B3F29" w:rsidP="00AD70A1">
      <w:pPr>
        <w:numPr>
          <w:ilvl w:val="0"/>
          <w:numId w:val="8"/>
        </w:numPr>
        <w:spacing w:line="276" w:lineRule="auto"/>
        <w:rPr>
          <w:rFonts w:ascii="Arial" w:hAnsi="Arial" w:cs="Arial"/>
          <w:sz w:val="22"/>
          <w:szCs w:val="22"/>
        </w:rPr>
      </w:pPr>
      <w:r w:rsidRPr="00A327DC">
        <w:rPr>
          <w:rFonts w:ascii="Arial" w:hAnsi="Arial" w:cs="Arial"/>
          <w:sz w:val="22"/>
          <w:szCs w:val="22"/>
        </w:rPr>
        <w:t xml:space="preserve">We have a call open for the development of an </w:t>
      </w:r>
      <w:proofErr w:type="spellStart"/>
      <w:r w:rsidRPr="00A327DC">
        <w:rPr>
          <w:rFonts w:ascii="Arial" w:hAnsi="Arial" w:cs="Arial"/>
          <w:sz w:val="22"/>
          <w:szCs w:val="22"/>
        </w:rPr>
        <w:t>OceanInfoHub</w:t>
      </w:r>
      <w:proofErr w:type="spellEnd"/>
      <w:r w:rsidRPr="00A327DC">
        <w:rPr>
          <w:rFonts w:ascii="Arial" w:hAnsi="Arial" w:cs="Arial"/>
          <w:sz w:val="22"/>
          <w:szCs w:val="22"/>
        </w:rPr>
        <w:t xml:space="preserve"> Global Hub Search Portal as a demonstration of the ODIS. The contractor will be charged with developing a front-end web portal that dynamically builds content based on the (meta)data shared by early implementers of the ODIS-Architecture. This portal will have a high profile on the OIH web site home page. </w:t>
      </w:r>
    </w:p>
    <w:p w14:paraId="1B8E4C1E" w14:textId="77777777" w:rsidR="002B3F29" w:rsidRPr="00A327DC" w:rsidRDefault="002B3F29" w:rsidP="002B3F29">
      <w:pPr>
        <w:rPr>
          <w:rFonts w:ascii="Arial" w:hAnsi="Arial" w:cs="Arial"/>
          <w:b/>
          <w:sz w:val="22"/>
          <w:szCs w:val="22"/>
        </w:rPr>
      </w:pPr>
    </w:p>
    <w:p w14:paraId="3D0ADBDD" w14:textId="3165F57D" w:rsidR="002B3F29" w:rsidRPr="00A327DC" w:rsidRDefault="002B3F29" w:rsidP="002B3F29">
      <w:pPr>
        <w:rPr>
          <w:rFonts w:ascii="Arial" w:hAnsi="Arial" w:cs="Arial"/>
          <w:b/>
          <w:sz w:val="22"/>
          <w:szCs w:val="22"/>
        </w:rPr>
      </w:pPr>
      <w:r w:rsidRPr="00A327DC">
        <w:rPr>
          <w:rFonts w:ascii="Arial" w:hAnsi="Arial" w:cs="Arial"/>
          <w:b/>
          <w:sz w:val="22"/>
          <w:szCs w:val="22"/>
        </w:rPr>
        <w:t>4.</w:t>
      </w:r>
      <w:r w:rsidR="000F3694" w:rsidRPr="00A327DC">
        <w:rPr>
          <w:rFonts w:ascii="Arial" w:hAnsi="Arial" w:cs="Arial"/>
          <w:b/>
          <w:sz w:val="22"/>
          <w:szCs w:val="22"/>
        </w:rPr>
        <w:t>2</w:t>
      </w:r>
      <w:r w:rsidRPr="00A327DC">
        <w:rPr>
          <w:rFonts w:ascii="Arial" w:hAnsi="Arial" w:cs="Arial"/>
          <w:b/>
          <w:sz w:val="22"/>
          <w:szCs w:val="22"/>
        </w:rPr>
        <w:t>.1.2 Regional node technology developed (D2.2)</w:t>
      </w:r>
    </w:p>
    <w:p w14:paraId="64A17344" w14:textId="77777777" w:rsidR="002B3F29" w:rsidRPr="00A327DC" w:rsidRDefault="002B3F29" w:rsidP="002B3F29">
      <w:pPr>
        <w:ind w:left="720"/>
        <w:rPr>
          <w:rFonts w:ascii="Arial" w:hAnsi="Arial" w:cs="Arial"/>
          <w:sz w:val="22"/>
          <w:szCs w:val="22"/>
        </w:rPr>
      </w:pPr>
      <w:r w:rsidRPr="00A327DC">
        <w:rPr>
          <w:rFonts w:ascii="Arial" w:hAnsi="Arial" w:cs="Arial"/>
          <w:sz w:val="22"/>
          <w:szCs w:val="22"/>
        </w:rPr>
        <w:t>Regional nodes are currently online independently:</w:t>
      </w:r>
    </w:p>
    <w:p w14:paraId="20CFEA92" w14:textId="77777777" w:rsidR="002B3F29" w:rsidRPr="00A327DC" w:rsidRDefault="002B3F29" w:rsidP="002B3F29">
      <w:pPr>
        <w:ind w:left="720"/>
        <w:rPr>
          <w:rFonts w:ascii="Arial" w:hAnsi="Arial" w:cs="Arial"/>
          <w:sz w:val="22"/>
          <w:szCs w:val="22"/>
        </w:rPr>
      </w:pPr>
      <w:proofErr w:type="spellStart"/>
      <w:r w:rsidRPr="00A327DC">
        <w:rPr>
          <w:rFonts w:ascii="Arial" w:hAnsi="Arial" w:cs="Arial"/>
          <w:sz w:val="22"/>
          <w:szCs w:val="22"/>
        </w:rPr>
        <w:t>IOCAfrica</w:t>
      </w:r>
      <w:proofErr w:type="spellEnd"/>
      <w:r w:rsidRPr="00A327DC">
        <w:rPr>
          <w:rFonts w:ascii="Arial" w:hAnsi="Arial" w:cs="Arial"/>
          <w:sz w:val="22"/>
          <w:szCs w:val="22"/>
        </w:rPr>
        <w:t>: https://www.ioc-africa.org/</w:t>
      </w:r>
    </w:p>
    <w:p w14:paraId="6366A7F9" w14:textId="77777777" w:rsidR="002B3F29" w:rsidRPr="00A327DC" w:rsidRDefault="002B3F29" w:rsidP="002B3F29">
      <w:pPr>
        <w:ind w:left="720"/>
        <w:rPr>
          <w:rFonts w:ascii="Arial" w:hAnsi="Arial" w:cs="Arial"/>
          <w:sz w:val="22"/>
          <w:szCs w:val="22"/>
        </w:rPr>
      </w:pPr>
      <w:r w:rsidRPr="00A327DC">
        <w:rPr>
          <w:rFonts w:ascii="Arial" w:hAnsi="Arial" w:cs="Arial"/>
          <w:sz w:val="22"/>
          <w:szCs w:val="22"/>
        </w:rPr>
        <w:t>INVEMAR CHM-TMT: http://portete.invemar.org.co/chm#/</w:t>
      </w:r>
    </w:p>
    <w:p w14:paraId="7446D97D" w14:textId="11BA7D86" w:rsidR="002B3F29" w:rsidRPr="00A327DC" w:rsidRDefault="002B3F29" w:rsidP="002B3F29">
      <w:pPr>
        <w:ind w:left="720"/>
        <w:rPr>
          <w:rFonts w:ascii="Arial" w:hAnsi="Arial" w:cs="Arial"/>
          <w:sz w:val="22"/>
          <w:szCs w:val="22"/>
        </w:rPr>
      </w:pPr>
      <w:r w:rsidRPr="00A327DC">
        <w:rPr>
          <w:rFonts w:ascii="Arial" w:hAnsi="Arial" w:cs="Arial"/>
          <w:sz w:val="22"/>
          <w:szCs w:val="22"/>
        </w:rPr>
        <w:t xml:space="preserve">SPREP and SPC: </w:t>
      </w:r>
      <w:hyperlink r:id="rId23">
        <w:r w:rsidRPr="00A327DC">
          <w:rPr>
            <w:rFonts w:ascii="Arial" w:hAnsi="Arial" w:cs="Arial"/>
            <w:color w:val="1155CC"/>
            <w:sz w:val="22"/>
            <w:szCs w:val="22"/>
            <w:u w:val="single"/>
          </w:rPr>
          <w:t>https://www.spc.int/</w:t>
        </w:r>
      </w:hyperlink>
      <w:r w:rsidRPr="00A327DC">
        <w:rPr>
          <w:rFonts w:ascii="Arial" w:hAnsi="Arial" w:cs="Arial"/>
          <w:sz w:val="22"/>
          <w:szCs w:val="22"/>
        </w:rPr>
        <w:t>, https://www.sprep.org/</w:t>
      </w:r>
    </w:p>
    <w:p w14:paraId="5D128F0A" w14:textId="77777777" w:rsidR="002B3F29" w:rsidRPr="00A327DC" w:rsidRDefault="002B3F29" w:rsidP="00AD70A1">
      <w:pPr>
        <w:numPr>
          <w:ilvl w:val="0"/>
          <w:numId w:val="14"/>
        </w:numPr>
        <w:spacing w:line="276" w:lineRule="auto"/>
        <w:rPr>
          <w:rFonts w:ascii="Arial" w:hAnsi="Arial" w:cs="Arial"/>
          <w:sz w:val="22"/>
          <w:szCs w:val="22"/>
        </w:rPr>
      </w:pPr>
      <w:r w:rsidRPr="00A327DC">
        <w:rPr>
          <w:rFonts w:ascii="Arial" w:hAnsi="Arial" w:cs="Arial"/>
          <w:sz w:val="22"/>
          <w:szCs w:val="22"/>
        </w:rPr>
        <w:t>We also do have regional data in the global OIH knowledge graph</w:t>
      </w:r>
    </w:p>
    <w:p w14:paraId="2C064B93" w14:textId="77777777" w:rsidR="002B3F29" w:rsidRPr="00A327DC" w:rsidRDefault="002B3F29" w:rsidP="00AD70A1">
      <w:pPr>
        <w:numPr>
          <w:ilvl w:val="0"/>
          <w:numId w:val="14"/>
        </w:numPr>
        <w:spacing w:line="276" w:lineRule="auto"/>
        <w:rPr>
          <w:rFonts w:ascii="Arial" w:hAnsi="Arial" w:cs="Arial"/>
          <w:sz w:val="22"/>
          <w:szCs w:val="22"/>
        </w:rPr>
      </w:pPr>
      <w:r w:rsidRPr="00A327DC">
        <w:rPr>
          <w:rFonts w:ascii="Arial" w:hAnsi="Arial" w:cs="Arial"/>
          <w:sz w:val="22"/>
          <w:szCs w:val="22"/>
        </w:rPr>
        <w:t>The global hub search portal will showcase the three regions.</w:t>
      </w:r>
    </w:p>
    <w:p w14:paraId="088E112F" w14:textId="77777777" w:rsidR="002B3F29" w:rsidRPr="00A327DC" w:rsidRDefault="002B3F29" w:rsidP="00AD70A1">
      <w:pPr>
        <w:numPr>
          <w:ilvl w:val="0"/>
          <w:numId w:val="14"/>
        </w:numPr>
        <w:spacing w:line="276" w:lineRule="auto"/>
        <w:rPr>
          <w:rFonts w:ascii="Arial" w:hAnsi="Arial" w:cs="Arial"/>
          <w:sz w:val="22"/>
          <w:szCs w:val="22"/>
        </w:rPr>
      </w:pPr>
      <w:r w:rsidRPr="00A327DC">
        <w:rPr>
          <w:rFonts w:ascii="Arial" w:hAnsi="Arial" w:cs="Arial"/>
          <w:sz w:val="22"/>
          <w:szCs w:val="22"/>
        </w:rPr>
        <w:t>OIH-supported development work within each of the regions is actively bringing additional regional partners into the network.</w:t>
      </w:r>
    </w:p>
    <w:p w14:paraId="4D35F630" w14:textId="77777777" w:rsidR="002B3F29" w:rsidRPr="00A327DC" w:rsidRDefault="002B3F29" w:rsidP="002B3F29">
      <w:pPr>
        <w:rPr>
          <w:rFonts w:ascii="Arial" w:hAnsi="Arial" w:cs="Arial"/>
          <w:b/>
          <w:sz w:val="22"/>
          <w:szCs w:val="22"/>
        </w:rPr>
      </w:pPr>
    </w:p>
    <w:p w14:paraId="2A327F88" w14:textId="007C1CD7" w:rsidR="002B3F29" w:rsidRPr="00A327DC" w:rsidRDefault="002B3F29" w:rsidP="002B3F29">
      <w:pPr>
        <w:rPr>
          <w:rFonts w:ascii="Arial" w:hAnsi="Arial" w:cs="Arial"/>
          <w:b/>
          <w:sz w:val="22"/>
          <w:szCs w:val="22"/>
        </w:rPr>
      </w:pPr>
      <w:r w:rsidRPr="00A327DC">
        <w:rPr>
          <w:rFonts w:ascii="Arial" w:hAnsi="Arial" w:cs="Arial"/>
          <w:b/>
          <w:sz w:val="22"/>
          <w:szCs w:val="22"/>
        </w:rPr>
        <w:t>4.</w:t>
      </w:r>
      <w:r w:rsidR="000F3694" w:rsidRPr="00A327DC">
        <w:rPr>
          <w:rFonts w:ascii="Arial" w:hAnsi="Arial" w:cs="Arial"/>
          <w:b/>
          <w:sz w:val="22"/>
          <w:szCs w:val="22"/>
        </w:rPr>
        <w:t>2</w:t>
      </w:r>
      <w:r w:rsidRPr="00A327DC">
        <w:rPr>
          <w:rFonts w:ascii="Arial" w:hAnsi="Arial" w:cs="Arial"/>
          <w:b/>
          <w:sz w:val="22"/>
          <w:szCs w:val="22"/>
        </w:rPr>
        <w:t xml:space="preserve">.1.3 Further development of </w:t>
      </w:r>
      <w:proofErr w:type="spellStart"/>
      <w:r w:rsidRPr="00A327DC">
        <w:rPr>
          <w:rFonts w:ascii="Arial" w:hAnsi="Arial" w:cs="Arial"/>
          <w:b/>
          <w:sz w:val="22"/>
          <w:szCs w:val="22"/>
        </w:rPr>
        <w:t>ODISCat</w:t>
      </w:r>
      <w:proofErr w:type="spellEnd"/>
    </w:p>
    <w:p w14:paraId="6E53540D" w14:textId="77777777" w:rsidR="002B3F29" w:rsidRPr="00A327DC" w:rsidRDefault="002B3F29" w:rsidP="002B3F29">
      <w:pPr>
        <w:rPr>
          <w:rFonts w:ascii="Arial" w:hAnsi="Arial" w:cs="Arial"/>
          <w:b/>
          <w:sz w:val="22"/>
          <w:szCs w:val="22"/>
        </w:rPr>
      </w:pPr>
      <w:r w:rsidRPr="00A327DC">
        <w:rPr>
          <w:rFonts w:ascii="Arial" w:hAnsi="Arial" w:cs="Arial"/>
          <w:b/>
          <w:sz w:val="22"/>
          <w:szCs w:val="22"/>
        </w:rPr>
        <w:t xml:space="preserve">Regional communities and global partners contribute to </w:t>
      </w:r>
      <w:proofErr w:type="spellStart"/>
      <w:r w:rsidRPr="00A327DC">
        <w:rPr>
          <w:rFonts w:ascii="Arial" w:hAnsi="Arial" w:cs="Arial"/>
          <w:b/>
          <w:sz w:val="22"/>
          <w:szCs w:val="22"/>
        </w:rPr>
        <w:t>ODIScat</w:t>
      </w:r>
      <w:proofErr w:type="spellEnd"/>
    </w:p>
    <w:p w14:paraId="0DCC7A26" w14:textId="77777777" w:rsidR="002B3F29" w:rsidRPr="00A327DC" w:rsidRDefault="002B3F29" w:rsidP="002B3F29">
      <w:pPr>
        <w:ind w:left="720"/>
        <w:rPr>
          <w:rFonts w:ascii="Arial" w:hAnsi="Arial" w:cs="Arial"/>
          <w:sz w:val="22"/>
          <w:szCs w:val="22"/>
        </w:rPr>
      </w:pPr>
      <w:r w:rsidRPr="00A327DC">
        <w:rPr>
          <w:rFonts w:ascii="Arial" w:hAnsi="Arial" w:cs="Arial"/>
          <w:sz w:val="22"/>
          <w:szCs w:val="22"/>
        </w:rPr>
        <w:t xml:space="preserve">This is ongoing; at every new opportunity, organisations are asked to add records to </w:t>
      </w:r>
      <w:proofErr w:type="spellStart"/>
      <w:r w:rsidRPr="00A327DC">
        <w:rPr>
          <w:rFonts w:ascii="Arial" w:hAnsi="Arial" w:cs="Arial"/>
          <w:sz w:val="22"/>
          <w:szCs w:val="22"/>
        </w:rPr>
        <w:t>ODIScat</w:t>
      </w:r>
      <w:proofErr w:type="spellEnd"/>
      <w:r w:rsidRPr="00A327DC">
        <w:rPr>
          <w:rFonts w:ascii="Arial" w:hAnsi="Arial" w:cs="Arial"/>
          <w:sz w:val="22"/>
          <w:szCs w:val="22"/>
        </w:rPr>
        <w:t>, and the projects have a close working partnership.</w:t>
      </w:r>
    </w:p>
    <w:p w14:paraId="7876CE5B" w14:textId="77777777" w:rsidR="002B3F29" w:rsidRPr="00A327DC" w:rsidRDefault="002B3F29" w:rsidP="002B3F29">
      <w:pPr>
        <w:rPr>
          <w:rFonts w:ascii="Arial" w:hAnsi="Arial" w:cs="Arial"/>
          <w:b/>
          <w:sz w:val="22"/>
          <w:szCs w:val="22"/>
        </w:rPr>
      </w:pPr>
    </w:p>
    <w:p w14:paraId="00D76F00" w14:textId="599E9222" w:rsidR="002B3F29" w:rsidRDefault="002B3F29" w:rsidP="002B3F29">
      <w:pPr>
        <w:ind w:firstLine="720"/>
        <w:rPr>
          <w:rFonts w:ascii="Arial" w:hAnsi="Arial" w:cs="Arial"/>
          <w:b/>
          <w:sz w:val="22"/>
          <w:szCs w:val="22"/>
        </w:rPr>
      </w:pPr>
      <w:r w:rsidRPr="00A327DC">
        <w:rPr>
          <w:rFonts w:ascii="Arial" w:hAnsi="Arial" w:cs="Arial"/>
          <w:b/>
          <w:sz w:val="22"/>
          <w:szCs w:val="22"/>
        </w:rPr>
        <w:t>ODIS development</w:t>
      </w:r>
    </w:p>
    <w:p w14:paraId="3359009D" w14:textId="77777777" w:rsidR="00EC0BFF" w:rsidRPr="00A327DC" w:rsidRDefault="00EC0BFF" w:rsidP="002B3F29">
      <w:pPr>
        <w:ind w:firstLine="720"/>
        <w:rPr>
          <w:rFonts w:ascii="Arial" w:hAnsi="Arial" w:cs="Arial"/>
          <w:b/>
          <w:sz w:val="22"/>
          <w:szCs w:val="22"/>
        </w:rPr>
      </w:pPr>
    </w:p>
    <w:p w14:paraId="63CA02E1" w14:textId="09359AAC" w:rsidR="002B3F29" w:rsidRPr="00A327DC" w:rsidRDefault="002B3F29" w:rsidP="002B3F29">
      <w:pPr>
        <w:rPr>
          <w:rFonts w:ascii="Arial" w:hAnsi="Arial" w:cs="Arial"/>
          <w:b/>
          <w:sz w:val="22"/>
          <w:szCs w:val="22"/>
        </w:rPr>
      </w:pPr>
      <w:r w:rsidRPr="00A327DC">
        <w:rPr>
          <w:rFonts w:ascii="Arial" w:hAnsi="Arial" w:cs="Arial"/>
          <w:b/>
          <w:sz w:val="22"/>
          <w:szCs w:val="22"/>
        </w:rPr>
        <w:t>4.</w:t>
      </w:r>
      <w:r w:rsidR="000F3694" w:rsidRPr="00A327DC">
        <w:rPr>
          <w:rFonts w:ascii="Arial" w:hAnsi="Arial" w:cs="Arial"/>
          <w:b/>
          <w:sz w:val="22"/>
          <w:szCs w:val="22"/>
        </w:rPr>
        <w:t>2</w:t>
      </w:r>
      <w:r w:rsidRPr="00A327DC">
        <w:rPr>
          <w:rFonts w:ascii="Arial" w:hAnsi="Arial" w:cs="Arial"/>
          <w:b/>
          <w:sz w:val="22"/>
          <w:szCs w:val="22"/>
        </w:rPr>
        <w:t>.1.4 Consultation with all pilot partners on ODIS development</w:t>
      </w:r>
    </w:p>
    <w:p w14:paraId="57DD4E33" w14:textId="77777777" w:rsidR="002B3F29" w:rsidRPr="00A327DC" w:rsidRDefault="002B3F29" w:rsidP="002B3F29">
      <w:pPr>
        <w:ind w:left="720"/>
        <w:rPr>
          <w:rFonts w:ascii="Arial" w:hAnsi="Arial" w:cs="Arial"/>
          <w:sz w:val="22"/>
          <w:szCs w:val="22"/>
        </w:rPr>
      </w:pPr>
      <w:r w:rsidRPr="00A327DC">
        <w:rPr>
          <w:rFonts w:ascii="Arial" w:hAnsi="Arial" w:cs="Arial"/>
          <w:sz w:val="22"/>
          <w:szCs w:val="22"/>
        </w:rPr>
        <w:t>Regular WP2 core secretariat and partner meetings: 51 meetings over 12 months</w:t>
      </w:r>
    </w:p>
    <w:p w14:paraId="600DE560" w14:textId="2FD6A369" w:rsidR="002B3F29" w:rsidRPr="00A327DC" w:rsidRDefault="002B3F29" w:rsidP="002B3F29">
      <w:pPr>
        <w:ind w:left="720"/>
        <w:rPr>
          <w:rFonts w:ascii="Arial" w:hAnsi="Arial" w:cs="Arial"/>
          <w:color w:val="DCA10D"/>
          <w:sz w:val="22"/>
          <w:szCs w:val="22"/>
        </w:rPr>
      </w:pPr>
      <w:r w:rsidRPr="00A327DC">
        <w:rPr>
          <w:rFonts w:ascii="Arial" w:hAnsi="Arial" w:cs="Arial"/>
          <w:sz w:val="22"/>
          <w:szCs w:val="22"/>
        </w:rPr>
        <w:t>GitHub repository:</w:t>
      </w:r>
      <w:hyperlink r:id="rId24">
        <w:r w:rsidRPr="00A327DC">
          <w:rPr>
            <w:rFonts w:ascii="Arial" w:hAnsi="Arial" w:cs="Arial"/>
            <w:sz w:val="22"/>
            <w:szCs w:val="22"/>
          </w:rPr>
          <w:t xml:space="preserve"> </w:t>
        </w:r>
      </w:hyperlink>
      <w:hyperlink r:id="rId25">
        <w:r w:rsidRPr="00A327DC">
          <w:rPr>
            <w:rFonts w:ascii="Arial" w:hAnsi="Arial" w:cs="Arial"/>
            <w:color w:val="DCA10D"/>
            <w:sz w:val="22"/>
            <w:szCs w:val="22"/>
          </w:rPr>
          <w:t>https://github.com/iodepo/odis-arch</w:t>
        </w:r>
      </w:hyperlink>
    </w:p>
    <w:p w14:paraId="10256E77" w14:textId="77777777" w:rsidR="002B3F29" w:rsidRPr="00A327DC" w:rsidRDefault="002B3F29" w:rsidP="002B3F29">
      <w:pPr>
        <w:ind w:left="720"/>
        <w:rPr>
          <w:rFonts w:ascii="Arial" w:hAnsi="Arial" w:cs="Arial"/>
          <w:sz w:val="22"/>
          <w:szCs w:val="22"/>
        </w:rPr>
      </w:pPr>
      <w:r w:rsidRPr="00A327DC">
        <w:rPr>
          <w:rFonts w:ascii="Arial" w:hAnsi="Arial" w:cs="Arial"/>
          <w:sz w:val="22"/>
          <w:szCs w:val="22"/>
        </w:rPr>
        <w:t>Slack: &gt;3,500 posts in XX channels. 50 Technical WG members.</w:t>
      </w:r>
    </w:p>
    <w:p w14:paraId="070B95DD" w14:textId="77777777" w:rsidR="002B3F29" w:rsidRPr="00A327DC" w:rsidRDefault="002B3F29" w:rsidP="002B3F29">
      <w:pPr>
        <w:rPr>
          <w:rFonts w:ascii="Arial" w:hAnsi="Arial" w:cs="Arial"/>
          <w:sz w:val="22"/>
          <w:szCs w:val="22"/>
        </w:rPr>
      </w:pPr>
    </w:p>
    <w:p w14:paraId="6280EF76" w14:textId="609AAD1B" w:rsidR="002B3F29" w:rsidRPr="00A327DC" w:rsidRDefault="002B3F29" w:rsidP="002B3F29">
      <w:pPr>
        <w:rPr>
          <w:rFonts w:ascii="Arial" w:hAnsi="Arial" w:cs="Arial"/>
          <w:b/>
          <w:sz w:val="22"/>
          <w:szCs w:val="22"/>
        </w:rPr>
      </w:pPr>
      <w:r w:rsidRPr="00A327DC">
        <w:rPr>
          <w:rFonts w:ascii="Arial" w:hAnsi="Arial" w:cs="Arial"/>
          <w:b/>
          <w:sz w:val="22"/>
          <w:szCs w:val="22"/>
        </w:rPr>
        <w:t>4.</w:t>
      </w:r>
      <w:r w:rsidR="000F3694" w:rsidRPr="00A327DC">
        <w:rPr>
          <w:rFonts w:ascii="Arial" w:hAnsi="Arial" w:cs="Arial"/>
          <w:b/>
          <w:sz w:val="22"/>
          <w:szCs w:val="22"/>
        </w:rPr>
        <w:t>2</w:t>
      </w:r>
      <w:r w:rsidRPr="00A327DC">
        <w:rPr>
          <w:rFonts w:ascii="Arial" w:hAnsi="Arial" w:cs="Arial"/>
          <w:b/>
          <w:sz w:val="22"/>
          <w:szCs w:val="22"/>
        </w:rPr>
        <w:t>.1.5 Platforms established for communications and exchange of content</w:t>
      </w:r>
    </w:p>
    <w:p w14:paraId="076F7A35" w14:textId="77777777" w:rsidR="002B3F29" w:rsidRPr="00A327DC" w:rsidRDefault="002B3F29" w:rsidP="002B3F29">
      <w:pPr>
        <w:rPr>
          <w:rFonts w:ascii="Arial" w:hAnsi="Arial" w:cs="Arial"/>
          <w:sz w:val="22"/>
          <w:szCs w:val="22"/>
        </w:rPr>
      </w:pPr>
      <w:r w:rsidRPr="00A327DC">
        <w:rPr>
          <w:rFonts w:ascii="Arial" w:hAnsi="Arial" w:cs="Arial"/>
          <w:b/>
          <w:sz w:val="22"/>
          <w:szCs w:val="22"/>
        </w:rPr>
        <w:tab/>
      </w:r>
      <w:r w:rsidRPr="00A327DC">
        <w:rPr>
          <w:rFonts w:ascii="Arial" w:hAnsi="Arial" w:cs="Arial"/>
          <w:sz w:val="22"/>
          <w:szCs w:val="22"/>
        </w:rPr>
        <w:t>Completed</w:t>
      </w:r>
    </w:p>
    <w:p w14:paraId="5AAFEBCA" w14:textId="77777777" w:rsidR="002B3F29" w:rsidRPr="00A327DC" w:rsidRDefault="002B3F29" w:rsidP="002B3F29">
      <w:pPr>
        <w:rPr>
          <w:rFonts w:ascii="Arial" w:hAnsi="Arial" w:cs="Arial"/>
          <w:b/>
          <w:sz w:val="22"/>
          <w:szCs w:val="22"/>
        </w:rPr>
      </w:pPr>
    </w:p>
    <w:p w14:paraId="29F5887D" w14:textId="107497DA" w:rsidR="002B3F29" w:rsidRPr="00A327DC" w:rsidRDefault="002B3F29" w:rsidP="002B3F29">
      <w:pPr>
        <w:rPr>
          <w:rFonts w:ascii="Arial" w:hAnsi="Arial" w:cs="Arial"/>
          <w:b/>
          <w:sz w:val="22"/>
          <w:szCs w:val="22"/>
        </w:rPr>
      </w:pPr>
      <w:r w:rsidRPr="00A327DC">
        <w:rPr>
          <w:rFonts w:ascii="Arial" w:hAnsi="Arial" w:cs="Arial"/>
          <w:b/>
          <w:sz w:val="22"/>
          <w:szCs w:val="22"/>
        </w:rPr>
        <w:t>4.</w:t>
      </w:r>
      <w:r w:rsidR="000F3694" w:rsidRPr="00A327DC">
        <w:rPr>
          <w:rFonts w:ascii="Arial" w:hAnsi="Arial" w:cs="Arial"/>
          <w:b/>
          <w:sz w:val="22"/>
          <w:szCs w:val="22"/>
        </w:rPr>
        <w:t>2</w:t>
      </w:r>
      <w:r w:rsidRPr="00A327DC">
        <w:rPr>
          <w:rFonts w:ascii="Arial" w:hAnsi="Arial" w:cs="Arial"/>
          <w:b/>
          <w:sz w:val="22"/>
          <w:szCs w:val="22"/>
        </w:rPr>
        <w:t>.1.6 Action plan and way forward developed for ODIS architecture</w:t>
      </w:r>
    </w:p>
    <w:p w14:paraId="4B81F0A9" w14:textId="77777777" w:rsidR="002B3F29" w:rsidRPr="00A327DC" w:rsidRDefault="002B3F29" w:rsidP="002B3F29">
      <w:pPr>
        <w:ind w:firstLine="720"/>
        <w:rPr>
          <w:rFonts w:ascii="Arial" w:hAnsi="Arial" w:cs="Arial"/>
          <w:sz w:val="22"/>
          <w:szCs w:val="22"/>
        </w:rPr>
      </w:pPr>
      <w:r w:rsidRPr="00A327DC">
        <w:rPr>
          <w:rFonts w:ascii="Arial" w:hAnsi="Arial" w:cs="Arial"/>
          <w:sz w:val="22"/>
          <w:szCs w:val="22"/>
        </w:rPr>
        <w:t xml:space="preserve">Completed in the </w:t>
      </w:r>
      <w:proofErr w:type="spellStart"/>
      <w:r w:rsidRPr="00A327DC">
        <w:rPr>
          <w:rFonts w:ascii="Arial" w:hAnsi="Arial" w:cs="Arial"/>
          <w:sz w:val="22"/>
          <w:szCs w:val="22"/>
        </w:rPr>
        <w:t>ToR</w:t>
      </w:r>
      <w:proofErr w:type="spellEnd"/>
      <w:r w:rsidRPr="00A327DC">
        <w:rPr>
          <w:rFonts w:ascii="Arial" w:hAnsi="Arial" w:cs="Arial"/>
          <w:sz w:val="22"/>
          <w:szCs w:val="22"/>
        </w:rPr>
        <w:t xml:space="preserve"> for the ODIS-Arch contractor</w:t>
      </w:r>
    </w:p>
    <w:p w14:paraId="52FA67A6" w14:textId="77777777" w:rsidR="002B3F29" w:rsidRPr="00A327DC" w:rsidRDefault="002B3F29" w:rsidP="002B3F29">
      <w:pPr>
        <w:ind w:firstLine="720"/>
        <w:rPr>
          <w:rFonts w:ascii="Arial" w:hAnsi="Arial" w:cs="Arial"/>
          <w:sz w:val="22"/>
          <w:szCs w:val="22"/>
        </w:rPr>
      </w:pPr>
    </w:p>
    <w:p w14:paraId="6B67267D" w14:textId="5DEBF50B" w:rsidR="002B3F29" w:rsidRPr="00A327DC" w:rsidRDefault="002B3F29" w:rsidP="002B3F29">
      <w:pPr>
        <w:rPr>
          <w:rFonts w:ascii="Arial" w:hAnsi="Arial" w:cs="Arial"/>
          <w:b/>
          <w:sz w:val="22"/>
          <w:szCs w:val="22"/>
        </w:rPr>
      </w:pPr>
      <w:r w:rsidRPr="00A327DC">
        <w:rPr>
          <w:rFonts w:ascii="Arial" w:hAnsi="Arial" w:cs="Arial"/>
          <w:b/>
          <w:sz w:val="22"/>
          <w:szCs w:val="22"/>
        </w:rPr>
        <w:t>4.</w:t>
      </w:r>
      <w:r w:rsidR="000F3694" w:rsidRPr="00A327DC">
        <w:rPr>
          <w:rFonts w:ascii="Arial" w:hAnsi="Arial" w:cs="Arial"/>
          <w:b/>
          <w:sz w:val="22"/>
          <w:szCs w:val="22"/>
        </w:rPr>
        <w:t>2</w:t>
      </w:r>
      <w:r w:rsidRPr="00A327DC">
        <w:rPr>
          <w:rFonts w:ascii="Arial" w:hAnsi="Arial" w:cs="Arial"/>
          <w:b/>
          <w:sz w:val="22"/>
          <w:szCs w:val="22"/>
        </w:rPr>
        <w:t xml:space="preserve">.1.7 </w:t>
      </w:r>
      <w:proofErr w:type="spellStart"/>
      <w:r w:rsidRPr="00A327DC">
        <w:rPr>
          <w:rFonts w:ascii="Arial" w:hAnsi="Arial" w:cs="Arial"/>
          <w:b/>
          <w:sz w:val="22"/>
          <w:szCs w:val="22"/>
        </w:rPr>
        <w:t>ToR</w:t>
      </w:r>
      <w:proofErr w:type="spellEnd"/>
      <w:r w:rsidRPr="00A327DC">
        <w:rPr>
          <w:rFonts w:ascii="Arial" w:hAnsi="Arial" w:cs="Arial"/>
          <w:b/>
          <w:sz w:val="22"/>
          <w:szCs w:val="22"/>
        </w:rPr>
        <w:t xml:space="preserve"> for contractor  (for ODIS-arch) finalised and advertised</w:t>
      </w:r>
    </w:p>
    <w:p w14:paraId="6F3C8BC8" w14:textId="77777777" w:rsidR="002B3F29" w:rsidRPr="00A327DC" w:rsidRDefault="002B3F29" w:rsidP="00AD70A1">
      <w:pPr>
        <w:numPr>
          <w:ilvl w:val="0"/>
          <w:numId w:val="11"/>
        </w:numPr>
        <w:spacing w:line="276" w:lineRule="auto"/>
        <w:rPr>
          <w:rFonts w:ascii="Arial" w:hAnsi="Arial" w:cs="Arial"/>
          <w:sz w:val="22"/>
          <w:szCs w:val="22"/>
        </w:rPr>
      </w:pPr>
      <w:r w:rsidRPr="00A327DC">
        <w:rPr>
          <w:rFonts w:ascii="Arial" w:hAnsi="Arial" w:cs="Arial"/>
          <w:sz w:val="22"/>
          <w:szCs w:val="22"/>
        </w:rPr>
        <w:t>Consultant hired and 8 month contract completed in September.</w:t>
      </w:r>
    </w:p>
    <w:p w14:paraId="00CB79F6" w14:textId="77777777" w:rsidR="002B3F29" w:rsidRPr="00A327DC" w:rsidRDefault="002B3F29" w:rsidP="00AD70A1">
      <w:pPr>
        <w:numPr>
          <w:ilvl w:val="0"/>
          <w:numId w:val="11"/>
        </w:numPr>
        <w:spacing w:line="276" w:lineRule="auto"/>
        <w:rPr>
          <w:rFonts w:ascii="Arial" w:hAnsi="Arial" w:cs="Arial"/>
          <w:sz w:val="22"/>
          <w:szCs w:val="22"/>
        </w:rPr>
      </w:pPr>
      <w:r w:rsidRPr="00A327DC">
        <w:rPr>
          <w:rFonts w:ascii="Arial" w:hAnsi="Arial" w:cs="Arial"/>
          <w:sz w:val="22"/>
          <w:szCs w:val="22"/>
        </w:rPr>
        <w:t xml:space="preserve">New </w:t>
      </w:r>
      <w:proofErr w:type="spellStart"/>
      <w:r w:rsidRPr="00A327DC">
        <w:rPr>
          <w:rFonts w:ascii="Arial" w:hAnsi="Arial" w:cs="Arial"/>
          <w:sz w:val="22"/>
          <w:szCs w:val="22"/>
        </w:rPr>
        <w:t>ToR</w:t>
      </w:r>
      <w:proofErr w:type="spellEnd"/>
      <w:r w:rsidRPr="00A327DC">
        <w:rPr>
          <w:rFonts w:ascii="Arial" w:hAnsi="Arial" w:cs="Arial"/>
          <w:sz w:val="22"/>
          <w:szCs w:val="22"/>
        </w:rPr>
        <w:t xml:space="preserve"> is in process.</w:t>
      </w:r>
    </w:p>
    <w:p w14:paraId="1912810D" w14:textId="77777777" w:rsidR="002B3F29" w:rsidRPr="00A327DC" w:rsidRDefault="002B3F29" w:rsidP="00AD70A1">
      <w:pPr>
        <w:numPr>
          <w:ilvl w:val="0"/>
          <w:numId w:val="11"/>
        </w:numPr>
        <w:spacing w:line="276" w:lineRule="auto"/>
        <w:rPr>
          <w:rFonts w:ascii="Arial" w:hAnsi="Arial" w:cs="Arial"/>
          <w:sz w:val="22"/>
          <w:szCs w:val="22"/>
        </w:rPr>
      </w:pPr>
      <w:r w:rsidRPr="00A327DC">
        <w:rPr>
          <w:rFonts w:ascii="Arial" w:hAnsi="Arial" w:cs="Arial"/>
          <w:sz w:val="22"/>
          <w:szCs w:val="22"/>
        </w:rPr>
        <w:t>ODIS specifications for six priority themes written and will be developed further on an ongoing basis.</w:t>
      </w:r>
    </w:p>
    <w:p w14:paraId="75ED896A" w14:textId="5847D287" w:rsidR="002B3F29" w:rsidRPr="00A327DC" w:rsidRDefault="002B3F29" w:rsidP="00AD70A1">
      <w:pPr>
        <w:numPr>
          <w:ilvl w:val="0"/>
          <w:numId w:val="11"/>
        </w:numPr>
        <w:spacing w:line="276" w:lineRule="auto"/>
        <w:rPr>
          <w:rFonts w:ascii="Arial" w:hAnsi="Arial" w:cs="Arial"/>
          <w:sz w:val="22"/>
          <w:szCs w:val="22"/>
        </w:rPr>
      </w:pPr>
      <w:r w:rsidRPr="00A327DC">
        <w:rPr>
          <w:rFonts w:ascii="Arial" w:hAnsi="Arial" w:cs="Arial"/>
          <w:sz w:val="22"/>
          <w:szCs w:val="22"/>
        </w:rPr>
        <w:t xml:space="preserve">Documentation is available online at </w:t>
      </w:r>
      <w:hyperlink r:id="rId26">
        <w:r w:rsidRPr="00A327DC">
          <w:rPr>
            <w:rFonts w:ascii="Arial" w:hAnsi="Arial" w:cs="Arial"/>
            <w:color w:val="3490E0"/>
            <w:sz w:val="22"/>
            <w:szCs w:val="22"/>
            <w:u w:val="single"/>
          </w:rPr>
          <w:t>https://book.oceaninfohub.org</w:t>
        </w:r>
      </w:hyperlink>
    </w:p>
    <w:p w14:paraId="34BDADF8" w14:textId="77777777" w:rsidR="002B3F29" w:rsidRPr="00A327DC" w:rsidRDefault="002B3F29" w:rsidP="00AD70A1">
      <w:pPr>
        <w:numPr>
          <w:ilvl w:val="0"/>
          <w:numId w:val="11"/>
        </w:numPr>
        <w:spacing w:line="276" w:lineRule="auto"/>
        <w:rPr>
          <w:rFonts w:ascii="Arial" w:hAnsi="Arial" w:cs="Arial"/>
          <w:sz w:val="22"/>
          <w:szCs w:val="22"/>
        </w:rPr>
      </w:pPr>
      <w:r w:rsidRPr="00A327DC">
        <w:rPr>
          <w:rFonts w:ascii="Arial" w:hAnsi="Arial" w:cs="Arial"/>
          <w:sz w:val="22"/>
          <w:szCs w:val="22"/>
        </w:rPr>
        <w:t>Documentation is under continuous revision and improvement.</w:t>
      </w:r>
    </w:p>
    <w:p w14:paraId="6BC7C81A" w14:textId="77777777" w:rsidR="002B3F29" w:rsidRPr="00A327DC" w:rsidRDefault="002B3F29" w:rsidP="002B3F29">
      <w:pPr>
        <w:rPr>
          <w:rFonts w:ascii="Arial" w:hAnsi="Arial" w:cs="Arial"/>
          <w:sz w:val="22"/>
          <w:szCs w:val="22"/>
        </w:rPr>
      </w:pPr>
    </w:p>
    <w:p w14:paraId="6A547272" w14:textId="568B9F97" w:rsidR="002B3F29" w:rsidRPr="00A327DC" w:rsidRDefault="002B3F29" w:rsidP="002B3F29">
      <w:pPr>
        <w:rPr>
          <w:rFonts w:ascii="Arial" w:hAnsi="Arial" w:cs="Arial"/>
          <w:sz w:val="22"/>
          <w:szCs w:val="22"/>
        </w:rPr>
      </w:pPr>
      <w:r w:rsidRPr="00A327DC">
        <w:rPr>
          <w:rFonts w:ascii="Arial" w:hAnsi="Arial" w:cs="Arial"/>
          <w:b/>
          <w:sz w:val="22"/>
          <w:szCs w:val="22"/>
        </w:rPr>
        <w:t>4.</w:t>
      </w:r>
      <w:r w:rsidR="000F3694" w:rsidRPr="00A327DC">
        <w:rPr>
          <w:rFonts w:ascii="Arial" w:hAnsi="Arial" w:cs="Arial"/>
          <w:b/>
          <w:sz w:val="22"/>
          <w:szCs w:val="22"/>
        </w:rPr>
        <w:t>2</w:t>
      </w:r>
      <w:r w:rsidRPr="00A327DC">
        <w:rPr>
          <w:rFonts w:ascii="Arial" w:hAnsi="Arial" w:cs="Arial"/>
          <w:b/>
          <w:sz w:val="22"/>
          <w:szCs w:val="22"/>
        </w:rPr>
        <w:t>.1.8 Publish ODIS reference architecture (principles and guidelines to link information systems) (D2.3</w:t>
      </w:r>
      <w:r w:rsidRPr="00A327DC">
        <w:rPr>
          <w:rFonts w:ascii="Arial" w:hAnsi="Arial" w:cs="Arial"/>
          <w:sz w:val="22"/>
          <w:szCs w:val="22"/>
        </w:rPr>
        <w:t>)</w:t>
      </w:r>
    </w:p>
    <w:p w14:paraId="44B779EC" w14:textId="64E926A4" w:rsidR="002B3F29" w:rsidRPr="00A327DC" w:rsidRDefault="002B3F29" w:rsidP="002B3F29">
      <w:pPr>
        <w:ind w:left="720"/>
        <w:rPr>
          <w:rFonts w:ascii="Arial" w:hAnsi="Arial" w:cs="Arial"/>
          <w:sz w:val="22"/>
          <w:szCs w:val="22"/>
        </w:rPr>
      </w:pPr>
      <w:r w:rsidRPr="00A327DC">
        <w:rPr>
          <w:rFonts w:ascii="Arial" w:hAnsi="Arial" w:cs="Arial"/>
          <w:sz w:val="22"/>
          <w:szCs w:val="22"/>
        </w:rPr>
        <w:t xml:space="preserve">Documentation for the Ocean </w:t>
      </w:r>
      <w:proofErr w:type="spellStart"/>
      <w:r w:rsidRPr="00A327DC">
        <w:rPr>
          <w:rFonts w:ascii="Arial" w:hAnsi="Arial" w:cs="Arial"/>
          <w:sz w:val="22"/>
          <w:szCs w:val="22"/>
        </w:rPr>
        <w:t>InfoHub</w:t>
      </w:r>
      <w:proofErr w:type="spellEnd"/>
      <w:r w:rsidRPr="00A327DC">
        <w:rPr>
          <w:rFonts w:ascii="Arial" w:hAnsi="Arial" w:cs="Arial"/>
          <w:sz w:val="22"/>
          <w:szCs w:val="22"/>
        </w:rPr>
        <w:t xml:space="preserve"> is located at </w:t>
      </w:r>
      <w:hyperlink r:id="rId27">
        <w:r w:rsidRPr="00A327DC">
          <w:rPr>
            <w:rFonts w:ascii="Arial" w:hAnsi="Arial" w:cs="Arial"/>
            <w:color w:val="1155CC"/>
            <w:sz w:val="22"/>
            <w:szCs w:val="22"/>
            <w:u w:val="single"/>
          </w:rPr>
          <w:t>https://book.oceaninfohub.org/</w:t>
        </w:r>
      </w:hyperlink>
      <w:r w:rsidRPr="00A327DC">
        <w:rPr>
          <w:rFonts w:ascii="Arial" w:hAnsi="Arial" w:cs="Arial"/>
          <w:sz w:val="22"/>
          <w:szCs w:val="22"/>
        </w:rPr>
        <w:t xml:space="preserve">.  This documentation is structured to address the three primary personas expected in the OIH community.  Those being Publisher, Aggregator and User.  An introduction to these personas is found at </w:t>
      </w:r>
      <w:hyperlink r:id="rId28">
        <w:r w:rsidRPr="00A327DC">
          <w:rPr>
            <w:rFonts w:ascii="Arial" w:hAnsi="Arial" w:cs="Arial"/>
            <w:color w:val="1155CC"/>
            <w:sz w:val="22"/>
            <w:szCs w:val="22"/>
            <w:u w:val="single"/>
          </w:rPr>
          <w:t>https://book.oceaninfohub.org/personas/persona.html</w:t>
        </w:r>
      </w:hyperlink>
      <w:r w:rsidRPr="00A327DC">
        <w:rPr>
          <w:rFonts w:ascii="Arial" w:hAnsi="Arial" w:cs="Arial"/>
          <w:sz w:val="22"/>
          <w:szCs w:val="22"/>
        </w:rPr>
        <w:t xml:space="preserve"> which links out to more specific documentation for each.  </w:t>
      </w:r>
    </w:p>
    <w:p w14:paraId="4DCD2BE6" w14:textId="77777777" w:rsidR="002B3F29" w:rsidRPr="00A327DC" w:rsidRDefault="002B3F29" w:rsidP="002B3F29">
      <w:pPr>
        <w:rPr>
          <w:rFonts w:ascii="Arial" w:hAnsi="Arial" w:cs="Arial"/>
          <w:sz w:val="22"/>
          <w:szCs w:val="22"/>
        </w:rPr>
      </w:pPr>
      <w:r w:rsidRPr="00A327DC">
        <w:rPr>
          <w:rFonts w:ascii="Arial" w:hAnsi="Arial" w:cs="Arial"/>
          <w:sz w:val="22"/>
          <w:szCs w:val="22"/>
        </w:rPr>
        <w:lastRenderedPageBreak/>
        <w:t xml:space="preserve"> </w:t>
      </w:r>
    </w:p>
    <w:p w14:paraId="5319F63D" w14:textId="657FB7F2" w:rsidR="002B3F29" w:rsidRPr="00A327DC" w:rsidRDefault="002B3F29" w:rsidP="002B3F29">
      <w:pPr>
        <w:rPr>
          <w:rFonts w:ascii="Arial" w:hAnsi="Arial" w:cs="Arial"/>
          <w:b/>
          <w:sz w:val="22"/>
          <w:szCs w:val="22"/>
        </w:rPr>
      </w:pPr>
      <w:r w:rsidRPr="00A327DC">
        <w:rPr>
          <w:rFonts w:ascii="Arial" w:hAnsi="Arial" w:cs="Arial"/>
          <w:b/>
          <w:sz w:val="22"/>
          <w:szCs w:val="22"/>
        </w:rPr>
        <w:t>4.</w:t>
      </w:r>
      <w:r w:rsidR="000F3694" w:rsidRPr="00A327DC">
        <w:rPr>
          <w:rFonts w:ascii="Arial" w:hAnsi="Arial" w:cs="Arial"/>
          <w:b/>
          <w:sz w:val="22"/>
          <w:szCs w:val="22"/>
        </w:rPr>
        <w:t>2</w:t>
      </w:r>
      <w:r w:rsidRPr="00A327DC">
        <w:rPr>
          <w:rFonts w:ascii="Arial" w:hAnsi="Arial" w:cs="Arial"/>
          <w:b/>
          <w:sz w:val="22"/>
          <w:szCs w:val="22"/>
        </w:rPr>
        <w:t>.1.9 Specifications for automated validation  published (D2.4)</w:t>
      </w:r>
    </w:p>
    <w:p w14:paraId="26085A47" w14:textId="5F7C4B86" w:rsidR="002B3F29" w:rsidRPr="00A327DC" w:rsidRDefault="002B3F29" w:rsidP="002B3F29">
      <w:pPr>
        <w:ind w:left="720"/>
        <w:rPr>
          <w:rFonts w:ascii="Arial" w:hAnsi="Arial" w:cs="Arial"/>
          <w:sz w:val="22"/>
          <w:szCs w:val="22"/>
        </w:rPr>
      </w:pPr>
      <w:r w:rsidRPr="00A327DC">
        <w:rPr>
          <w:rFonts w:ascii="Arial" w:hAnsi="Arial" w:cs="Arial"/>
          <w:sz w:val="22"/>
          <w:szCs w:val="22"/>
        </w:rPr>
        <w:t xml:space="preserve">Ocean </w:t>
      </w:r>
      <w:proofErr w:type="spellStart"/>
      <w:r w:rsidRPr="00A327DC">
        <w:rPr>
          <w:rFonts w:ascii="Arial" w:hAnsi="Arial" w:cs="Arial"/>
          <w:sz w:val="22"/>
          <w:szCs w:val="22"/>
        </w:rPr>
        <w:t>InfoHub</w:t>
      </w:r>
      <w:proofErr w:type="spellEnd"/>
      <w:r w:rsidRPr="00A327DC">
        <w:rPr>
          <w:rFonts w:ascii="Arial" w:hAnsi="Arial" w:cs="Arial"/>
          <w:sz w:val="22"/>
          <w:szCs w:val="22"/>
        </w:rPr>
        <w:t xml:space="preserve"> is leveraging and documenting the use of the W3C SHACL (</w:t>
      </w:r>
      <w:hyperlink r:id="rId29">
        <w:r w:rsidRPr="00A327DC">
          <w:rPr>
            <w:rFonts w:ascii="Arial" w:hAnsi="Arial" w:cs="Arial"/>
            <w:color w:val="1155CC"/>
            <w:sz w:val="22"/>
            <w:szCs w:val="22"/>
            <w:u w:val="single"/>
          </w:rPr>
          <w:t>https://www.w3.org/TR/shacl/</w:t>
        </w:r>
      </w:hyperlink>
      <w:r w:rsidRPr="00A327DC">
        <w:rPr>
          <w:rFonts w:ascii="Arial" w:hAnsi="Arial" w:cs="Arial"/>
          <w:sz w:val="22"/>
          <w:szCs w:val="22"/>
        </w:rPr>
        <w:t xml:space="preserve">) recommendation to address the issue of validation.  Shape graphs for the OIH thematic types can be leveraged through existing tools to automate validation.  The OIH documentation provides a reference implementation of such a validation.  </w:t>
      </w:r>
    </w:p>
    <w:p w14:paraId="297C20A6" w14:textId="77777777" w:rsidR="002B3F29" w:rsidRPr="00A327DC" w:rsidRDefault="002B3F29" w:rsidP="002B3F29">
      <w:pPr>
        <w:rPr>
          <w:rFonts w:ascii="Arial" w:hAnsi="Arial" w:cs="Arial"/>
          <w:sz w:val="22"/>
          <w:szCs w:val="22"/>
        </w:rPr>
      </w:pPr>
    </w:p>
    <w:p w14:paraId="19FD4564" w14:textId="4BDEC835" w:rsidR="002B3F29" w:rsidRPr="00A327DC" w:rsidRDefault="002B3F29" w:rsidP="002B3F29">
      <w:pPr>
        <w:rPr>
          <w:rFonts w:ascii="Arial" w:hAnsi="Arial" w:cs="Arial"/>
          <w:b/>
          <w:sz w:val="22"/>
          <w:szCs w:val="22"/>
        </w:rPr>
      </w:pPr>
      <w:r w:rsidRPr="00A327DC">
        <w:rPr>
          <w:rFonts w:ascii="Arial" w:hAnsi="Arial" w:cs="Arial"/>
          <w:b/>
          <w:sz w:val="22"/>
          <w:szCs w:val="22"/>
        </w:rPr>
        <w:t>4.</w:t>
      </w:r>
      <w:r w:rsidR="000F3694" w:rsidRPr="00A327DC">
        <w:rPr>
          <w:rFonts w:ascii="Arial" w:hAnsi="Arial" w:cs="Arial"/>
          <w:b/>
          <w:sz w:val="22"/>
          <w:szCs w:val="22"/>
        </w:rPr>
        <w:t>2</w:t>
      </w:r>
      <w:r w:rsidRPr="00A327DC">
        <w:rPr>
          <w:rFonts w:ascii="Arial" w:hAnsi="Arial" w:cs="Arial"/>
          <w:b/>
          <w:sz w:val="22"/>
          <w:szCs w:val="22"/>
        </w:rPr>
        <w:t>.1.10 Cross reference capability in participating repository nodes that exposes the assets from other nodes in context for users (D2.5)</w:t>
      </w:r>
    </w:p>
    <w:p w14:paraId="245BD2F0" w14:textId="1A78B1CD" w:rsidR="002B3F29" w:rsidRPr="00A327DC" w:rsidRDefault="002B3F29" w:rsidP="002B3F29">
      <w:pPr>
        <w:ind w:left="720"/>
        <w:rPr>
          <w:rFonts w:ascii="Arial" w:hAnsi="Arial" w:cs="Arial"/>
          <w:sz w:val="22"/>
          <w:szCs w:val="22"/>
        </w:rPr>
      </w:pPr>
      <w:r w:rsidRPr="00A327DC">
        <w:rPr>
          <w:rFonts w:ascii="Arial" w:hAnsi="Arial" w:cs="Arial"/>
          <w:sz w:val="22"/>
          <w:szCs w:val="22"/>
        </w:rPr>
        <w:t xml:space="preserve">The Ocean </w:t>
      </w:r>
      <w:proofErr w:type="spellStart"/>
      <w:r w:rsidRPr="00A327DC">
        <w:rPr>
          <w:rFonts w:ascii="Arial" w:hAnsi="Arial" w:cs="Arial"/>
          <w:sz w:val="22"/>
          <w:szCs w:val="22"/>
        </w:rPr>
        <w:t>InfoHub</w:t>
      </w:r>
      <w:proofErr w:type="spellEnd"/>
      <w:r w:rsidRPr="00A327DC">
        <w:rPr>
          <w:rFonts w:ascii="Arial" w:hAnsi="Arial" w:cs="Arial"/>
          <w:sz w:val="22"/>
          <w:szCs w:val="22"/>
        </w:rPr>
        <w:t xml:space="preserve"> Source and Prov</w:t>
      </w:r>
      <w:r w:rsidR="001E7B95">
        <w:rPr>
          <w:rFonts w:ascii="Arial" w:hAnsi="Arial" w:cs="Arial"/>
          <w:sz w:val="22"/>
          <w:szCs w:val="22"/>
        </w:rPr>
        <w:t>enance</w:t>
      </w:r>
      <w:r w:rsidRPr="00A327DC">
        <w:rPr>
          <w:rFonts w:ascii="Arial" w:hAnsi="Arial" w:cs="Arial"/>
          <w:sz w:val="22"/>
          <w:szCs w:val="22"/>
        </w:rPr>
        <w:t xml:space="preserve"> Approaches section (ref: </w:t>
      </w:r>
      <w:hyperlink r:id="rId30">
        <w:r w:rsidRPr="00A327DC">
          <w:rPr>
            <w:rFonts w:ascii="Arial" w:hAnsi="Arial" w:cs="Arial"/>
            <w:color w:val="1155CC"/>
            <w:sz w:val="22"/>
            <w:szCs w:val="22"/>
            <w:u w:val="single"/>
          </w:rPr>
          <w:t>https://book.oceaninfohub.org/thematics/identifier/id.html</w:t>
        </w:r>
      </w:hyperlink>
      <w:r w:rsidRPr="00A327DC">
        <w:rPr>
          <w:rFonts w:ascii="Arial" w:hAnsi="Arial" w:cs="Arial"/>
          <w:sz w:val="22"/>
          <w:szCs w:val="22"/>
        </w:rPr>
        <w:t>) describes some of the key approaches used to cross reference resources based on established identifiers.  Specifically the documented identifier pattern (</w:t>
      </w:r>
      <w:hyperlink r:id="rId31" w:anchor="identifier">
        <w:r w:rsidRPr="00A327DC">
          <w:rPr>
            <w:rFonts w:ascii="Arial" w:hAnsi="Arial" w:cs="Arial"/>
            <w:color w:val="1155CC"/>
            <w:sz w:val="22"/>
            <w:szCs w:val="22"/>
            <w:u w:val="single"/>
          </w:rPr>
          <w:t>https://book.oceaninfohub.org/thematics/identifier/id.html#identifier</w:t>
        </w:r>
      </w:hyperlink>
      <w:r w:rsidRPr="00A327DC">
        <w:rPr>
          <w:rFonts w:ascii="Arial" w:hAnsi="Arial" w:cs="Arial"/>
          <w:sz w:val="22"/>
          <w:szCs w:val="22"/>
        </w:rPr>
        <w:t xml:space="preserve">) leverages an approach that allows both the expression of an ID value and the ID of the property itself.  That is, the type of identifier it is, for example DOI and the value of that identifier.  </w:t>
      </w:r>
    </w:p>
    <w:p w14:paraId="71B81135" w14:textId="4C9DBE63" w:rsidR="002B3F29" w:rsidRPr="00A327DC" w:rsidRDefault="002B3F29" w:rsidP="002B3F29">
      <w:pPr>
        <w:ind w:left="720"/>
        <w:rPr>
          <w:rFonts w:ascii="Arial" w:hAnsi="Arial" w:cs="Arial"/>
          <w:sz w:val="22"/>
          <w:szCs w:val="22"/>
        </w:rPr>
      </w:pPr>
      <w:r w:rsidRPr="00A327DC">
        <w:rPr>
          <w:rFonts w:ascii="Arial" w:hAnsi="Arial" w:cs="Arial"/>
          <w:sz w:val="22"/>
          <w:szCs w:val="22"/>
        </w:rPr>
        <w:t xml:space="preserve">Once encoded into the graph, the cross referencing capacity is expressed through the use of the SPARQL query language for RDF graphs.  Itself documented at </w:t>
      </w:r>
      <w:hyperlink r:id="rId32">
        <w:r w:rsidRPr="00A327DC">
          <w:rPr>
            <w:rFonts w:ascii="Arial" w:hAnsi="Arial" w:cs="Arial"/>
            <w:color w:val="1155CC"/>
            <w:sz w:val="22"/>
            <w:szCs w:val="22"/>
            <w:u w:val="single"/>
          </w:rPr>
          <w:t>https://book.oceaninfohub.org/users/query.html</w:t>
        </w:r>
      </w:hyperlink>
      <w:r w:rsidRPr="00A327DC">
        <w:rPr>
          <w:rFonts w:ascii="Arial" w:hAnsi="Arial" w:cs="Arial"/>
          <w:sz w:val="22"/>
          <w:szCs w:val="22"/>
        </w:rPr>
        <w:t xml:space="preserve"> and </w:t>
      </w:r>
      <w:hyperlink r:id="rId33">
        <w:r w:rsidRPr="00A327DC">
          <w:rPr>
            <w:rFonts w:ascii="Arial" w:hAnsi="Arial" w:cs="Arial"/>
            <w:color w:val="1155CC"/>
            <w:sz w:val="22"/>
            <w:szCs w:val="22"/>
            <w:u w:val="single"/>
          </w:rPr>
          <w:t>https://book.oceaninfohub.org/users/sparql.html</w:t>
        </w:r>
      </w:hyperlink>
      <w:r w:rsidRPr="00A327DC">
        <w:rPr>
          <w:rFonts w:ascii="Arial" w:hAnsi="Arial" w:cs="Arial"/>
          <w:sz w:val="22"/>
          <w:szCs w:val="22"/>
        </w:rPr>
        <w:t xml:space="preserve">.   </w:t>
      </w:r>
    </w:p>
    <w:p w14:paraId="3D791E28" w14:textId="77777777" w:rsidR="002B3F29" w:rsidRPr="00A327DC" w:rsidRDefault="002B3F29" w:rsidP="002B3F29">
      <w:pPr>
        <w:rPr>
          <w:rFonts w:ascii="Arial" w:hAnsi="Arial" w:cs="Arial"/>
          <w:sz w:val="22"/>
          <w:szCs w:val="22"/>
        </w:rPr>
      </w:pPr>
      <w:r w:rsidRPr="00A327DC">
        <w:rPr>
          <w:rFonts w:ascii="Arial" w:hAnsi="Arial" w:cs="Arial"/>
          <w:sz w:val="22"/>
          <w:szCs w:val="22"/>
        </w:rPr>
        <w:t xml:space="preserve"> </w:t>
      </w:r>
    </w:p>
    <w:p w14:paraId="6A86C0C4" w14:textId="49A9C488" w:rsidR="002B3F29" w:rsidRPr="00A327DC" w:rsidRDefault="002B3F29" w:rsidP="002B3F29">
      <w:pPr>
        <w:rPr>
          <w:rFonts w:ascii="Arial" w:hAnsi="Arial" w:cs="Arial"/>
          <w:b/>
          <w:sz w:val="22"/>
          <w:szCs w:val="22"/>
        </w:rPr>
      </w:pPr>
      <w:r w:rsidRPr="00A327DC">
        <w:rPr>
          <w:rFonts w:ascii="Arial" w:hAnsi="Arial" w:cs="Arial"/>
          <w:b/>
          <w:sz w:val="22"/>
          <w:szCs w:val="22"/>
        </w:rPr>
        <w:t>4.</w:t>
      </w:r>
      <w:r w:rsidR="000F3694" w:rsidRPr="00A327DC">
        <w:rPr>
          <w:rFonts w:ascii="Arial" w:hAnsi="Arial" w:cs="Arial"/>
          <w:b/>
          <w:sz w:val="22"/>
          <w:szCs w:val="22"/>
        </w:rPr>
        <w:t>2</w:t>
      </w:r>
      <w:r w:rsidRPr="00A327DC">
        <w:rPr>
          <w:rFonts w:ascii="Arial" w:hAnsi="Arial" w:cs="Arial"/>
          <w:b/>
          <w:sz w:val="22"/>
          <w:szCs w:val="22"/>
        </w:rPr>
        <w:t>.1.11 Metrics reporting functionality from repository nodes (D2.6)</w:t>
      </w:r>
    </w:p>
    <w:p w14:paraId="4E9E100B" w14:textId="5A9DBBF2" w:rsidR="002B3F29" w:rsidRPr="00A327DC" w:rsidRDefault="002B3F29" w:rsidP="002B3F29">
      <w:pPr>
        <w:ind w:left="720"/>
        <w:rPr>
          <w:rFonts w:ascii="Arial" w:hAnsi="Arial" w:cs="Arial"/>
          <w:sz w:val="22"/>
          <w:szCs w:val="22"/>
        </w:rPr>
      </w:pPr>
      <w:r w:rsidRPr="00A327DC">
        <w:rPr>
          <w:rFonts w:ascii="Arial" w:hAnsi="Arial" w:cs="Arial"/>
          <w:sz w:val="22"/>
          <w:szCs w:val="22"/>
        </w:rPr>
        <w:t xml:space="preserve">Reporting is supported both based directly on the graph generated by the providers and assembled into the Ocean </w:t>
      </w:r>
      <w:proofErr w:type="spellStart"/>
      <w:r w:rsidRPr="00A327DC">
        <w:rPr>
          <w:rFonts w:ascii="Arial" w:hAnsi="Arial" w:cs="Arial"/>
          <w:sz w:val="22"/>
          <w:szCs w:val="22"/>
        </w:rPr>
        <w:t>InfoHub</w:t>
      </w:r>
      <w:proofErr w:type="spellEnd"/>
      <w:r w:rsidRPr="00A327DC">
        <w:rPr>
          <w:rFonts w:ascii="Arial" w:hAnsi="Arial" w:cs="Arial"/>
          <w:sz w:val="22"/>
          <w:szCs w:val="22"/>
        </w:rPr>
        <w:t xml:space="preserve"> graph and by the supporting PROV (</w:t>
      </w:r>
      <w:hyperlink r:id="rId34">
        <w:r w:rsidRPr="00A327DC">
          <w:rPr>
            <w:rFonts w:ascii="Arial" w:hAnsi="Arial" w:cs="Arial"/>
            <w:color w:val="1155CC"/>
            <w:sz w:val="22"/>
            <w:szCs w:val="22"/>
            <w:u w:val="single"/>
          </w:rPr>
          <w:t>https://www.w3.org/TR/prov-overview/</w:t>
        </w:r>
      </w:hyperlink>
      <w:r w:rsidRPr="00A327DC">
        <w:rPr>
          <w:rFonts w:ascii="Arial" w:hAnsi="Arial" w:cs="Arial"/>
          <w:sz w:val="22"/>
          <w:szCs w:val="22"/>
        </w:rPr>
        <w:t xml:space="preserve">) based provenance data generated during the indexing processes.  </w:t>
      </w:r>
    </w:p>
    <w:p w14:paraId="20DA64F8" w14:textId="77777777" w:rsidR="002B3F29" w:rsidRPr="00A327DC" w:rsidRDefault="002B3F29" w:rsidP="002B3F29">
      <w:pPr>
        <w:rPr>
          <w:rFonts w:ascii="Arial" w:hAnsi="Arial" w:cs="Arial"/>
          <w:sz w:val="22"/>
          <w:szCs w:val="22"/>
        </w:rPr>
      </w:pPr>
    </w:p>
    <w:p w14:paraId="756031F1" w14:textId="704026E7" w:rsidR="002B3F29" w:rsidRPr="00A327DC" w:rsidRDefault="002B3F29" w:rsidP="002B3F29">
      <w:pPr>
        <w:ind w:left="720"/>
        <w:rPr>
          <w:rFonts w:ascii="Arial" w:hAnsi="Arial" w:cs="Arial"/>
          <w:sz w:val="22"/>
          <w:szCs w:val="22"/>
        </w:rPr>
      </w:pPr>
      <w:r w:rsidRPr="00A327DC">
        <w:rPr>
          <w:rFonts w:ascii="Arial" w:hAnsi="Arial" w:cs="Arial"/>
          <w:sz w:val="22"/>
          <w:szCs w:val="22"/>
        </w:rPr>
        <w:t xml:space="preserve">This can then be used to support reporting functions as demonstrated at </w:t>
      </w:r>
      <w:hyperlink r:id="rId35">
        <w:r w:rsidRPr="00A327DC">
          <w:rPr>
            <w:rFonts w:ascii="Arial" w:hAnsi="Arial" w:cs="Arial"/>
            <w:color w:val="1155CC"/>
            <w:sz w:val="22"/>
            <w:szCs w:val="22"/>
            <w:u w:val="single"/>
          </w:rPr>
          <w:t>https://book.oceaninfohub.org/tooling/notebooks/OIH_Queries.html</w:t>
        </w:r>
      </w:hyperlink>
      <w:r w:rsidRPr="00A327DC">
        <w:rPr>
          <w:rFonts w:ascii="Arial" w:hAnsi="Arial" w:cs="Arial"/>
          <w:sz w:val="22"/>
          <w:szCs w:val="22"/>
        </w:rPr>
        <w:t xml:space="preserve">. </w:t>
      </w:r>
    </w:p>
    <w:p w14:paraId="0668DF11" w14:textId="77777777" w:rsidR="002B3F29" w:rsidRPr="00A327DC" w:rsidRDefault="002B3F29" w:rsidP="002B3F29">
      <w:pPr>
        <w:rPr>
          <w:rFonts w:ascii="Arial" w:hAnsi="Arial" w:cs="Arial"/>
          <w:sz w:val="22"/>
          <w:szCs w:val="22"/>
        </w:rPr>
      </w:pPr>
    </w:p>
    <w:p w14:paraId="0042540A" w14:textId="4C42DD0F" w:rsidR="002B3F29" w:rsidRPr="00A327DC" w:rsidRDefault="002B3F29" w:rsidP="002B3F29">
      <w:pPr>
        <w:rPr>
          <w:rFonts w:ascii="Arial" w:hAnsi="Arial" w:cs="Arial"/>
          <w:b/>
          <w:sz w:val="22"/>
          <w:szCs w:val="22"/>
        </w:rPr>
      </w:pPr>
      <w:r w:rsidRPr="00A327DC">
        <w:rPr>
          <w:rFonts w:ascii="Arial" w:hAnsi="Arial" w:cs="Arial"/>
          <w:b/>
          <w:sz w:val="22"/>
          <w:szCs w:val="22"/>
        </w:rPr>
        <w:t>4.</w:t>
      </w:r>
      <w:r w:rsidR="000F3694" w:rsidRPr="00A327DC">
        <w:rPr>
          <w:rFonts w:ascii="Arial" w:hAnsi="Arial" w:cs="Arial"/>
          <w:b/>
          <w:sz w:val="22"/>
          <w:szCs w:val="22"/>
        </w:rPr>
        <w:t>2</w:t>
      </w:r>
      <w:r w:rsidRPr="00A327DC">
        <w:rPr>
          <w:rFonts w:ascii="Arial" w:hAnsi="Arial" w:cs="Arial"/>
          <w:b/>
          <w:sz w:val="22"/>
          <w:szCs w:val="22"/>
        </w:rPr>
        <w:t>.1.12 At least two working implementations with the ODIS Architecture of regional node information systems that assemble global and local resources (D2.7)</w:t>
      </w:r>
    </w:p>
    <w:p w14:paraId="0B9EB457" w14:textId="77777777" w:rsidR="002B3F29" w:rsidRPr="00A327DC" w:rsidRDefault="002B3F29" w:rsidP="002B3F29">
      <w:pPr>
        <w:ind w:left="720"/>
        <w:rPr>
          <w:rFonts w:ascii="Arial" w:hAnsi="Arial" w:cs="Arial"/>
          <w:sz w:val="22"/>
          <w:szCs w:val="22"/>
        </w:rPr>
      </w:pPr>
      <w:r w:rsidRPr="00A327DC">
        <w:rPr>
          <w:rFonts w:ascii="Arial" w:hAnsi="Arial" w:cs="Arial"/>
          <w:sz w:val="22"/>
          <w:szCs w:val="22"/>
        </w:rPr>
        <w:t xml:space="preserve">At present the following seven sources are being integrated into the Ocean </w:t>
      </w:r>
      <w:proofErr w:type="spellStart"/>
      <w:r w:rsidRPr="00A327DC">
        <w:rPr>
          <w:rFonts w:ascii="Arial" w:hAnsi="Arial" w:cs="Arial"/>
          <w:sz w:val="22"/>
          <w:szCs w:val="22"/>
        </w:rPr>
        <w:t>InfoHub</w:t>
      </w:r>
      <w:proofErr w:type="spellEnd"/>
      <w:r w:rsidRPr="00A327DC">
        <w:rPr>
          <w:rFonts w:ascii="Arial" w:hAnsi="Arial" w:cs="Arial"/>
          <w:sz w:val="22"/>
          <w:szCs w:val="22"/>
        </w:rPr>
        <w:t xml:space="preserve"> Knowledge Graph.  Work is underway with several other partners to also bring their holdings into the graph.  </w:t>
      </w:r>
    </w:p>
    <w:p w14:paraId="627923A1" w14:textId="24234422" w:rsidR="002B3F29" w:rsidRDefault="002B3F29" w:rsidP="002B3F29">
      <w:pPr>
        <w:ind w:left="720"/>
        <w:rPr>
          <w:rFonts w:ascii="Arial" w:hAnsi="Arial" w:cs="Arial"/>
          <w:sz w:val="22"/>
          <w:szCs w:val="22"/>
        </w:rPr>
      </w:pPr>
    </w:p>
    <w:p w14:paraId="0E28CA14" w14:textId="77777777" w:rsidR="00762AF0" w:rsidRPr="00762AF0" w:rsidRDefault="002B3F29" w:rsidP="00762AF0">
      <w:pPr>
        <w:ind w:firstLine="720"/>
        <w:rPr>
          <w:rFonts w:ascii="Arial" w:hAnsi="Arial" w:cs="Arial"/>
          <w:sz w:val="22"/>
          <w:szCs w:val="22"/>
        </w:rPr>
      </w:pPr>
      <w:proofErr w:type="spellStart"/>
      <w:r w:rsidRPr="00A327DC">
        <w:rPr>
          <w:rFonts w:ascii="Arial" w:hAnsi="Arial" w:cs="Arial"/>
          <w:sz w:val="22"/>
          <w:szCs w:val="22"/>
        </w:rPr>
        <w:t>AquaDocs</w:t>
      </w:r>
      <w:proofErr w:type="spellEnd"/>
      <w:r w:rsidRPr="00A327DC">
        <w:rPr>
          <w:rFonts w:ascii="Arial" w:hAnsi="Arial" w:cs="Arial"/>
          <w:sz w:val="22"/>
          <w:szCs w:val="22"/>
        </w:rPr>
        <w:t>; domain</w:t>
      </w:r>
      <w:r w:rsidR="00762AF0">
        <w:rPr>
          <w:rFonts w:ascii="Arial" w:hAnsi="Arial" w:cs="Arial"/>
          <w:sz w:val="22"/>
          <w:szCs w:val="22"/>
        </w:rPr>
        <w:t xml:space="preserve">: </w:t>
      </w:r>
      <w:hyperlink r:id="rId36" w:history="1">
        <w:r w:rsidR="00762AF0" w:rsidRPr="00762AF0">
          <w:rPr>
            <w:rFonts w:ascii="Arial" w:hAnsi="Arial" w:cs="Arial"/>
            <w:sz w:val="22"/>
            <w:szCs w:val="22"/>
          </w:rPr>
          <w:t>https://oih.aquadocs.org/aquadocs.json</w:t>
        </w:r>
      </w:hyperlink>
    </w:p>
    <w:p w14:paraId="2D93951D" w14:textId="5E1BAB49" w:rsidR="00762AF0" w:rsidRPr="00762AF0" w:rsidRDefault="002B3F29" w:rsidP="00762AF0">
      <w:pPr>
        <w:ind w:left="720"/>
        <w:rPr>
          <w:rFonts w:ascii="Arial" w:hAnsi="Arial" w:cs="Arial"/>
          <w:sz w:val="22"/>
          <w:szCs w:val="22"/>
        </w:rPr>
      </w:pPr>
      <w:r w:rsidRPr="00A327DC">
        <w:rPr>
          <w:rFonts w:ascii="Arial" w:hAnsi="Arial" w:cs="Arial"/>
          <w:sz w:val="22"/>
          <w:szCs w:val="22"/>
        </w:rPr>
        <w:t xml:space="preserve">Ocean Best Practices; domain: </w:t>
      </w:r>
      <w:hyperlink r:id="rId37" w:history="1">
        <w:r w:rsidR="00762AF0" w:rsidRPr="00762AF0">
          <w:rPr>
            <w:rFonts w:ascii="Arial" w:hAnsi="Arial" w:cs="Arial"/>
            <w:sz w:val="22"/>
            <w:szCs w:val="22"/>
          </w:rPr>
          <w:t>https://oih.oceanbestpractices.org/obps.json</w:t>
        </w:r>
      </w:hyperlink>
    </w:p>
    <w:p w14:paraId="3BDA79B9" w14:textId="155556B5" w:rsidR="002B3F29" w:rsidRPr="00A327DC" w:rsidRDefault="002B3F29" w:rsidP="00762AF0">
      <w:pPr>
        <w:ind w:left="720"/>
        <w:rPr>
          <w:rFonts w:ascii="Arial" w:hAnsi="Arial" w:cs="Arial"/>
          <w:sz w:val="22"/>
          <w:szCs w:val="22"/>
        </w:rPr>
      </w:pPr>
      <w:r w:rsidRPr="00A327DC">
        <w:rPr>
          <w:rFonts w:ascii="Arial" w:hAnsi="Arial" w:cs="Arial"/>
          <w:sz w:val="22"/>
          <w:szCs w:val="22"/>
        </w:rPr>
        <w:t xml:space="preserve">Marine Training EU; domain: </w:t>
      </w:r>
      <w:hyperlink r:id="rId38">
        <w:r w:rsidRPr="00762AF0">
          <w:rPr>
            <w:rFonts w:ascii="Arial" w:hAnsi="Arial" w:cs="Arial"/>
            <w:sz w:val="22"/>
            <w:szCs w:val="22"/>
          </w:rPr>
          <w:t>https://marinetraining.eu/</w:t>
        </w:r>
      </w:hyperlink>
      <w:r w:rsidRPr="00A327DC">
        <w:rPr>
          <w:rFonts w:ascii="Arial" w:hAnsi="Arial" w:cs="Arial"/>
          <w:sz w:val="22"/>
          <w:szCs w:val="22"/>
        </w:rPr>
        <w:t xml:space="preserve"> </w:t>
      </w:r>
    </w:p>
    <w:p w14:paraId="477C9396" w14:textId="11EC64F0" w:rsidR="002B3F29" w:rsidRPr="00A327DC" w:rsidRDefault="002B3F29" w:rsidP="002B3F29">
      <w:pPr>
        <w:ind w:left="720"/>
        <w:rPr>
          <w:rFonts w:ascii="Arial" w:hAnsi="Arial" w:cs="Arial"/>
          <w:sz w:val="22"/>
          <w:szCs w:val="22"/>
        </w:rPr>
      </w:pPr>
      <w:r w:rsidRPr="00A327DC">
        <w:rPr>
          <w:rFonts w:ascii="Arial" w:hAnsi="Arial" w:cs="Arial"/>
          <w:sz w:val="22"/>
          <w:szCs w:val="22"/>
        </w:rPr>
        <w:t xml:space="preserve">Marine Institute Data Catalogue (1); domain: </w:t>
      </w:r>
      <w:hyperlink r:id="rId39">
        <w:r w:rsidRPr="00762AF0">
          <w:rPr>
            <w:rFonts w:ascii="Arial" w:hAnsi="Arial" w:cs="Arial"/>
            <w:sz w:val="22"/>
            <w:szCs w:val="22"/>
          </w:rPr>
          <w:t>http://data.marine.ie</w:t>
        </w:r>
      </w:hyperlink>
      <w:r w:rsidRPr="00A327DC">
        <w:rPr>
          <w:rFonts w:ascii="Arial" w:hAnsi="Arial" w:cs="Arial"/>
          <w:sz w:val="22"/>
          <w:szCs w:val="22"/>
        </w:rPr>
        <w:t xml:space="preserve"> </w:t>
      </w:r>
    </w:p>
    <w:p w14:paraId="1136B21E" w14:textId="34E9063B" w:rsidR="002B3F29" w:rsidRPr="00A327DC" w:rsidRDefault="002B3F29" w:rsidP="002B3F29">
      <w:pPr>
        <w:ind w:left="720"/>
        <w:rPr>
          <w:rFonts w:ascii="Arial" w:hAnsi="Arial" w:cs="Arial"/>
          <w:sz w:val="22"/>
          <w:szCs w:val="22"/>
        </w:rPr>
      </w:pPr>
      <w:proofErr w:type="spellStart"/>
      <w:r w:rsidRPr="00A327DC">
        <w:rPr>
          <w:rFonts w:ascii="Arial" w:hAnsi="Arial" w:cs="Arial"/>
          <w:sz w:val="22"/>
          <w:szCs w:val="22"/>
        </w:rPr>
        <w:t>OceanExpert</w:t>
      </w:r>
      <w:proofErr w:type="spellEnd"/>
      <w:r w:rsidRPr="00A327DC">
        <w:rPr>
          <w:rFonts w:ascii="Arial" w:hAnsi="Arial" w:cs="Arial"/>
          <w:sz w:val="22"/>
          <w:szCs w:val="22"/>
        </w:rPr>
        <w:t xml:space="preserve"> UNESCO/IOC Project Office for IODE; domain: </w:t>
      </w:r>
      <w:hyperlink r:id="rId40">
        <w:r w:rsidRPr="00762AF0">
          <w:rPr>
            <w:rFonts w:ascii="Arial" w:hAnsi="Arial" w:cs="Arial"/>
            <w:sz w:val="22"/>
            <w:szCs w:val="22"/>
          </w:rPr>
          <w:t>https://oceanexpert.org/</w:t>
        </w:r>
      </w:hyperlink>
      <w:r w:rsidRPr="00A327DC">
        <w:rPr>
          <w:rFonts w:ascii="Arial" w:hAnsi="Arial" w:cs="Arial"/>
          <w:sz w:val="22"/>
          <w:szCs w:val="22"/>
        </w:rPr>
        <w:t xml:space="preserve"> </w:t>
      </w:r>
    </w:p>
    <w:p w14:paraId="7A5BED74" w14:textId="6AA0E45E" w:rsidR="002B3F29" w:rsidRPr="00A327DC" w:rsidRDefault="002B3F29" w:rsidP="002B3F29">
      <w:pPr>
        <w:ind w:left="720"/>
        <w:rPr>
          <w:rFonts w:ascii="Arial" w:hAnsi="Arial" w:cs="Arial"/>
          <w:sz w:val="22"/>
          <w:szCs w:val="22"/>
        </w:rPr>
      </w:pPr>
      <w:r w:rsidRPr="00A327DC">
        <w:rPr>
          <w:rFonts w:ascii="Arial" w:hAnsi="Arial" w:cs="Arial"/>
          <w:sz w:val="22"/>
          <w:szCs w:val="22"/>
        </w:rPr>
        <w:t xml:space="preserve">Ocean Biodiversity Information System; domain: </w:t>
      </w:r>
      <w:hyperlink r:id="rId41">
        <w:r w:rsidRPr="00A327DC">
          <w:rPr>
            <w:rFonts w:ascii="Arial" w:hAnsi="Arial" w:cs="Arial"/>
            <w:color w:val="1155CC"/>
            <w:sz w:val="22"/>
            <w:szCs w:val="22"/>
            <w:u w:val="single"/>
          </w:rPr>
          <w:t>https://obis.org</w:t>
        </w:r>
      </w:hyperlink>
    </w:p>
    <w:p w14:paraId="33B18310" w14:textId="3965C94F" w:rsidR="002B3F29" w:rsidRPr="00A327DC" w:rsidRDefault="002B3F29" w:rsidP="002B3F29">
      <w:pPr>
        <w:ind w:left="720"/>
        <w:rPr>
          <w:rFonts w:ascii="Arial" w:hAnsi="Arial" w:cs="Arial"/>
          <w:sz w:val="22"/>
          <w:szCs w:val="22"/>
        </w:rPr>
      </w:pPr>
      <w:r w:rsidRPr="00A327DC">
        <w:rPr>
          <w:rFonts w:ascii="Arial" w:hAnsi="Arial" w:cs="Arial"/>
          <w:sz w:val="22"/>
          <w:szCs w:val="22"/>
        </w:rPr>
        <w:t xml:space="preserve">Marine Spatial Atlas for the Western Indian Ocean (MASPAWIO) domain: </w:t>
      </w:r>
      <w:hyperlink r:id="rId42">
        <w:r w:rsidRPr="00A327DC">
          <w:rPr>
            <w:rFonts w:ascii="Arial" w:hAnsi="Arial" w:cs="Arial"/>
            <w:color w:val="1155CC"/>
            <w:sz w:val="22"/>
            <w:szCs w:val="22"/>
            <w:u w:val="single"/>
          </w:rPr>
          <w:t>https://maspawio.net</w:t>
        </w:r>
      </w:hyperlink>
      <w:r w:rsidRPr="00A327DC">
        <w:rPr>
          <w:rFonts w:ascii="Arial" w:hAnsi="Arial" w:cs="Arial"/>
          <w:sz w:val="22"/>
          <w:szCs w:val="22"/>
        </w:rPr>
        <w:t xml:space="preserve"> </w:t>
      </w:r>
    </w:p>
    <w:p w14:paraId="3BFDC378" w14:textId="77777777" w:rsidR="002B3F29" w:rsidRPr="00A327DC" w:rsidRDefault="002B3F29" w:rsidP="002B3F29">
      <w:pPr>
        <w:rPr>
          <w:rFonts w:ascii="Arial" w:hAnsi="Arial" w:cs="Arial"/>
          <w:sz w:val="22"/>
          <w:szCs w:val="22"/>
        </w:rPr>
      </w:pPr>
    </w:p>
    <w:p w14:paraId="1140B773" w14:textId="77777777" w:rsidR="002B3F29" w:rsidRPr="00A327DC" w:rsidRDefault="002B3F29" w:rsidP="002B3F29">
      <w:pPr>
        <w:ind w:left="720"/>
        <w:rPr>
          <w:rFonts w:ascii="Arial" w:hAnsi="Arial" w:cs="Arial"/>
          <w:sz w:val="22"/>
          <w:szCs w:val="22"/>
        </w:rPr>
      </w:pPr>
      <w:r w:rsidRPr="00A327DC">
        <w:rPr>
          <w:rFonts w:ascii="Arial" w:hAnsi="Arial" w:cs="Arial"/>
          <w:b/>
          <w:sz w:val="22"/>
          <w:szCs w:val="22"/>
        </w:rPr>
        <w:t>ODIS-architecture implementation by partners</w:t>
      </w:r>
      <w:r w:rsidRPr="00A327DC">
        <w:rPr>
          <w:rFonts w:ascii="Arial" w:hAnsi="Arial" w:cs="Arial"/>
          <w:sz w:val="22"/>
          <w:szCs w:val="22"/>
        </w:rPr>
        <w:t>: proof of concept working spreadsheet.</w:t>
      </w:r>
    </w:p>
    <w:p w14:paraId="7ACA7CFB" w14:textId="10E8A967" w:rsidR="002B3F29" w:rsidRPr="00A327DC" w:rsidRDefault="00FF6816" w:rsidP="002B3F29">
      <w:pPr>
        <w:ind w:left="720"/>
        <w:rPr>
          <w:rFonts w:ascii="Arial" w:hAnsi="Arial" w:cs="Arial"/>
          <w:color w:val="1155CC"/>
          <w:sz w:val="22"/>
          <w:szCs w:val="22"/>
          <w:u w:val="single"/>
        </w:rPr>
      </w:pPr>
      <w:hyperlink r:id="rId43" w:anchor="gid=0">
        <w:r w:rsidR="002B3F29" w:rsidRPr="00A327DC">
          <w:rPr>
            <w:rFonts w:ascii="Arial" w:hAnsi="Arial" w:cs="Arial"/>
            <w:color w:val="1155CC"/>
            <w:sz w:val="22"/>
            <w:szCs w:val="22"/>
            <w:u w:val="single"/>
          </w:rPr>
          <w:t>https://docs.google.com/spreadsheets/d/13bn9IPL8mYOwwoIKtTfx1XgW4FJsvofLSivevGTG7UE/edit?pli=1#gid=0</w:t>
        </w:r>
      </w:hyperlink>
    </w:p>
    <w:p w14:paraId="4529B0F4" w14:textId="77777777" w:rsidR="002B3F29" w:rsidRPr="00A327DC" w:rsidRDefault="002B3F29" w:rsidP="002B3F29">
      <w:pPr>
        <w:ind w:left="720"/>
        <w:rPr>
          <w:rFonts w:ascii="Arial" w:hAnsi="Arial" w:cs="Arial"/>
          <w:sz w:val="22"/>
          <w:szCs w:val="22"/>
        </w:rPr>
      </w:pPr>
    </w:p>
    <w:p w14:paraId="6B765F93" w14:textId="77777777" w:rsidR="002B3F29" w:rsidRPr="00A327DC" w:rsidRDefault="002B3F29" w:rsidP="002B3F29">
      <w:pPr>
        <w:ind w:left="720"/>
        <w:rPr>
          <w:rFonts w:ascii="Arial" w:hAnsi="Arial" w:cs="Arial"/>
          <w:sz w:val="22"/>
          <w:szCs w:val="22"/>
        </w:rPr>
      </w:pPr>
      <w:r w:rsidRPr="00A327DC">
        <w:rPr>
          <w:rFonts w:ascii="Arial" w:hAnsi="Arial" w:cs="Arial"/>
          <w:sz w:val="22"/>
          <w:szCs w:val="22"/>
        </w:rPr>
        <w:t xml:space="preserve">In addition to the source list above it is useful to explore two efforts in particular.  </w:t>
      </w:r>
    </w:p>
    <w:p w14:paraId="373D6990" w14:textId="77777777" w:rsidR="002B3F29" w:rsidRPr="00A327DC" w:rsidRDefault="002B3F29" w:rsidP="00AD70A1">
      <w:pPr>
        <w:numPr>
          <w:ilvl w:val="0"/>
          <w:numId w:val="7"/>
        </w:numPr>
        <w:spacing w:line="276" w:lineRule="auto"/>
        <w:rPr>
          <w:rFonts w:ascii="Arial" w:hAnsi="Arial" w:cs="Arial"/>
          <w:sz w:val="22"/>
          <w:szCs w:val="22"/>
        </w:rPr>
      </w:pPr>
      <w:r w:rsidRPr="00A327DC">
        <w:rPr>
          <w:rFonts w:ascii="Arial" w:hAnsi="Arial" w:cs="Arial"/>
          <w:sz w:val="22"/>
          <w:szCs w:val="22"/>
        </w:rPr>
        <w:t xml:space="preserve">The MASPAWIO group is leveraging </w:t>
      </w:r>
      <w:proofErr w:type="spellStart"/>
      <w:r w:rsidRPr="00A327DC">
        <w:rPr>
          <w:rFonts w:ascii="Arial" w:hAnsi="Arial" w:cs="Arial"/>
          <w:sz w:val="22"/>
          <w:szCs w:val="22"/>
        </w:rPr>
        <w:t>Geonode</w:t>
      </w:r>
      <w:proofErr w:type="spellEnd"/>
      <w:r w:rsidRPr="00A327DC">
        <w:rPr>
          <w:rFonts w:ascii="Arial" w:hAnsi="Arial" w:cs="Arial"/>
          <w:sz w:val="22"/>
          <w:szCs w:val="22"/>
        </w:rPr>
        <w:t xml:space="preserve"> and can present on the net metadata in the Dublin Core mode encoded in XML.  Code and workflows have been developed and </w:t>
      </w:r>
      <w:r w:rsidRPr="00A327DC">
        <w:rPr>
          <w:rFonts w:ascii="Arial" w:hAnsi="Arial" w:cs="Arial"/>
          <w:sz w:val="22"/>
          <w:szCs w:val="22"/>
        </w:rPr>
        <w:lastRenderedPageBreak/>
        <w:t xml:space="preserve">documented in the Ocean </w:t>
      </w:r>
      <w:proofErr w:type="spellStart"/>
      <w:r w:rsidRPr="00A327DC">
        <w:rPr>
          <w:rFonts w:ascii="Arial" w:hAnsi="Arial" w:cs="Arial"/>
          <w:sz w:val="22"/>
          <w:szCs w:val="22"/>
        </w:rPr>
        <w:t>InfoHub</w:t>
      </w:r>
      <w:proofErr w:type="spellEnd"/>
      <w:r w:rsidRPr="00A327DC">
        <w:rPr>
          <w:rFonts w:ascii="Arial" w:hAnsi="Arial" w:cs="Arial"/>
          <w:sz w:val="22"/>
          <w:szCs w:val="22"/>
        </w:rPr>
        <w:t xml:space="preserve"> documentation to support the translation of this metadata into RDF for use in the Ocean </w:t>
      </w:r>
      <w:proofErr w:type="spellStart"/>
      <w:r w:rsidRPr="00A327DC">
        <w:rPr>
          <w:rFonts w:ascii="Arial" w:hAnsi="Arial" w:cs="Arial"/>
          <w:sz w:val="22"/>
          <w:szCs w:val="22"/>
        </w:rPr>
        <w:t>InfoHub</w:t>
      </w:r>
      <w:proofErr w:type="spellEnd"/>
      <w:r w:rsidRPr="00A327DC">
        <w:rPr>
          <w:rFonts w:ascii="Arial" w:hAnsi="Arial" w:cs="Arial"/>
          <w:sz w:val="22"/>
          <w:szCs w:val="22"/>
        </w:rPr>
        <w:t xml:space="preserve">.  This approach is being communicated back to MASPAWIO for them to implement locally.    A locally generated graph has been included in the Ocean </w:t>
      </w:r>
      <w:proofErr w:type="spellStart"/>
      <w:r w:rsidRPr="00A327DC">
        <w:rPr>
          <w:rFonts w:ascii="Arial" w:hAnsi="Arial" w:cs="Arial"/>
          <w:sz w:val="22"/>
          <w:szCs w:val="22"/>
        </w:rPr>
        <w:t>InfoHub</w:t>
      </w:r>
      <w:proofErr w:type="spellEnd"/>
      <w:r w:rsidRPr="00A327DC">
        <w:rPr>
          <w:rFonts w:ascii="Arial" w:hAnsi="Arial" w:cs="Arial"/>
          <w:sz w:val="22"/>
          <w:szCs w:val="22"/>
        </w:rPr>
        <w:t xml:space="preserve"> but contains only a small test set of data.  </w:t>
      </w:r>
    </w:p>
    <w:p w14:paraId="4A07872A" w14:textId="77777777" w:rsidR="002B3F29" w:rsidRPr="00A327DC" w:rsidRDefault="002B3F29" w:rsidP="00AD70A1">
      <w:pPr>
        <w:numPr>
          <w:ilvl w:val="0"/>
          <w:numId w:val="13"/>
        </w:numPr>
        <w:spacing w:line="276" w:lineRule="auto"/>
        <w:rPr>
          <w:rFonts w:ascii="Arial" w:hAnsi="Arial" w:cs="Arial"/>
          <w:sz w:val="22"/>
          <w:szCs w:val="22"/>
        </w:rPr>
      </w:pPr>
      <w:r w:rsidRPr="00A327DC">
        <w:rPr>
          <w:rFonts w:ascii="Arial" w:hAnsi="Arial" w:cs="Arial"/>
          <w:sz w:val="22"/>
          <w:szCs w:val="22"/>
        </w:rPr>
        <w:t xml:space="preserve">SPREP expresses data using the DCAT vocabulary and has also developed the capacity to express records in the native Ocean </w:t>
      </w:r>
      <w:proofErr w:type="spellStart"/>
      <w:r w:rsidRPr="00A327DC">
        <w:rPr>
          <w:rFonts w:ascii="Arial" w:hAnsi="Arial" w:cs="Arial"/>
          <w:sz w:val="22"/>
          <w:szCs w:val="22"/>
        </w:rPr>
        <w:t>InfoHub</w:t>
      </w:r>
      <w:proofErr w:type="spellEnd"/>
      <w:r w:rsidRPr="00A327DC">
        <w:rPr>
          <w:rFonts w:ascii="Arial" w:hAnsi="Arial" w:cs="Arial"/>
          <w:sz w:val="22"/>
          <w:szCs w:val="22"/>
        </w:rPr>
        <w:t xml:space="preserve"> schema.org patterns.  These are only present on the development server for now which is not publicly available for indexing.  Next steps with SPREP will be to move this to a publicly accessible service and then use the main Ocean </w:t>
      </w:r>
      <w:proofErr w:type="spellStart"/>
      <w:r w:rsidRPr="00A327DC">
        <w:rPr>
          <w:rFonts w:ascii="Arial" w:hAnsi="Arial" w:cs="Arial"/>
          <w:sz w:val="22"/>
          <w:szCs w:val="22"/>
        </w:rPr>
        <w:t>InfoHub</w:t>
      </w:r>
      <w:proofErr w:type="spellEnd"/>
      <w:r w:rsidRPr="00A327DC">
        <w:rPr>
          <w:rFonts w:ascii="Arial" w:hAnsi="Arial" w:cs="Arial"/>
          <w:sz w:val="22"/>
          <w:szCs w:val="22"/>
        </w:rPr>
        <w:t xml:space="preserve"> indexing used with other providers.   </w:t>
      </w:r>
    </w:p>
    <w:p w14:paraId="1DD92589" w14:textId="77777777" w:rsidR="002B3F29" w:rsidRPr="00A327DC" w:rsidRDefault="002B3F29" w:rsidP="002B3F29">
      <w:pPr>
        <w:rPr>
          <w:rFonts w:ascii="Arial" w:hAnsi="Arial" w:cs="Arial"/>
          <w:sz w:val="22"/>
          <w:szCs w:val="22"/>
        </w:rPr>
      </w:pPr>
    </w:p>
    <w:p w14:paraId="2E81B2FD" w14:textId="4F347412" w:rsidR="002B3F29" w:rsidRPr="00A327DC" w:rsidRDefault="002B3F29" w:rsidP="002B3F29">
      <w:pPr>
        <w:rPr>
          <w:rFonts w:ascii="Arial" w:hAnsi="Arial" w:cs="Arial"/>
          <w:sz w:val="22"/>
          <w:szCs w:val="22"/>
        </w:rPr>
      </w:pPr>
      <w:r w:rsidRPr="00A327DC">
        <w:rPr>
          <w:rFonts w:ascii="Arial" w:hAnsi="Arial" w:cs="Arial"/>
          <w:b/>
          <w:sz w:val="22"/>
          <w:szCs w:val="22"/>
        </w:rPr>
        <w:t>4.</w:t>
      </w:r>
      <w:r w:rsidR="000F3694" w:rsidRPr="00A327DC">
        <w:rPr>
          <w:rFonts w:ascii="Arial" w:hAnsi="Arial" w:cs="Arial"/>
          <w:b/>
          <w:sz w:val="22"/>
          <w:szCs w:val="22"/>
        </w:rPr>
        <w:t>2</w:t>
      </w:r>
      <w:r w:rsidRPr="00A327DC">
        <w:rPr>
          <w:rFonts w:ascii="Arial" w:hAnsi="Arial" w:cs="Arial"/>
          <w:b/>
          <w:sz w:val="22"/>
          <w:szCs w:val="22"/>
        </w:rPr>
        <w:t>.1.13 Feedback mechanisms to collect, summarize and report on applications from the Infrastructure that can be shared in the ocean data and information community (D2.8)</w:t>
      </w:r>
    </w:p>
    <w:p w14:paraId="40BC72EB" w14:textId="45F8F5F0" w:rsidR="002B3F29" w:rsidRPr="00A327DC" w:rsidRDefault="002B3F29" w:rsidP="002B3F29">
      <w:pPr>
        <w:ind w:left="720"/>
        <w:rPr>
          <w:rFonts w:ascii="Arial" w:hAnsi="Arial" w:cs="Arial"/>
          <w:sz w:val="22"/>
          <w:szCs w:val="22"/>
        </w:rPr>
      </w:pPr>
      <w:r w:rsidRPr="00A327DC">
        <w:rPr>
          <w:rFonts w:ascii="Arial" w:hAnsi="Arial" w:cs="Arial"/>
          <w:sz w:val="22"/>
          <w:szCs w:val="22"/>
        </w:rPr>
        <w:t xml:space="preserve">Ocean </w:t>
      </w:r>
      <w:proofErr w:type="spellStart"/>
      <w:r w:rsidRPr="00A327DC">
        <w:rPr>
          <w:rFonts w:ascii="Arial" w:hAnsi="Arial" w:cs="Arial"/>
          <w:sz w:val="22"/>
          <w:szCs w:val="22"/>
        </w:rPr>
        <w:t>InfoHub</w:t>
      </w:r>
      <w:proofErr w:type="spellEnd"/>
      <w:r w:rsidRPr="00A327DC">
        <w:rPr>
          <w:rFonts w:ascii="Arial" w:hAnsi="Arial" w:cs="Arial"/>
          <w:sz w:val="22"/>
          <w:szCs w:val="22"/>
        </w:rPr>
        <w:t xml:space="preserve"> has leveraged a range of approaches to collect feedback.  These include the Slack channel (&gt;3,500 posts in 25 channels. 50 Technical WG members), email, video conferencing and the GitHub repository.  Results of these interactions are then documented in the ODIS OIH GitHub repository using the </w:t>
      </w:r>
      <w:proofErr w:type="spellStart"/>
      <w:r w:rsidRPr="00A327DC">
        <w:rPr>
          <w:rFonts w:ascii="Arial" w:hAnsi="Arial" w:cs="Arial"/>
          <w:sz w:val="22"/>
          <w:szCs w:val="22"/>
        </w:rPr>
        <w:t>Jupyter</w:t>
      </w:r>
      <w:proofErr w:type="spellEnd"/>
      <w:r w:rsidRPr="00A327DC">
        <w:rPr>
          <w:rFonts w:ascii="Arial" w:hAnsi="Arial" w:cs="Arial"/>
          <w:sz w:val="22"/>
          <w:szCs w:val="22"/>
        </w:rPr>
        <w:t xml:space="preserve"> Book package (</w:t>
      </w:r>
      <w:hyperlink r:id="rId44">
        <w:r w:rsidRPr="00A327DC">
          <w:rPr>
            <w:rFonts w:ascii="Arial" w:hAnsi="Arial" w:cs="Arial"/>
            <w:color w:val="1155CC"/>
            <w:sz w:val="22"/>
            <w:szCs w:val="22"/>
            <w:u w:val="single"/>
          </w:rPr>
          <w:t>https://jupyterbook.org/intro.html</w:t>
        </w:r>
      </w:hyperlink>
      <w:r w:rsidRPr="00A327DC">
        <w:rPr>
          <w:rFonts w:ascii="Arial" w:hAnsi="Arial" w:cs="Arial"/>
          <w:sz w:val="22"/>
          <w:szCs w:val="22"/>
        </w:rPr>
        <w:t xml:space="preserve">)  which is what generates the resources at </w:t>
      </w:r>
      <w:hyperlink r:id="rId45">
        <w:r w:rsidRPr="00A327DC">
          <w:rPr>
            <w:rFonts w:ascii="Arial" w:hAnsi="Arial" w:cs="Arial"/>
            <w:color w:val="1155CC"/>
            <w:sz w:val="22"/>
            <w:szCs w:val="22"/>
            <w:u w:val="single"/>
          </w:rPr>
          <w:t>https://book.oceaninfohub.org/index.html</w:t>
        </w:r>
      </w:hyperlink>
      <w:r w:rsidRPr="00A327DC">
        <w:rPr>
          <w:rFonts w:ascii="Arial" w:hAnsi="Arial" w:cs="Arial"/>
          <w:sz w:val="22"/>
          <w:szCs w:val="22"/>
        </w:rPr>
        <w:t xml:space="preserve">.   All documentation is done in Markdown to ensure easy re-use. </w:t>
      </w:r>
    </w:p>
    <w:p w14:paraId="18918780" w14:textId="77777777" w:rsidR="002B3F29" w:rsidRPr="00A327DC" w:rsidRDefault="002B3F29" w:rsidP="002B3F29">
      <w:pPr>
        <w:rPr>
          <w:rFonts w:ascii="Arial" w:hAnsi="Arial" w:cs="Arial"/>
          <w:sz w:val="22"/>
          <w:szCs w:val="22"/>
        </w:rPr>
      </w:pPr>
    </w:p>
    <w:p w14:paraId="22080315" w14:textId="341D0DC2" w:rsidR="002B3F29" w:rsidRPr="00A327DC" w:rsidRDefault="002B3F29" w:rsidP="002B3F29">
      <w:pPr>
        <w:rPr>
          <w:rFonts w:ascii="Arial" w:hAnsi="Arial" w:cs="Arial"/>
          <w:b/>
          <w:sz w:val="22"/>
          <w:szCs w:val="22"/>
        </w:rPr>
      </w:pPr>
      <w:r w:rsidRPr="00A327DC">
        <w:rPr>
          <w:rFonts w:ascii="Arial" w:hAnsi="Arial" w:cs="Arial"/>
          <w:b/>
          <w:sz w:val="22"/>
          <w:szCs w:val="22"/>
        </w:rPr>
        <w:t>4.</w:t>
      </w:r>
      <w:r w:rsidR="000F3694" w:rsidRPr="00A327DC">
        <w:rPr>
          <w:rFonts w:ascii="Arial" w:hAnsi="Arial" w:cs="Arial"/>
          <w:b/>
          <w:sz w:val="22"/>
          <w:szCs w:val="22"/>
        </w:rPr>
        <w:t>2</w:t>
      </w:r>
      <w:r w:rsidRPr="00A327DC">
        <w:rPr>
          <w:rFonts w:ascii="Arial" w:hAnsi="Arial" w:cs="Arial"/>
          <w:b/>
          <w:sz w:val="22"/>
          <w:szCs w:val="22"/>
        </w:rPr>
        <w:t>.1.14 ODIS technical meetings</w:t>
      </w:r>
    </w:p>
    <w:p w14:paraId="286AFE58" w14:textId="77777777" w:rsidR="002B3F29" w:rsidRPr="00A327DC" w:rsidRDefault="002B3F29" w:rsidP="002B3F29">
      <w:pPr>
        <w:rPr>
          <w:rFonts w:ascii="Arial" w:hAnsi="Arial" w:cs="Arial"/>
          <w:sz w:val="22"/>
          <w:szCs w:val="22"/>
        </w:rPr>
      </w:pPr>
      <w:r w:rsidRPr="00A327DC">
        <w:rPr>
          <w:rFonts w:ascii="Arial" w:hAnsi="Arial" w:cs="Arial"/>
          <w:sz w:val="22"/>
          <w:szCs w:val="22"/>
        </w:rPr>
        <w:t>ODIS technical meeting reports</w:t>
      </w:r>
    </w:p>
    <w:p w14:paraId="2BAC34E9" w14:textId="77777777" w:rsidR="002B3F29" w:rsidRPr="00A327DC" w:rsidRDefault="002B3F29" w:rsidP="002B3F29">
      <w:pPr>
        <w:ind w:left="720"/>
        <w:rPr>
          <w:rFonts w:ascii="Arial" w:hAnsi="Arial" w:cs="Arial"/>
          <w:sz w:val="22"/>
          <w:szCs w:val="22"/>
        </w:rPr>
      </w:pPr>
      <w:r w:rsidRPr="00A327DC">
        <w:rPr>
          <w:rFonts w:ascii="Arial" w:hAnsi="Arial" w:cs="Arial"/>
          <w:sz w:val="22"/>
          <w:szCs w:val="22"/>
        </w:rPr>
        <w:t>Regular WP2 core secretariat and partner meetings: 51 meetings over 12 months</w:t>
      </w:r>
    </w:p>
    <w:p w14:paraId="0876984E" w14:textId="77777777" w:rsidR="002B3F29" w:rsidRPr="00A327DC" w:rsidRDefault="002B3F29" w:rsidP="002B3F29">
      <w:pPr>
        <w:ind w:left="720"/>
        <w:rPr>
          <w:rFonts w:ascii="Arial" w:hAnsi="Arial" w:cs="Arial"/>
          <w:sz w:val="22"/>
          <w:szCs w:val="22"/>
        </w:rPr>
      </w:pPr>
      <w:r w:rsidRPr="00A327DC">
        <w:rPr>
          <w:rFonts w:ascii="Arial" w:hAnsi="Arial" w:cs="Arial"/>
          <w:sz w:val="22"/>
          <w:szCs w:val="22"/>
        </w:rPr>
        <w:t>All meetings are documented on the Project Google Drive and available to anyone interested.</w:t>
      </w:r>
    </w:p>
    <w:p w14:paraId="48BD8AA7" w14:textId="77777777" w:rsidR="002B3F29" w:rsidRPr="00A327DC" w:rsidRDefault="002B3F29" w:rsidP="002B3F29">
      <w:pPr>
        <w:rPr>
          <w:rFonts w:ascii="Arial" w:hAnsi="Arial" w:cs="Arial"/>
          <w:sz w:val="22"/>
          <w:szCs w:val="22"/>
        </w:rPr>
      </w:pPr>
    </w:p>
    <w:p w14:paraId="2A7D09DA" w14:textId="3F099109" w:rsidR="002B3F29" w:rsidRPr="00A327DC" w:rsidRDefault="002B3F29" w:rsidP="002B3F29">
      <w:pPr>
        <w:rPr>
          <w:rFonts w:ascii="Arial" w:hAnsi="Arial" w:cs="Arial"/>
          <w:b/>
          <w:sz w:val="22"/>
          <w:szCs w:val="22"/>
        </w:rPr>
      </w:pPr>
      <w:r w:rsidRPr="00A327DC">
        <w:rPr>
          <w:rFonts w:ascii="Arial" w:hAnsi="Arial" w:cs="Arial"/>
          <w:b/>
          <w:sz w:val="22"/>
          <w:szCs w:val="22"/>
        </w:rPr>
        <w:t>4.</w:t>
      </w:r>
      <w:r w:rsidR="000F3694" w:rsidRPr="00A327DC">
        <w:rPr>
          <w:rFonts w:ascii="Arial" w:hAnsi="Arial" w:cs="Arial"/>
          <w:b/>
          <w:sz w:val="22"/>
          <w:szCs w:val="22"/>
        </w:rPr>
        <w:t>2</w:t>
      </w:r>
      <w:r w:rsidRPr="00A327DC">
        <w:rPr>
          <w:rFonts w:ascii="Arial" w:hAnsi="Arial" w:cs="Arial"/>
          <w:b/>
          <w:sz w:val="22"/>
          <w:szCs w:val="22"/>
        </w:rPr>
        <w:t xml:space="preserve">.1.15 </w:t>
      </w:r>
      <w:proofErr w:type="spellStart"/>
      <w:r w:rsidRPr="00A327DC">
        <w:rPr>
          <w:rFonts w:ascii="Arial" w:hAnsi="Arial" w:cs="Arial"/>
          <w:b/>
          <w:sz w:val="22"/>
          <w:szCs w:val="22"/>
        </w:rPr>
        <w:t>EurOcean</w:t>
      </w:r>
      <w:proofErr w:type="spellEnd"/>
      <w:r w:rsidRPr="00A327DC">
        <w:rPr>
          <w:rFonts w:ascii="Arial" w:hAnsi="Arial" w:cs="Arial"/>
          <w:b/>
          <w:sz w:val="22"/>
          <w:szCs w:val="22"/>
        </w:rPr>
        <w:t xml:space="preserve"> service integration</w:t>
      </w:r>
    </w:p>
    <w:p w14:paraId="19EFBA3A" w14:textId="77777777" w:rsidR="002B3F29" w:rsidRPr="00A327DC" w:rsidRDefault="002B3F29" w:rsidP="002B3F29">
      <w:pPr>
        <w:ind w:left="720"/>
        <w:rPr>
          <w:rFonts w:ascii="Arial" w:hAnsi="Arial" w:cs="Arial"/>
          <w:sz w:val="22"/>
          <w:szCs w:val="22"/>
        </w:rPr>
      </w:pPr>
      <w:r w:rsidRPr="00A327DC">
        <w:rPr>
          <w:rFonts w:ascii="Arial" w:hAnsi="Arial" w:cs="Arial"/>
          <w:sz w:val="22"/>
          <w:szCs w:val="22"/>
        </w:rPr>
        <w:t xml:space="preserve">This is not complete, but we have a contract in place with </w:t>
      </w:r>
      <w:proofErr w:type="spellStart"/>
      <w:r w:rsidRPr="00A327DC">
        <w:rPr>
          <w:rFonts w:ascii="Arial" w:hAnsi="Arial" w:cs="Arial"/>
          <w:sz w:val="22"/>
          <w:szCs w:val="22"/>
        </w:rPr>
        <w:t>EurOcean</w:t>
      </w:r>
      <w:proofErr w:type="spellEnd"/>
      <w:r w:rsidRPr="00A327DC">
        <w:rPr>
          <w:rFonts w:ascii="Arial" w:hAnsi="Arial" w:cs="Arial"/>
          <w:sz w:val="22"/>
          <w:szCs w:val="22"/>
        </w:rPr>
        <w:t xml:space="preserve"> for the development work to commence this month, and to be completed within four months.</w:t>
      </w:r>
    </w:p>
    <w:p w14:paraId="1CC8083B" w14:textId="77777777" w:rsidR="002B3F29" w:rsidRPr="00A327DC" w:rsidRDefault="002B3F29" w:rsidP="002B3F29">
      <w:pPr>
        <w:rPr>
          <w:rFonts w:ascii="Arial" w:hAnsi="Arial" w:cs="Arial"/>
          <w:sz w:val="22"/>
          <w:szCs w:val="22"/>
        </w:rPr>
      </w:pPr>
    </w:p>
    <w:p w14:paraId="40F08C03" w14:textId="465BBADD" w:rsidR="002B3F29" w:rsidRPr="00A327DC" w:rsidRDefault="002B3F29" w:rsidP="002B3F29">
      <w:pPr>
        <w:rPr>
          <w:rFonts w:ascii="Arial" w:hAnsi="Arial" w:cs="Arial"/>
          <w:b/>
          <w:sz w:val="22"/>
          <w:szCs w:val="22"/>
        </w:rPr>
      </w:pPr>
      <w:r w:rsidRPr="00A327DC">
        <w:rPr>
          <w:rFonts w:ascii="Arial" w:hAnsi="Arial" w:cs="Arial"/>
          <w:b/>
          <w:sz w:val="22"/>
          <w:szCs w:val="22"/>
        </w:rPr>
        <w:t>4.</w:t>
      </w:r>
      <w:r w:rsidR="000F3694" w:rsidRPr="00A327DC">
        <w:rPr>
          <w:rFonts w:ascii="Arial" w:hAnsi="Arial" w:cs="Arial"/>
          <w:b/>
          <w:sz w:val="22"/>
          <w:szCs w:val="22"/>
        </w:rPr>
        <w:t>2</w:t>
      </w:r>
      <w:r w:rsidRPr="00A327DC">
        <w:rPr>
          <w:rFonts w:ascii="Arial" w:hAnsi="Arial" w:cs="Arial"/>
          <w:b/>
          <w:sz w:val="22"/>
          <w:szCs w:val="22"/>
        </w:rPr>
        <w:t>.1.16 MarineTraining.eu service integration</w:t>
      </w:r>
    </w:p>
    <w:p w14:paraId="67381AFD" w14:textId="77777777" w:rsidR="002B3F29" w:rsidRPr="00A327DC" w:rsidRDefault="002B3F29" w:rsidP="002B3F29">
      <w:pPr>
        <w:rPr>
          <w:rFonts w:ascii="Arial" w:hAnsi="Arial" w:cs="Arial"/>
          <w:sz w:val="22"/>
          <w:szCs w:val="22"/>
        </w:rPr>
      </w:pPr>
      <w:r w:rsidRPr="00A327DC">
        <w:rPr>
          <w:rFonts w:ascii="Arial" w:hAnsi="Arial" w:cs="Arial"/>
          <w:sz w:val="22"/>
          <w:szCs w:val="22"/>
        </w:rPr>
        <w:tab/>
        <w:t>Complete</w:t>
      </w:r>
    </w:p>
    <w:p w14:paraId="6E705C2F" w14:textId="77777777" w:rsidR="002B3F29" w:rsidRPr="00A327DC" w:rsidRDefault="002B3F29" w:rsidP="002B3F29">
      <w:pPr>
        <w:rPr>
          <w:rFonts w:ascii="Arial" w:hAnsi="Arial" w:cs="Arial"/>
          <w:sz w:val="22"/>
          <w:szCs w:val="22"/>
        </w:rPr>
      </w:pPr>
      <w:r w:rsidRPr="00A327DC">
        <w:rPr>
          <w:rFonts w:ascii="Arial" w:hAnsi="Arial" w:cs="Arial"/>
          <w:sz w:val="22"/>
          <w:szCs w:val="22"/>
        </w:rPr>
        <w:tab/>
        <w:t>Includes regional training course records from the CLME+ training portal</w:t>
      </w:r>
    </w:p>
    <w:p w14:paraId="38F7B29C" w14:textId="1EB8503E" w:rsidR="002B3F29" w:rsidRPr="00A327DC" w:rsidRDefault="002B3F29" w:rsidP="002B3F29">
      <w:pPr>
        <w:rPr>
          <w:rFonts w:ascii="Arial" w:hAnsi="Arial" w:cs="Arial"/>
          <w:sz w:val="22"/>
          <w:szCs w:val="22"/>
        </w:rPr>
      </w:pPr>
    </w:p>
    <w:p w14:paraId="118BE03E" w14:textId="0A8CB80F" w:rsidR="002B3F29" w:rsidRPr="00A327DC" w:rsidRDefault="002B3F29" w:rsidP="002B3F29">
      <w:pPr>
        <w:rPr>
          <w:rFonts w:ascii="Arial" w:hAnsi="Arial" w:cs="Arial"/>
          <w:b/>
          <w:sz w:val="22"/>
          <w:szCs w:val="22"/>
        </w:rPr>
      </w:pPr>
      <w:r w:rsidRPr="00A327DC">
        <w:rPr>
          <w:rFonts w:ascii="Arial" w:hAnsi="Arial" w:cs="Arial"/>
          <w:b/>
          <w:sz w:val="22"/>
          <w:szCs w:val="22"/>
        </w:rPr>
        <w:t>4.</w:t>
      </w:r>
      <w:r w:rsidR="000F3694" w:rsidRPr="00A327DC">
        <w:rPr>
          <w:rFonts w:ascii="Arial" w:hAnsi="Arial" w:cs="Arial"/>
          <w:b/>
          <w:sz w:val="22"/>
          <w:szCs w:val="22"/>
        </w:rPr>
        <w:t>2</w:t>
      </w:r>
      <w:r w:rsidRPr="00A327DC">
        <w:rPr>
          <w:rFonts w:ascii="Arial" w:hAnsi="Arial" w:cs="Arial"/>
          <w:b/>
          <w:sz w:val="22"/>
          <w:szCs w:val="22"/>
        </w:rPr>
        <w:t>.2 Objectives 2021-2022</w:t>
      </w:r>
    </w:p>
    <w:p w14:paraId="3E266EA2" w14:textId="1BB67995" w:rsidR="002B3F29" w:rsidRPr="00A327DC" w:rsidRDefault="002B3F29" w:rsidP="002B3F29">
      <w:pPr>
        <w:rPr>
          <w:rFonts w:ascii="Arial" w:hAnsi="Arial" w:cs="Arial"/>
          <w:b/>
          <w:sz w:val="22"/>
          <w:szCs w:val="22"/>
        </w:rPr>
      </w:pPr>
      <w:r w:rsidRPr="00A327DC">
        <w:rPr>
          <w:rFonts w:ascii="Arial" w:hAnsi="Arial" w:cs="Arial"/>
          <w:b/>
          <w:sz w:val="22"/>
          <w:szCs w:val="22"/>
        </w:rPr>
        <w:t>4.</w:t>
      </w:r>
      <w:r w:rsidR="000F3694" w:rsidRPr="00A327DC">
        <w:rPr>
          <w:rFonts w:ascii="Arial" w:hAnsi="Arial" w:cs="Arial"/>
          <w:b/>
          <w:sz w:val="22"/>
          <w:szCs w:val="22"/>
        </w:rPr>
        <w:t>2</w:t>
      </w:r>
      <w:r w:rsidRPr="00A327DC">
        <w:rPr>
          <w:rFonts w:ascii="Arial" w:hAnsi="Arial" w:cs="Arial"/>
          <w:b/>
          <w:sz w:val="22"/>
          <w:szCs w:val="22"/>
        </w:rPr>
        <w:t>.2.1 Global hub development</w:t>
      </w:r>
    </w:p>
    <w:p w14:paraId="636F1AF6" w14:textId="77777777" w:rsidR="002B3F29" w:rsidRPr="00A327DC" w:rsidRDefault="002B3F29" w:rsidP="00AD70A1">
      <w:pPr>
        <w:numPr>
          <w:ilvl w:val="0"/>
          <w:numId w:val="12"/>
        </w:numPr>
        <w:spacing w:line="276" w:lineRule="auto"/>
        <w:rPr>
          <w:rFonts w:ascii="Arial" w:hAnsi="Arial" w:cs="Arial"/>
          <w:sz w:val="22"/>
          <w:szCs w:val="22"/>
        </w:rPr>
      </w:pPr>
      <w:r w:rsidRPr="00A327DC">
        <w:rPr>
          <w:rFonts w:ascii="Arial" w:hAnsi="Arial" w:cs="Arial"/>
          <w:sz w:val="22"/>
          <w:szCs w:val="22"/>
        </w:rPr>
        <w:t>Work on the OIH website is ongoing</w:t>
      </w:r>
    </w:p>
    <w:p w14:paraId="386A2E9A" w14:textId="77777777" w:rsidR="002B3F29" w:rsidRPr="00A327DC" w:rsidRDefault="002B3F29" w:rsidP="00AD70A1">
      <w:pPr>
        <w:numPr>
          <w:ilvl w:val="0"/>
          <w:numId w:val="12"/>
        </w:numPr>
        <w:spacing w:line="276" w:lineRule="auto"/>
        <w:rPr>
          <w:rFonts w:ascii="Arial" w:hAnsi="Arial" w:cs="Arial"/>
          <w:sz w:val="22"/>
          <w:szCs w:val="22"/>
        </w:rPr>
      </w:pPr>
      <w:r w:rsidRPr="00A327DC">
        <w:rPr>
          <w:rFonts w:ascii="Arial" w:hAnsi="Arial" w:cs="Arial"/>
          <w:sz w:val="22"/>
          <w:szCs w:val="22"/>
        </w:rPr>
        <w:t>A call is currently open for the development of the Global Search Hub.</w:t>
      </w:r>
    </w:p>
    <w:p w14:paraId="5C8A9E9D" w14:textId="77777777" w:rsidR="002B3F29" w:rsidRPr="00A327DC" w:rsidRDefault="002B3F29" w:rsidP="002B3F29">
      <w:pPr>
        <w:rPr>
          <w:rFonts w:ascii="Arial" w:hAnsi="Arial" w:cs="Arial"/>
          <w:sz w:val="22"/>
          <w:szCs w:val="22"/>
        </w:rPr>
      </w:pPr>
    </w:p>
    <w:p w14:paraId="4CF3D09D" w14:textId="6D55F763" w:rsidR="002B3F29" w:rsidRPr="00A327DC" w:rsidRDefault="002B3F29" w:rsidP="002B3F29">
      <w:pPr>
        <w:rPr>
          <w:rFonts w:ascii="Arial" w:hAnsi="Arial" w:cs="Arial"/>
          <w:b/>
          <w:sz w:val="22"/>
          <w:szCs w:val="22"/>
        </w:rPr>
      </w:pPr>
      <w:r w:rsidRPr="00A327DC">
        <w:rPr>
          <w:rFonts w:ascii="Arial" w:hAnsi="Arial" w:cs="Arial"/>
          <w:b/>
          <w:sz w:val="22"/>
          <w:szCs w:val="22"/>
        </w:rPr>
        <w:t>4.</w:t>
      </w:r>
      <w:r w:rsidR="000F3694" w:rsidRPr="00A327DC">
        <w:rPr>
          <w:rFonts w:ascii="Arial" w:hAnsi="Arial" w:cs="Arial"/>
          <w:b/>
          <w:sz w:val="22"/>
          <w:szCs w:val="22"/>
        </w:rPr>
        <w:t>2</w:t>
      </w:r>
      <w:r w:rsidRPr="00A327DC">
        <w:rPr>
          <w:rFonts w:ascii="Arial" w:hAnsi="Arial" w:cs="Arial"/>
          <w:b/>
          <w:sz w:val="22"/>
          <w:szCs w:val="22"/>
        </w:rPr>
        <w:t>.2.2 Regional node development</w:t>
      </w:r>
    </w:p>
    <w:p w14:paraId="4097003C" w14:textId="77777777" w:rsidR="002B3F29" w:rsidRPr="00A327DC" w:rsidRDefault="002B3F29" w:rsidP="002B3F29">
      <w:pPr>
        <w:rPr>
          <w:rFonts w:ascii="Arial" w:hAnsi="Arial" w:cs="Arial"/>
          <w:sz w:val="22"/>
          <w:szCs w:val="22"/>
        </w:rPr>
      </w:pPr>
      <w:r w:rsidRPr="00A327DC">
        <w:rPr>
          <w:rFonts w:ascii="Arial" w:hAnsi="Arial" w:cs="Arial"/>
          <w:sz w:val="22"/>
          <w:szCs w:val="22"/>
        </w:rPr>
        <w:t>We will continue to work closely with the regions on the three regional hubs and inclusion of additional partners.</w:t>
      </w:r>
    </w:p>
    <w:p w14:paraId="7BF0D888" w14:textId="77777777" w:rsidR="002B3F29" w:rsidRPr="00A327DC" w:rsidRDefault="002B3F29" w:rsidP="002B3F29">
      <w:pPr>
        <w:rPr>
          <w:rFonts w:ascii="Arial" w:hAnsi="Arial" w:cs="Arial"/>
          <w:sz w:val="22"/>
          <w:szCs w:val="22"/>
        </w:rPr>
      </w:pPr>
    </w:p>
    <w:p w14:paraId="61AFD855" w14:textId="2E5535CD" w:rsidR="002B3F29" w:rsidRPr="00A327DC" w:rsidRDefault="002B3F29" w:rsidP="002B3F29">
      <w:pPr>
        <w:rPr>
          <w:rFonts w:ascii="Arial" w:hAnsi="Arial" w:cs="Arial"/>
          <w:b/>
          <w:sz w:val="22"/>
          <w:szCs w:val="22"/>
        </w:rPr>
      </w:pPr>
      <w:r w:rsidRPr="00A327DC">
        <w:rPr>
          <w:rFonts w:ascii="Arial" w:hAnsi="Arial" w:cs="Arial"/>
          <w:b/>
          <w:sz w:val="22"/>
          <w:szCs w:val="22"/>
        </w:rPr>
        <w:t>4.</w:t>
      </w:r>
      <w:r w:rsidR="000F3694" w:rsidRPr="00A327DC">
        <w:rPr>
          <w:rFonts w:ascii="Arial" w:hAnsi="Arial" w:cs="Arial"/>
          <w:b/>
          <w:sz w:val="22"/>
          <w:szCs w:val="22"/>
        </w:rPr>
        <w:t>2</w:t>
      </w:r>
      <w:r w:rsidRPr="00A327DC">
        <w:rPr>
          <w:rFonts w:ascii="Arial" w:hAnsi="Arial" w:cs="Arial"/>
          <w:b/>
          <w:sz w:val="22"/>
          <w:szCs w:val="22"/>
        </w:rPr>
        <w:t xml:space="preserve">.2.3 Development of </w:t>
      </w:r>
      <w:proofErr w:type="spellStart"/>
      <w:r w:rsidRPr="00A327DC">
        <w:rPr>
          <w:rFonts w:ascii="Arial" w:hAnsi="Arial" w:cs="Arial"/>
          <w:b/>
          <w:sz w:val="22"/>
          <w:szCs w:val="22"/>
        </w:rPr>
        <w:t>ODIScat</w:t>
      </w:r>
      <w:proofErr w:type="spellEnd"/>
    </w:p>
    <w:p w14:paraId="320B29B1" w14:textId="77777777" w:rsidR="002B3F29" w:rsidRPr="00A327DC" w:rsidRDefault="002B3F29" w:rsidP="002B3F29">
      <w:pPr>
        <w:rPr>
          <w:rFonts w:ascii="Arial" w:hAnsi="Arial" w:cs="Arial"/>
          <w:sz w:val="22"/>
          <w:szCs w:val="22"/>
        </w:rPr>
      </w:pPr>
      <w:r w:rsidRPr="00A327DC">
        <w:rPr>
          <w:rFonts w:ascii="Arial" w:hAnsi="Arial" w:cs="Arial"/>
          <w:sz w:val="22"/>
          <w:szCs w:val="22"/>
        </w:rPr>
        <w:t>Continued work and SG meeting in 2021 Q4</w:t>
      </w:r>
    </w:p>
    <w:p w14:paraId="714B4BF5" w14:textId="77777777" w:rsidR="002B3F29" w:rsidRPr="00A327DC" w:rsidRDefault="002B3F29" w:rsidP="002B3F29">
      <w:pPr>
        <w:rPr>
          <w:rFonts w:ascii="Arial" w:hAnsi="Arial" w:cs="Arial"/>
          <w:sz w:val="22"/>
          <w:szCs w:val="22"/>
        </w:rPr>
      </w:pPr>
    </w:p>
    <w:p w14:paraId="70ADDBFB" w14:textId="43CBEAD1" w:rsidR="002B3F29" w:rsidRPr="00A327DC" w:rsidRDefault="002B3F29" w:rsidP="002B3F29">
      <w:pPr>
        <w:rPr>
          <w:rFonts w:ascii="Arial" w:hAnsi="Arial" w:cs="Arial"/>
          <w:b/>
          <w:sz w:val="22"/>
          <w:szCs w:val="22"/>
        </w:rPr>
      </w:pPr>
      <w:r w:rsidRPr="00A327DC">
        <w:rPr>
          <w:rFonts w:ascii="Arial" w:hAnsi="Arial" w:cs="Arial"/>
          <w:b/>
          <w:sz w:val="22"/>
          <w:szCs w:val="22"/>
        </w:rPr>
        <w:t>4.</w:t>
      </w:r>
      <w:r w:rsidR="000F3694" w:rsidRPr="00A327DC">
        <w:rPr>
          <w:rFonts w:ascii="Arial" w:hAnsi="Arial" w:cs="Arial"/>
          <w:b/>
          <w:sz w:val="22"/>
          <w:szCs w:val="22"/>
        </w:rPr>
        <w:t>2</w:t>
      </w:r>
      <w:r w:rsidRPr="00A327DC">
        <w:rPr>
          <w:rFonts w:ascii="Arial" w:hAnsi="Arial" w:cs="Arial"/>
          <w:b/>
          <w:sz w:val="22"/>
          <w:szCs w:val="22"/>
        </w:rPr>
        <w:t>.2.4 ODIS development</w:t>
      </w:r>
    </w:p>
    <w:p w14:paraId="58DD0E43" w14:textId="77777777" w:rsidR="002B3F29" w:rsidRPr="00A327DC" w:rsidRDefault="002B3F29" w:rsidP="002B3F29">
      <w:pPr>
        <w:rPr>
          <w:rFonts w:ascii="Arial" w:hAnsi="Arial" w:cs="Arial"/>
          <w:sz w:val="22"/>
          <w:szCs w:val="22"/>
        </w:rPr>
      </w:pPr>
      <w:r w:rsidRPr="00A327DC">
        <w:rPr>
          <w:rFonts w:ascii="Arial" w:hAnsi="Arial" w:cs="Arial"/>
          <w:sz w:val="22"/>
          <w:szCs w:val="22"/>
        </w:rPr>
        <w:t>Two further contracts are expected (one call open at the moment)</w:t>
      </w:r>
    </w:p>
    <w:p w14:paraId="337917B4" w14:textId="77777777" w:rsidR="002B3F29" w:rsidRPr="00A327DC" w:rsidRDefault="002B3F29" w:rsidP="00AD70A1">
      <w:pPr>
        <w:numPr>
          <w:ilvl w:val="0"/>
          <w:numId w:val="9"/>
        </w:numPr>
        <w:spacing w:line="276" w:lineRule="auto"/>
        <w:rPr>
          <w:rFonts w:ascii="Arial" w:hAnsi="Arial" w:cs="Arial"/>
          <w:sz w:val="22"/>
          <w:szCs w:val="22"/>
        </w:rPr>
      </w:pPr>
      <w:r w:rsidRPr="00A327DC">
        <w:rPr>
          <w:rFonts w:ascii="Arial" w:hAnsi="Arial" w:cs="Arial"/>
          <w:sz w:val="22"/>
          <w:szCs w:val="22"/>
        </w:rPr>
        <w:t>A contract for the ongoing development of the ODIS-architecture and documentation.</w:t>
      </w:r>
    </w:p>
    <w:p w14:paraId="478F156E" w14:textId="77777777" w:rsidR="002B3F29" w:rsidRPr="00A327DC" w:rsidRDefault="002B3F29" w:rsidP="00AD70A1">
      <w:pPr>
        <w:numPr>
          <w:ilvl w:val="0"/>
          <w:numId w:val="9"/>
        </w:numPr>
        <w:spacing w:line="276" w:lineRule="auto"/>
        <w:rPr>
          <w:rFonts w:ascii="Arial" w:hAnsi="Arial" w:cs="Arial"/>
          <w:sz w:val="22"/>
          <w:szCs w:val="22"/>
        </w:rPr>
      </w:pPr>
      <w:r w:rsidRPr="00A327DC">
        <w:rPr>
          <w:rFonts w:ascii="Arial" w:hAnsi="Arial" w:cs="Arial"/>
          <w:sz w:val="22"/>
          <w:szCs w:val="22"/>
        </w:rPr>
        <w:t>A second contract in support of the ODIS-architecture development (mainly to work with partners)</w:t>
      </w:r>
    </w:p>
    <w:p w14:paraId="5735E9E9" w14:textId="77777777" w:rsidR="002B3F29" w:rsidRPr="00A327DC" w:rsidRDefault="002B3F29" w:rsidP="002B3F29">
      <w:pPr>
        <w:rPr>
          <w:rFonts w:ascii="Arial" w:hAnsi="Arial" w:cs="Arial"/>
          <w:sz w:val="22"/>
          <w:szCs w:val="22"/>
        </w:rPr>
      </w:pPr>
    </w:p>
    <w:p w14:paraId="4A5B7E63" w14:textId="6291CB1C" w:rsidR="002B3F29" w:rsidRPr="00A327DC" w:rsidRDefault="002B3F29" w:rsidP="002B3F29">
      <w:pPr>
        <w:rPr>
          <w:rFonts w:ascii="Arial" w:hAnsi="Arial" w:cs="Arial"/>
          <w:b/>
          <w:sz w:val="22"/>
          <w:szCs w:val="22"/>
        </w:rPr>
      </w:pPr>
      <w:r w:rsidRPr="00A327DC">
        <w:rPr>
          <w:rFonts w:ascii="Arial" w:hAnsi="Arial" w:cs="Arial"/>
          <w:b/>
          <w:sz w:val="22"/>
          <w:szCs w:val="22"/>
        </w:rPr>
        <w:t>4.</w:t>
      </w:r>
      <w:r w:rsidR="000F3694" w:rsidRPr="00A327DC">
        <w:rPr>
          <w:rFonts w:ascii="Arial" w:hAnsi="Arial" w:cs="Arial"/>
          <w:b/>
          <w:sz w:val="22"/>
          <w:szCs w:val="22"/>
        </w:rPr>
        <w:t>2</w:t>
      </w:r>
      <w:r w:rsidRPr="00A327DC">
        <w:rPr>
          <w:rFonts w:ascii="Arial" w:hAnsi="Arial" w:cs="Arial"/>
          <w:b/>
          <w:sz w:val="22"/>
          <w:szCs w:val="22"/>
        </w:rPr>
        <w:t>.2.5 ODIS meetings</w:t>
      </w:r>
    </w:p>
    <w:p w14:paraId="330C87A3" w14:textId="77777777" w:rsidR="002B3F29" w:rsidRPr="00A327DC" w:rsidRDefault="002B3F29" w:rsidP="002B3F29">
      <w:pPr>
        <w:rPr>
          <w:rFonts w:ascii="Arial" w:hAnsi="Arial" w:cs="Arial"/>
          <w:sz w:val="22"/>
          <w:szCs w:val="22"/>
        </w:rPr>
      </w:pPr>
      <w:r w:rsidRPr="00A327DC">
        <w:rPr>
          <w:rFonts w:ascii="Arial" w:hAnsi="Arial" w:cs="Arial"/>
          <w:sz w:val="22"/>
          <w:szCs w:val="22"/>
        </w:rPr>
        <w:lastRenderedPageBreak/>
        <w:t>Regular meetings will be ongoing and partners are welcome to join.</w:t>
      </w:r>
    </w:p>
    <w:p w14:paraId="02BC52BB" w14:textId="77777777" w:rsidR="002B3F29" w:rsidRPr="00A327DC" w:rsidRDefault="002B3F29" w:rsidP="002B3F29">
      <w:pPr>
        <w:rPr>
          <w:rFonts w:ascii="Arial" w:hAnsi="Arial" w:cs="Arial"/>
          <w:sz w:val="22"/>
          <w:szCs w:val="22"/>
        </w:rPr>
      </w:pPr>
      <w:r w:rsidRPr="00A327DC">
        <w:rPr>
          <w:rFonts w:ascii="Arial" w:hAnsi="Arial" w:cs="Arial"/>
          <w:sz w:val="22"/>
          <w:szCs w:val="22"/>
        </w:rPr>
        <w:t>Everything appears on the OIH google calendar which I can share with any interested SG members.</w:t>
      </w:r>
    </w:p>
    <w:p w14:paraId="0DBE9399" w14:textId="77777777" w:rsidR="002B3F29" w:rsidRPr="00A327DC" w:rsidRDefault="002B3F29" w:rsidP="002B3F29">
      <w:pPr>
        <w:rPr>
          <w:rFonts w:ascii="Arial" w:hAnsi="Arial" w:cs="Arial"/>
          <w:sz w:val="22"/>
          <w:szCs w:val="22"/>
        </w:rPr>
      </w:pPr>
    </w:p>
    <w:p w14:paraId="633108E2" w14:textId="77777777" w:rsidR="002B3F29" w:rsidRPr="00A327DC" w:rsidRDefault="002B3F29" w:rsidP="002B3F29">
      <w:pPr>
        <w:rPr>
          <w:rFonts w:ascii="Arial" w:hAnsi="Arial" w:cs="Arial"/>
          <w:b/>
          <w:sz w:val="22"/>
          <w:szCs w:val="22"/>
        </w:rPr>
      </w:pPr>
      <w:r w:rsidRPr="00A327DC">
        <w:rPr>
          <w:rFonts w:ascii="Arial" w:hAnsi="Arial" w:cs="Arial"/>
          <w:b/>
          <w:sz w:val="22"/>
          <w:szCs w:val="22"/>
        </w:rPr>
        <w:t>Questions, discussion and contributions from the chat</w:t>
      </w:r>
    </w:p>
    <w:p w14:paraId="1B55F179" w14:textId="77777777" w:rsidR="009F38C8" w:rsidRPr="00A327DC" w:rsidRDefault="009F38C8" w:rsidP="002B3F29">
      <w:pPr>
        <w:rPr>
          <w:rFonts w:ascii="Arial" w:hAnsi="Arial" w:cs="Arial"/>
          <w:sz w:val="22"/>
          <w:szCs w:val="22"/>
        </w:rPr>
      </w:pPr>
    </w:p>
    <w:p w14:paraId="6B2EAEB3" w14:textId="2156D5D4" w:rsidR="002B3F29" w:rsidRPr="00A327DC" w:rsidRDefault="002B3F29" w:rsidP="002B3F29">
      <w:pPr>
        <w:rPr>
          <w:rFonts w:ascii="Arial" w:hAnsi="Arial" w:cs="Arial"/>
          <w:b/>
          <w:sz w:val="22"/>
          <w:szCs w:val="22"/>
        </w:rPr>
      </w:pPr>
      <w:r w:rsidRPr="00A327DC">
        <w:rPr>
          <w:rFonts w:ascii="Arial" w:hAnsi="Arial" w:cs="Arial"/>
          <w:b/>
          <w:sz w:val="22"/>
          <w:szCs w:val="22"/>
        </w:rPr>
        <w:t>Session A</w:t>
      </w:r>
    </w:p>
    <w:p w14:paraId="6E79A0EE" w14:textId="4B1FAB0B" w:rsidR="009F38C8" w:rsidRPr="00A327DC" w:rsidRDefault="009F38C8" w:rsidP="002B3F29">
      <w:pPr>
        <w:rPr>
          <w:rFonts w:ascii="Arial" w:hAnsi="Arial" w:cs="Arial"/>
          <w:sz w:val="22"/>
          <w:szCs w:val="22"/>
        </w:rPr>
      </w:pPr>
    </w:p>
    <w:p w14:paraId="0930805D" w14:textId="77777777" w:rsidR="009F38C8" w:rsidRPr="00100F28" w:rsidRDefault="009F38C8" w:rsidP="009F38C8">
      <w:pPr>
        <w:rPr>
          <w:rFonts w:ascii="Arial" w:hAnsi="Arial" w:cs="Arial"/>
          <w:sz w:val="22"/>
          <w:szCs w:val="22"/>
        </w:rPr>
      </w:pPr>
      <w:r w:rsidRPr="00A327DC">
        <w:rPr>
          <w:rFonts w:ascii="Arial" w:hAnsi="Arial" w:cs="Arial"/>
          <w:sz w:val="22"/>
          <w:szCs w:val="22"/>
        </w:rPr>
        <w:t>AP (via chat)</w:t>
      </w:r>
      <w:r w:rsidRPr="00100F28">
        <w:rPr>
          <w:rFonts w:ascii="Arial" w:hAnsi="Arial" w:cs="Arial"/>
          <w:sz w:val="22"/>
          <w:szCs w:val="22"/>
        </w:rPr>
        <w:t>: Could you share your strategy to introduce the emerging capability with other UN agencies to explore their interest, participation and interoperability</w:t>
      </w:r>
      <w:r w:rsidRPr="00A327DC">
        <w:rPr>
          <w:rFonts w:ascii="Arial" w:hAnsi="Arial" w:cs="Arial"/>
          <w:sz w:val="22"/>
          <w:szCs w:val="22"/>
        </w:rPr>
        <w:t>.</w:t>
      </w:r>
    </w:p>
    <w:p w14:paraId="24B9353F" w14:textId="77777777" w:rsidR="009F38C8" w:rsidRPr="00100F28" w:rsidRDefault="009F38C8" w:rsidP="009F38C8">
      <w:pPr>
        <w:rPr>
          <w:rFonts w:ascii="Arial" w:hAnsi="Arial" w:cs="Arial"/>
          <w:sz w:val="22"/>
          <w:szCs w:val="22"/>
        </w:rPr>
      </w:pPr>
      <w:r w:rsidRPr="00100F28">
        <w:rPr>
          <w:rFonts w:ascii="Arial" w:hAnsi="Arial" w:cs="Arial"/>
          <w:sz w:val="22"/>
          <w:szCs w:val="22"/>
        </w:rPr>
        <w:t>PP</w:t>
      </w:r>
      <w:r w:rsidRPr="00A327DC">
        <w:rPr>
          <w:rFonts w:ascii="Arial" w:hAnsi="Arial" w:cs="Arial"/>
          <w:sz w:val="22"/>
          <w:szCs w:val="22"/>
        </w:rPr>
        <w:t xml:space="preserve"> (via chat)</w:t>
      </w:r>
      <w:r w:rsidRPr="00100F28">
        <w:rPr>
          <w:rFonts w:ascii="Arial" w:hAnsi="Arial" w:cs="Arial"/>
          <w:sz w:val="22"/>
          <w:szCs w:val="22"/>
        </w:rPr>
        <w:t xml:space="preserve">: </w:t>
      </w:r>
      <w:r w:rsidRPr="00A327DC">
        <w:rPr>
          <w:rFonts w:ascii="Arial" w:hAnsi="Arial" w:cs="Arial"/>
          <w:sz w:val="22"/>
          <w:szCs w:val="22"/>
        </w:rPr>
        <w:t>T</w:t>
      </w:r>
      <w:r w:rsidRPr="00100F28">
        <w:rPr>
          <w:rFonts w:ascii="Arial" w:hAnsi="Arial" w:cs="Arial"/>
          <w:sz w:val="22"/>
          <w:szCs w:val="22"/>
        </w:rPr>
        <w:t>his is planned through the decade data coordination platform and its coordination group which is being set up shortly.</w:t>
      </w:r>
    </w:p>
    <w:p w14:paraId="703C73F9" w14:textId="77777777" w:rsidR="009F38C8" w:rsidRPr="00A327DC" w:rsidRDefault="009F38C8" w:rsidP="009F38C8">
      <w:pPr>
        <w:rPr>
          <w:rFonts w:ascii="Arial" w:hAnsi="Arial" w:cs="Arial"/>
          <w:sz w:val="22"/>
          <w:szCs w:val="22"/>
        </w:rPr>
      </w:pPr>
      <w:r w:rsidRPr="00A327DC">
        <w:rPr>
          <w:rFonts w:ascii="Arial" w:hAnsi="Arial" w:cs="Arial"/>
          <w:sz w:val="22"/>
          <w:szCs w:val="22"/>
        </w:rPr>
        <w:t>LS: Just after the OIH Project commenced, we did participate in the 2020 meeting for data sharing between UN Agencies, which was soon followed by the meeting on data sharing between non-UN agencies, also in 2020. We have had direct discussions with other UN agencies, for example the WMO (we participated in the WMO conference, 2021), and subsequent discussions at a technical level, for example between WIS2 and ODIS. We also have shared members of technical working groups such as Tobias Spears.</w:t>
      </w:r>
    </w:p>
    <w:p w14:paraId="5A39F93D" w14:textId="77777777" w:rsidR="009F38C8" w:rsidRPr="00A327DC" w:rsidRDefault="009F38C8" w:rsidP="009F38C8">
      <w:pPr>
        <w:rPr>
          <w:rFonts w:ascii="Arial" w:hAnsi="Arial" w:cs="Arial"/>
          <w:sz w:val="22"/>
          <w:szCs w:val="22"/>
        </w:rPr>
      </w:pPr>
      <w:r w:rsidRPr="00A327DC">
        <w:rPr>
          <w:rFonts w:ascii="Arial" w:hAnsi="Arial" w:cs="Arial"/>
          <w:sz w:val="22"/>
          <w:szCs w:val="22"/>
        </w:rPr>
        <w:t xml:space="preserve">PLB: The overall strategy is a careful representation of ODIS, but also direct contact with partners that are headed towards the same goal. At our recent OBPS workshop, we co-hosted the launch of the global platform for marine litter (GPML) in collaboration with UNEP, and through that data sharing platform there is existing capacity and interest to plug into systems that are linked to UN environment. We intend to grow these links as systems mature. Yesterday there was a UN world data forum meeting and Co-Data hosted a session at which I described some of our work. UNDRR was present and also using similar technologies to ODIS. As we are following common web standards, you don’t need to know about ODIS right away in order for systems to converge towards common web standards. The overall strategy though is a careful selection of partners that we will ask to test at this early phase, we will share and describe those demonstrations which will then inspire the next round of implementations. We should </w:t>
      </w:r>
      <w:r w:rsidRPr="00AC168C">
        <w:rPr>
          <w:rFonts w:ascii="Arial" w:hAnsi="Arial" w:cs="Arial"/>
          <w:sz w:val="22"/>
          <w:szCs w:val="22"/>
        </w:rPr>
        <w:t>probably start recording UN agency links as part of our documentation.</w:t>
      </w:r>
      <w:r w:rsidRPr="00A327DC">
        <w:rPr>
          <w:rFonts w:ascii="Arial" w:hAnsi="Arial" w:cs="Arial"/>
          <w:sz w:val="22"/>
          <w:szCs w:val="22"/>
        </w:rPr>
        <w:t xml:space="preserve">    </w:t>
      </w:r>
    </w:p>
    <w:p w14:paraId="18F1A415" w14:textId="6BD32A4A" w:rsidR="009F38C8" w:rsidRPr="00A327DC" w:rsidRDefault="009F38C8" w:rsidP="002B3F29">
      <w:pPr>
        <w:rPr>
          <w:rFonts w:ascii="Arial" w:hAnsi="Arial" w:cs="Arial"/>
          <w:sz w:val="22"/>
          <w:szCs w:val="22"/>
        </w:rPr>
      </w:pPr>
    </w:p>
    <w:p w14:paraId="19F862AC" w14:textId="6CDBD4AA" w:rsidR="00A3449B" w:rsidRPr="00A3449B" w:rsidRDefault="00A3449B" w:rsidP="00A3449B">
      <w:pPr>
        <w:rPr>
          <w:rFonts w:ascii="Arial" w:hAnsi="Arial" w:cs="Arial"/>
          <w:sz w:val="22"/>
          <w:szCs w:val="22"/>
        </w:rPr>
      </w:pPr>
      <w:r w:rsidRPr="00A3449B">
        <w:rPr>
          <w:rFonts w:ascii="Arial" w:hAnsi="Arial" w:cs="Arial"/>
          <w:sz w:val="22"/>
          <w:szCs w:val="22"/>
        </w:rPr>
        <w:t>A</w:t>
      </w:r>
      <w:r w:rsidRPr="00A327DC">
        <w:rPr>
          <w:rFonts w:ascii="Arial" w:hAnsi="Arial" w:cs="Arial"/>
          <w:sz w:val="22"/>
          <w:szCs w:val="22"/>
        </w:rPr>
        <w:t>P (via chat)</w:t>
      </w:r>
      <w:r w:rsidRPr="00A3449B">
        <w:rPr>
          <w:rFonts w:ascii="Arial" w:hAnsi="Arial" w:cs="Arial"/>
          <w:sz w:val="22"/>
          <w:szCs w:val="22"/>
        </w:rPr>
        <w:t xml:space="preserve">: Great progress. Keen that the new development of the UNEP data initiative that IOC and UNEP are converging....and sounds like you are! </w:t>
      </w:r>
    </w:p>
    <w:p w14:paraId="68EE11C9" w14:textId="48B4F569" w:rsidR="00A3449B" w:rsidRPr="00A3449B" w:rsidRDefault="00A3449B" w:rsidP="00A3449B">
      <w:pPr>
        <w:rPr>
          <w:rFonts w:ascii="Arial" w:hAnsi="Arial" w:cs="Arial"/>
          <w:sz w:val="22"/>
          <w:szCs w:val="22"/>
        </w:rPr>
      </w:pPr>
      <w:r w:rsidRPr="00A3449B">
        <w:rPr>
          <w:rFonts w:ascii="Arial" w:hAnsi="Arial" w:cs="Arial"/>
          <w:sz w:val="22"/>
          <w:szCs w:val="22"/>
        </w:rPr>
        <w:t>PLB</w:t>
      </w:r>
      <w:r w:rsidRPr="00A327DC">
        <w:rPr>
          <w:rFonts w:ascii="Arial" w:hAnsi="Arial" w:cs="Arial"/>
          <w:sz w:val="22"/>
          <w:szCs w:val="22"/>
        </w:rPr>
        <w:t xml:space="preserve"> (via chat)</w:t>
      </w:r>
      <w:r w:rsidRPr="00A3449B">
        <w:rPr>
          <w:rFonts w:ascii="Arial" w:hAnsi="Arial" w:cs="Arial"/>
          <w:sz w:val="22"/>
          <w:szCs w:val="22"/>
        </w:rPr>
        <w:t>: Thanks Arthur - we are aware that we should develop some stronger coordination with CODES and related UN Environment initiatives. However, a great deal of our early progress required strong focus on our project partners to build our proof of concepts.</w:t>
      </w:r>
    </w:p>
    <w:p w14:paraId="1F0A4B27" w14:textId="77777777" w:rsidR="00A3449B" w:rsidRPr="00A327DC" w:rsidRDefault="00A3449B" w:rsidP="002B3F29">
      <w:pPr>
        <w:rPr>
          <w:rFonts w:ascii="Arial" w:hAnsi="Arial" w:cs="Arial"/>
          <w:sz w:val="22"/>
          <w:szCs w:val="22"/>
        </w:rPr>
      </w:pPr>
    </w:p>
    <w:p w14:paraId="78F0F8BE" w14:textId="77777777" w:rsidR="002B3F29" w:rsidRPr="00A327DC" w:rsidRDefault="002B3F29" w:rsidP="002B3F29">
      <w:pPr>
        <w:rPr>
          <w:rFonts w:ascii="Arial" w:hAnsi="Arial" w:cs="Arial"/>
          <w:b/>
          <w:sz w:val="22"/>
          <w:szCs w:val="22"/>
        </w:rPr>
      </w:pPr>
      <w:r w:rsidRPr="00A327DC">
        <w:rPr>
          <w:rFonts w:ascii="Arial" w:hAnsi="Arial" w:cs="Arial"/>
          <w:b/>
          <w:sz w:val="22"/>
          <w:szCs w:val="22"/>
        </w:rPr>
        <w:t>Session B</w:t>
      </w:r>
    </w:p>
    <w:p w14:paraId="4F838AA2" w14:textId="679A5CC9" w:rsidR="002B3F29" w:rsidRPr="00A327DC" w:rsidRDefault="002B3F29" w:rsidP="002B3F29">
      <w:pPr>
        <w:rPr>
          <w:rFonts w:ascii="Arial" w:hAnsi="Arial" w:cs="Arial"/>
        </w:rPr>
      </w:pPr>
      <w:r w:rsidRPr="00A327DC">
        <w:rPr>
          <w:rFonts w:ascii="Arial" w:hAnsi="Arial" w:cs="Arial"/>
        </w:rPr>
        <w:t xml:space="preserve"> </w:t>
      </w:r>
    </w:p>
    <w:p w14:paraId="51278A82" w14:textId="77777777" w:rsidR="00333972" w:rsidRPr="00A327DC" w:rsidRDefault="00333972" w:rsidP="00333972">
      <w:pPr>
        <w:rPr>
          <w:rFonts w:ascii="Arial" w:hAnsi="Arial" w:cs="Arial"/>
        </w:rPr>
      </w:pPr>
      <w:r w:rsidRPr="00A327DC">
        <w:rPr>
          <w:rFonts w:ascii="Arial" w:hAnsi="Arial" w:cs="Arial"/>
        </w:rPr>
        <w:t>No questions or interventions</w:t>
      </w:r>
    </w:p>
    <w:p w14:paraId="27E68275" w14:textId="77777777" w:rsidR="00333972" w:rsidRPr="00A327DC" w:rsidRDefault="00333972" w:rsidP="002B3F29">
      <w:pPr>
        <w:rPr>
          <w:rFonts w:ascii="Arial" w:hAnsi="Arial" w:cs="Arial"/>
        </w:rPr>
      </w:pPr>
    </w:p>
    <w:p w14:paraId="046A3B34" w14:textId="77777777" w:rsidR="002B3F29" w:rsidRPr="00A327DC" w:rsidRDefault="002B3F29" w:rsidP="002B3F29">
      <w:pPr>
        <w:rPr>
          <w:rFonts w:ascii="Arial" w:hAnsi="Arial" w:cs="Arial"/>
        </w:rPr>
      </w:pPr>
    </w:p>
    <w:p w14:paraId="7A6DDEE7" w14:textId="77777777" w:rsidR="002B3F29" w:rsidRPr="00A327DC" w:rsidRDefault="002B3F29" w:rsidP="002B3F29">
      <w:pPr>
        <w:rPr>
          <w:rFonts w:ascii="Arial" w:hAnsi="Arial" w:cs="Arial"/>
          <w:b/>
        </w:rPr>
      </w:pPr>
      <w:r w:rsidRPr="00A327DC">
        <w:rPr>
          <w:rFonts w:ascii="Arial" w:hAnsi="Arial" w:cs="Arial"/>
          <w:b/>
        </w:rPr>
        <w:t xml:space="preserve"> </w:t>
      </w:r>
    </w:p>
    <w:p w14:paraId="640D39C7" w14:textId="77777777" w:rsidR="002B3F29" w:rsidRPr="00A327DC" w:rsidRDefault="002B3F29" w:rsidP="002B3F29">
      <w:pPr>
        <w:pStyle w:val="Heading2"/>
      </w:pPr>
      <w:bookmarkStart w:id="9" w:name="_ickb7fmt909d" w:colFirst="0" w:colLast="0"/>
      <w:bookmarkEnd w:id="9"/>
      <w:r w:rsidRPr="00A327DC">
        <w:br w:type="page"/>
      </w:r>
    </w:p>
    <w:p w14:paraId="6A6E7CDA" w14:textId="1F7AD390" w:rsidR="002B3F29" w:rsidRPr="00A327DC" w:rsidRDefault="009023D5" w:rsidP="00A05A26">
      <w:pPr>
        <w:pStyle w:val="Heading2"/>
        <w:numPr>
          <w:ilvl w:val="0"/>
          <w:numId w:val="0"/>
        </w:numPr>
      </w:pPr>
      <w:bookmarkStart w:id="10" w:name="_ugqedvvi8x52" w:colFirst="0" w:colLast="0"/>
      <w:bookmarkStart w:id="11" w:name="_Toc85035859"/>
      <w:bookmarkEnd w:id="10"/>
      <w:r w:rsidRPr="00A327DC">
        <w:lastRenderedPageBreak/>
        <w:t xml:space="preserve">4.3 </w:t>
      </w:r>
      <w:r w:rsidR="002B3F29" w:rsidRPr="00A327DC">
        <w:t>Work package 3: Establishment and support of the global hub and regional nodes</w:t>
      </w:r>
      <w:bookmarkEnd w:id="11"/>
    </w:p>
    <w:p w14:paraId="2BB8B72D" w14:textId="77777777" w:rsidR="002B3F29" w:rsidRPr="00A327DC" w:rsidRDefault="002B3F29" w:rsidP="002B3F29">
      <w:pPr>
        <w:jc w:val="both"/>
        <w:rPr>
          <w:rFonts w:ascii="Arial" w:hAnsi="Arial" w:cs="Arial"/>
          <w:sz w:val="22"/>
          <w:szCs w:val="22"/>
        </w:rPr>
      </w:pPr>
      <w:r w:rsidRPr="00A327DC">
        <w:rPr>
          <w:rFonts w:ascii="Arial" w:hAnsi="Arial" w:cs="Arial"/>
          <w:sz w:val="22"/>
          <w:szCs w:val="22"/>
        </w:rPr>
        <w:t>This work package will enable the establishment of the global hub and three regional nodes covering Latin America - LAC (IOCARIBE+), Africa and Pacific SIDS at the operational level.</w:t>
      </w:r>
    </w:p>
    <w:p w14:paraId="6857F61D" w14:textId="77777777" w:rsidR="002B3F29" w:rsidRPr="00A327DC" w:rsidRDefault="002B3F29" w:rsidP="002B3F29">
      <w:pPr>
        <w:jc w:val="both"/>
        <w:rPr>
          <w:rFonts w:ascii="Arial" w:hAnsi="Arial" w:cs="Arial"/>
          <w:sz w:val="22"/>
          <w:szCs w:val="22"/>
        </w:rPr>
      </w:pPr>
      <w:r w:rsidRPr="00A327DC">
        <w:rPr>
          <w:rFonts w:ascii="Arial" w:hAnsi="Arial" w:cs="Arial"/>
          <w:sz w:val="22"/>
          <w:szCs w:val="22"/>
        </w:rPr>
        <w:t xml:space="preserve"> </w:t>
      </w:r>
    </w:p>
    <w:p w14:paraId="11899C4A" w14:textId="77777777" w:rsidR="002B3F29" w:rsidRPr="00A327DC" w:rsidRDefault="002B3F29" w:rsidP="002B3F29">
      <w:pPr>
        <w:jc w:val="both"/>
        <w:rPr>
          <w:rFonts w:ascii="Arial" w:hAnsi="Arial" w:cs="Arial"/>
          <w:sz w:val="22"/>
          <w:szCs w:val="22"/>
        </w:rPr>
      </w:pPr>
      <w:r w:rsidRPr="00A327DC">
        <w:rPr>
          <w:rFonts w:ascii="Arial" w:hAnsi="Arial" w:cs="Arial"/>
          <w:sz w:val="22"/>
          <w:szCs w:val="22"/>
        </w:rPr>
        <w:t xml:space="preserve">The technical aspects are covered by work package 2. </w:t>
      </w:r>
    </w:p>
    <w:p w14:paraId="673D8FFB" w14:textId="77777777" w:rsidR="002B3F29" w:rsidRPr="00A327DC" w:rsidRDefault="002B3F29" w:rsidP="002B3F29">
      <w:pPr>
        <w:jc w:val="both"/>
        <w:rPr>
          <w:rFonts w:ascii="Arial" w:hAnsi="Arial" w:cs="Arial"/>
          <w:sz w:val="22"/>
          <w:szCs w:val="22"/>
        </w:rPr>
      </w:pPr>
      <w:r w:rsidRPr="00A327DC">
        <w:rPr>
          <w:rFonts w:ascii="Arial" w:hAnsi="Arial" w:cs="Arial"/>
          <w:sz w:val="22"/>
          <w:szCs w:val="22"/>
        </w:rPr>
        <w:t xml:space="preserve"> </w:t>
      </w:r>
    </w:p>
    <w:p w14:paraId="3FC98CDD" w14:textId="77777777" w:rsidR="002B3F29" w:rsidRPr="00A327DC" w:rsidRDefault="002B3F29" w:rsidP="002B3F29">
      <w:pPr>
        <w:jc w:val="both"/>
        <w:rPr>
          <w:rFonts w:ascii="Arial" w:hAnsi="Arial" w:cs="Arial"/>
          <w:sz w:val="22"/>
          <w:szCs w:val="22"/>
        </w:rPr>
      </w:pPr>
      <w:r w:rsidRPr="00A327DC">
        <w:rPr>
          <w:rFonts w:ascii="Arial" w:hAnsi="Arial" w:cs="Arial"/>
          <w:sz w:val="22"/>
          <w:szCs w:val="22"/>
        </w:rPr>
        <w:t>This work package will therefore focus on setting up procedures for the sourcing of content, submission of the content, developing of national and regional networking of content providers and users, and setting up of the matchmaking service to provide in-depth assistance to end users.</w:t>
      </w:r>
    </w:p>
    <w:p w14:paraId="322DDDB7" w14:textId="77777777" w:rsidR="002B3F29" w:rsidRPr="00A327DC" w:rsidRDefault="002B3F29" w:rsidP="002B3F29">
      <w:pPr>
        <w:jc w:val="both"/>
        <w:rPr>
          <w:rFonts w:ascii="Arial" w:hAnsi="Arial" w:cs="Arial"/>
        </w:rPr>
      </w:pPr>
    </w:p>
    <w:p w14:paraId="249F90BF" w14:textId="77777777" w:rsidR="002B3F29" w:rsidRPr="00A327DC" w:rsidRDefault="002B3F29" w:rsidP="002B3F29">
      <w:pPr>
        <w:rPr>
          <w:rFonts w:ascii="Arial" w:hAnsi="Arial" w:cs="Arial"/>
          <w:b/>
        </w:rPr>
      </w:pPr>
      <w:r w:rsidRPr="00A327DC">
        <w:rPr>
          <w:rFonts w:ascii="Arial" w:hAnsi="Arial" w:cs="Arial"/>
          <w:b/>
        </w:rPr>
        <w:t>Table 3. Work Package 3 overview of timeline</w:t>
      </w:r>
    </w:p>
    <w:p w14:paraId="1880AC02" w14:textId="77777777" w:rsidR="002B3F29" w:rsidRPr="00A327DC" w:rsidRDefault="002B3F29" w:rsidP="002B3F29">
      <w:pPr>
        <w:rPr>
          <w:rFonts w:ascii="Arial" w:hAnsi="Arial" w:cs="Arial"/>
          <w:b/>
        </w:rPr>
      </w:pPr>
    </w:p>
    <w:p w14:paraId="1B537A2F" w14:textId="77777777" w:rsidR="002B3F29" w:rsidRPr="00A327DC" w:rsidRDefault="002B3F29" w:rsidP="002B3F29">
      <w:pPr>
        <w:jc w:val="both"/>
        <w:rPr>
          <w:rFonts w:ascii="Arial" w:hAnsi="Arial" w:cs="Arial"/>
        </w:rPr>
      </w:pPr>
      <w:r w:rsidRPr="00A327DC">
        <w:rPr>
          <w:rFonts w:ascii="Arial" w:hAnsi="Arial" w:cs="Arial"/>
          <w:noProof/>
        </w:rPr>
        <w:drawing>
          <wp:inline distT="114300" distB="114300" distL="114300" distR="114300" wp14:anchorId="5F571752" wp14:editId="2B269D20">
            <wp:extent cx="5731200" cy="3378200"/>
            <wp:effectExtent l="0" t="0" r="0" b="0"/>
            <wp:docPr id="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46"/>
                    <a:srcRect/>
                    <a:stretch>
                      <a:fillRect/>
                    </a:stretch>
                  </pic:blipFill>
                  <pic:spPr>
                    <a:xfrm>
                      <a:off x="0" y="0"/>
                      <a:ext cx="5731200" cy="3378200"/>
                    </a:xfrm>
                    <a:prstGeom prst="rect">
                      <a:avLst/>
                    </a:prstGeom>
                    <a:ln/>
                  </pic:spPr>
                </pic:pic>
              </a:graphicData>
            </a:graphic>
          </wp:inline>
        </w:drawing>
      </w:r>
    </w:p>
    <w:p w14:paraId="6C830C0D" w14:textId="77777777" w:rsidR="002B3F29" w:rsidRPr="00A327DC" w:rsidRDefault="002B3F29" w:rsidP="002B3F29">
      <w:pPr>
        <w:jc w:val="both"/>
        <w:rPr>
          <w:rFonts w:ascii="Arial" w:hAnsi="Arial" w:cs="Arial"/>
        </w:rPr>
      </w:pPr>
      <w:r w:rsidRPr="00A327DC">
        <w:rPr>
          <w:rFonts w:ascii="Arial" w:hAnsi="Arial" w:cs="Arial"/>
        </w:rPr>
        <w:lastRenderedPageBreak/>
        <w:t xml:space="preserve"> </w:t>
      </w:r>
      <w:r w:rsidRPr="00A327DC">
        <w:rPr>
          <w:rFonts w:ascii="Arial" w:hAnsi="Arial" w:cs="Arial"/>
          <w:noProof/>
        </w:rPr>
        <w:drawing>
          <wp:inline distT="114300" distB="114300" distL="114300" distR="114300" wp14:anchorId="0366A387" wp14:editId="139C2FC9">
            <wp:extent cx="5731200" cy="5130800"/>
            <wp:effectExtent l="0" t="0" r="0" b="0"/>
            <wp:docPr id="11"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47"/>
                    <a:srcRect/>
                    <a:stretch>
                      <a:fillRect/>
                    </a:stretch>
                  </pic:blipFill>
                  <pic:spPr>
                    <a:xfrm>
                      <a:off x="0" y="0"/>
                      <a:ext cx="5731200" cy="5130800"/>
                    </a:xfrm>
                    <a:prstGeom prst="rect">
                      <a:avLst/>
                    </a:prstGeom>
                    <a:ln/>
                  </pic:spPr>
                </pic:pic>
              </a:graphicData>
            </a:graphic>
          </wp:inline>
        </w:drawing>
      </w:r>
    </w:p>
    <w:p w14:paraId="7A724AA7" w14:textId="77777777" w:rsidR="002B3F29" w:rsidRPr="00A327DC" w:rsidRDefault="002B3F29" w:rsidP="002B3F29">
      <w:pPr>
        <w:jc w:val="both"/>
        <w:rPr>
          <w:rFonts w:ascii="Arial" w:hAnsi="Arial" w:cs="Arial"/>
        </w:rPr>
      </w:pPr>
    </w:p>
    <w:p w14:paraId="0DA6D34B" w14:textId="78C40300" w:rsidR="002B3F29" w:rsidRPr="00A327DC" w:rsidRDefault="002B3F29" w:rsidP="002B3F29">
      <w:pPr>
        <w:rPr>
          <w:rFonts w:ascii="Arial" w:hAnsi="Arial" w:cs="Arial"/>
          <w:b/>
          <w:sz w:val="22"/>
          <w:szCs w:val="22"/>
        </w:rPr>
      </w:pPr>
      <w:r w:rsidRPr="00A327DC">
        <w:rPr>
          <w:rFonts w:ascii="Arial" w:hAnsi="Arial" w:cs="Arial"/>
          <w:b/>
          <w:sz w:val="22"/>
          <w:szCs w:val="22"/>
        </w:rPr>
        <w:t>4.</w:t>
      </w:r>
      <w:r w:rsidR="009023D5" w:rsidRPr="00A327DC">
        <w:rPr>
          <w:rFonts w:ascii="Arial" w:hAnsi="Arial" w:cs="Arial"/>
          <w:b/>
          <w:sz w:val="22"/>
          <w:szCs w:val="22"/>
        </w:rPr>
        <w:t>3</w:t>
      </w:r>
      <w:r w:rsidRPr="00A327DC">
        <w:rPr>
          <w:rFonts w:ascii="Arial" w:hAnsi="Arial" w:cs="Arial"/>
          <w:b/>
          <w:sz w:val="22"/>
          <w:szCs w:val="22"/>
        </w:rPr>
        <w:t>.1 Deliverables October 2020-September 2021</w:t>
      </w:r>
      <w:r w:rsidR="00333972" w:rsidRPr="00A327DC">
        <w:rPr>
          <w:rFonts w:ascii="Arial" w:hAnsi="Arial" w:cs="Arial"/>
          <w:b/>
          <w:sz w:val="22"/>
          <w:szCs w:val="22"/>
        </w:rPr>
        <w:t xml:space="preserve"> as well as objectives for the year ahead</w:t>
      </w:r>
    </w:p>
    <w:p w14:paraId="5404AA01" w14:textId="77777777" w:rsidR="002B3F29" w:rsidRPr="00A327DC" w:rsidRDefault="002B3F29" w:rsidP="002B3F29">
      <w:pPr>
        <w:rPr>
          <w:rFonts w:ascii="Arial" w:hAnsi="Arial" w:cs="Arial"/>
          <w:sz w:val="22"/>
          <w:szCs w:val="22"/>
        </w:rPr>
      </w:pPr>
      <w:r w:rsidRPr="00A327DC">
        <w:rPr>
          <w:rFonts w:ascii="Arial" w:hAnsi="Arial" w:cs="Arial"/>
          <w:sz w:val="22"/>
          <w:szCs w:val="22"/>
        </w:rPr>
        <w:t xml:space="preserve"> </w:t>
      </w:r>
    </w:p>
    <w:p w14:paraId="51FAC653" w14:textId="5474425D" w:rsidR="002B3F29" w:rsidRPr="00A327DC" w:rsidRDefault="002B3F29" w:rsidP="002B3F29">
      <w:pPr>
        <w:rPr>
          <w:rFonts w:ascii="Arial" w:hAnsi="Arial" w:cs="Arial"/>
          <w:b/>
          <w:sz w:val="22"/>
          <w:szCs w:val="22"/>
        </w:rPr>
      </w:pPr>
      <w:r w:rsidRPr="00A327DC">
        <w:rPr>
          <w:rFonts w:ascii="Arial" w:hAnsi="Arial" w:cs="Arial"/>
          <w:b/>
          <w:sz w:val="22"/>
          <w:szCs w:val="22"/>
        </w:rPr>
        <w:t>4.</w:t>
      </w:r>
      <w:r w:rsidR="009023D5" w:rsidRPr="00A327DC">
        <w:rPr>
          <w:rFonts w:ascii="Arial" w:hAnsi="Arial" w:cs="Arial"/>
          <w:b/>
          <w:sz w:val="22"/>
          <w:szCs w:val="22"/>
        </w:rPr>
        <w:t>3</w:t>
      </w:r>
      <w:r w:rsidRPr="00A327DC">
        <w:rPr>
          <w:rFonts w:ascii="Arial" w:hAnsi="Arial" w:cs="Arial"/>
          <w:b/>
          <w:sz w:val="22"/>
          <w:szCs w:val="22"/>
        </w:rPr>
        <w:t>.1.1 Global node establishment and operation</w:t>
      </w:r>
    </w:p>
    <w:p w14:paraId="1C972F74" w14:textId="77777777" w:rsidR="002B3F29" w:rsidRPr="00A327DC" w:rsidRDefault="002B3F29" w:rsidP="002B3F29">
      <w:pPr>
        <w:rPr>
          <w:rFonts w:ascii="Arial" w:hAnsi="Arial" w:cs="Arial"/>
          <w:sz w:val="22"/>
          <w:szCs w:val="22"/>
        </w:rPr>
      </w:pPr>
      <w:r w:rsidRPr="00A327DC">
        <w:rPr>
          <w:rFonts w:ascii="Arial" w:hAnsi="Arial" w:cs="Arial"/>
          <w:sz w:val="22"/>
          <w:szCs w:val="22"/>
        </w:rPr>
        <w:t>Technical aspects were reported under WP2</w:t>
      </w:r>
    </w:p>
    <w:p w14:paraId="6F042BB0" w14:textId="77777777" w:rsidR="002B3F29" w:rsidRPr="00A327DC" w:rsidRDefault="002B3F29" w:rsidP="002B3F29">
      <w:pPr>
        <w:rPr>
          <w:rFonts w:ascii="Arial" w:hAnsi="Arial" w:cs="Arial"/>
          <w:sz w:val="22"/>
          <w:szCs w:val="22"/>
        </w:rPr>
      </w:pPr>
    </w:p>
    <w:p w14:paraId="6F1FB180" w14:textId="3DE3B5BE" w:rsidR="002B3F29" w:rsidRPr="00A327DC" w:rsidRDefault="002B3F29" w:rsidP="002B3F29">
      <w:pPr>
        <w:rPr>
          <w:rFonts w:ascii="Arial" w:hAnsi="Arial" w:cs="Arial"/>
          <w:sz w:val="22"/>
          <w:szCs w:val="22"/>
        </w:rPr>
      </w:pPr>
      <w:r w:rsidRPr="00A327DC">
        <w:rPr>
          <w:rFonts w:ascii="Arial" w:hAnsi="Arial" w:cs="Arial"/>
          <w:sz w:val="22"/>
          <w:szCs w:val="22"/>
        </w:rPr>
        <w:t>The project held 77 meetings under WP3 across the three regions, as well as with global partners. Three dedicated OIH webinars were held and the project participated in numerous meetings and events (reported under WP5).</w:t>
      </w:r>
    </w:p>
    <w:p w14:paraId="174B0E13" w14:textId="12B404C6" w:rsidR="002B3F29" w:rsidRPr="00A327DC" w:rsidRDefault="002B3F29" w:rsidP="002B3F29">
      <w:pPr>
        <w:rPr>
          <w:rFonts w:ascii="Arial" w:hAnsi="Arial" w:cs="Arial"/>
          <w:sz w:val="22"/>
          <w:szCs w:val="22"/>
        </w:rPr>
      </w:pPr>
    </w:p>
    <w:p w14:paraId="56814778" w14:textId="74AFD510" w:rsidR="00333972" w:rsidRPr="00A327DC" w:rsidRDefault="00333972" w:rsidP="00333972">
      <w:pPr>
        <w:rPr>
          <w:rFonts w:ascii="Arial" w:hAnsi="Arial" w:cs="Arial"/>
          <w:b/>
          <w:sz w:val="22"/>
          <w:szCs w:val="22"/>
        </w:rPr>
      </w:pPr>
      <w:r w:rsidRPr="00A327DC">
        <w:rPr>
          <w:rFonts w:ascii="Arial" w:hAnsi="Arial" w:cs="Arial"/>
          <w:b/>
          <w:sz w:val="22"/>
          <w:szCs w:val="22"/>
        </w:rPr>
        <w:t xml:space="preserve">4.3.1.2 Africa (Mika </w:t>
      </w:r>
      <w:proofErr w:type="spellStart"/>
      <w:r w:rsidRPr="00A327DC">
        <w:rPr>
          <w:rFonts w:ascii="Arial" w:hAnsi="Arial" w:cs="Arial"/>
          <w:b/>
          <w:sz w:val="22"/>
          <w:szCs w:val="22"/>
        </w:rPr>
        <w:t>Odido</w:t>
      </w:r>
      <w:proofErr w:type="spellEnd"/>
      <w:r w:rsidRPr="00A327DC">
        <w:rPr>
          <w:rFonts w:ascii="Arial" w:hAnsi="Arial" w:cs="Arial"/>
          <w:b/>
          <w:sz w:val="22"/>
          <w:szCs w:val="22"/>
        </w:rPr>
        <w:t>)</w:t>
      </w:r>
    </w:p>
    <w:p w14:paraId="3BBD3F49" w14:textId="1FC70DBD" w:rsidR="002B3F29" w:rsidRPr="00A327DC" w:rsidRDefault="002B3F29" w:rsidP="002B3F29">
      <w:pPr>
        <w:rPr>
          <w:rFonts w:ascii="Arial" w:hAnsi="Arial" w:cs="Arial"/>
          <w:sz w:val="22"/>
          <w:szCs w:val="22"/>
        </w:rPr>
      </w:pPr>
    </w:p>
    <w:p w14:paraId="3266C881" w14:textId="6E01AD32" w:rsidR="00A3449B" w:rsidRPr="00A327DC" w:rsidRDefault="00A3449B" w:rsidP="002B3F29">
      <w:pPr>
        <w:rPr>
          <w:rFonts w:ascii="Arial" w:hAnsi="Arial" w:cs="Arial"/>
          <w:sz w:val="22"/>
          <w:szCs w:val="22"/>
        </w:rPr>
      </w:pPr>
      <w:r w:rsidRPr="00A327DC">
        <w:rPr>
          <w:rFonts w:ascii="Arial" w:hAnsi="Arial" w:cs="Arial"/>
          <w:sz w:val="22"/>
          <w:szCs w:val="22"/>
        </w:rPr>
        <w:t>Regional stakeholder consultations</w:t>
      </w:r>
    </w:p>
    <w:p w14:paraId="3F1014BF" w14:textId="77777777" w:rsidR="00A3449B" w:rsidRPr="00A327DC" w:rsidRDefault="00A3449B" w:rsidP="00A3449B">
      <w:pPr>
        <w:rPr>
          <w:rFonts w:ascii="Arial" w:hAnsi="Arial" w:cs="Arial"/>
          <w:sz w:val="22"/>
          <w:szCs w:val="22"/>
        </w:rPr>
      </w:pPr>
      <w:r w:rsidRPr="00A327DC">
        <w:rPr>
          <w:rFonts w:ascii="Arial" w:hAnsi="Arial" w:cs="Arial"/>
          <w:sz w:val="22"/>
          <w:szCs w:val="22"/>
          <w:lang w:val="en-GB"/>
        </w:rPr>
        <w:t>Webinars held on 10 June 2020 and 10 June 2021</w:t>
      </w:r>
    </w:p>
    <w:p w14:paraId="66F8B582" w14:textId="77777777" w:rsidR="00A1069E" w:rsidRPr="00A327DC" w:rsidRDefault="00FA4935" w:rsidP="00973207">
      <w:pPr>
        <w:numPr>
          <w:ilvl w:val="0"/>
          <w:numId w:val="21"/>
        </w:numPr>
        <w:rPr>
          <w:rFonts w:ascii="Arial" w:hAnsi="Arial" w:cs="Arial"/>
          <w:sz w:val="22"/>
          <w:szCs w:val="22"/>
        </w:rPr>
      </w:pPr>
      <w:r w:rsidRPr="00A327DC">
        <w:rPr>
          <w:rFonts w:ascii="Arial" w:hAnsi="Arial" w:cs="Arial"/>
          <w:sz w:val="22"/>
          <w:szCs w:val="22"/>
          <w:lang w:val="en-US"/>
        </w:rPr>
        <w:t xml:space="preserve">Share information on regional projects involved in data and information management and data infrastructure development in Africa </w:t>
      </w:r>
    </w:p>
    <w:p w14:paraId="6E58190F" w14:textId="2349B25B" w:rsidR="00A1069E" w:rsidRPr="00A327DC" w:rsidRDefault="00FA4935" w:rsidP="00973207">
      <w:pPr>
        <w:numPr>
          <w:ilvl w:val="0"/>
          <w:numId w:val="21"/>
        </w:numPr>
        <w:rPr>
          <w:rFonts w:ascii="Arial" w:hAnsi="Arial" w:cs="Arial"/>
          <w:sz w:val="22"/>
          <w:szCs w:val="22"/>
        </w:rPr>
      </w:pPr>
      <w:r w:rsidRPr="00A327DC">
        <w:rPr>
          <w:rFonts w:ascii="Arial" w:hAnsi="Arial" w:cs="Arial"/>
          <w:sz w:val="22"/>
          <w:szCs w:val="22"/>
          <w:lang w:val="en-US"/>
        </w:rPr>
        <w:t xml:space="preserve">Identify existing data and information infrastructures that could be potential partners with the Ocean </w:t>
      </w:r>
      <w:proofErr w:type="spellStart"/>
      <w:r w:rsidRPr="00A327DC">
        <w:rPr>
          <w:rFonts w:ascii="Arial" w:hAnsi="Arial" w:cs="Arial"/>
          <w:sz w:val="22"/>
          <w:szCs w:val="22"/>
          <w:lang w:val="en-US"/>
        </w:rPr>
        <w:t>InfoHub</w:t>
      </w:r>
      <w:proofErr w:type="spellEnd"/>
    </w:p>
    <w:p w14:paraId="44C656AD" w14:textId="77777777" w:rsidR="00A1069E" w:rsidRPr="00A327DC" w:rsidRDefault="00FA4935" w:rsidP="00973207">
      <w:pPr>
        <w:numPr>
          <w:ilvl w:val="0"/>
          <w:numId w:val="21"/>
        </w:numPr>
        <w:rPr>
          <w:rFonts w:ascii="Arial" w:hAnsi="Arial" w:cs="Arial"/>
          <w:sz w:val="22"/>
          <w:szCs w:val="22"/>
        </w:rPr>
      </w:pPr>
      <w:r w:rsidRPr="00A327DC">
        <w:rPr>
          <w:rFonts w:ascii="Arial" w:hAnsi="Arial" w:cs="Arial"/>
          <w:sz w:val="22"/>
          <w:szCs w:val="22"/>
          <w:lang w:val="en-US"/>
        </w:rPr>
        <w:t>Identify existing data and information infrastructure that address these requirements and can partner in the development of the regional hub</w:t>
      </w:r>
    </w:p>
    <w:p w14:paraId="07F7F900" w14:textId="77777777" w:rsidR="00A1069E" w:rsidRPr="00A327DC" w:rsidRDefault="00FA4935" w:rsidP="00973207">
      <w:pPr>
        <w:numPr>
          <w:ilvl w:val="0"/>
          <w:numId w:val="21"/>
        </w:numPr>
        <w:rPr>
          <w:rFonts w:ascii="Arial" w:hAnsi="Arial" w:cs="Arial"/>
          <w:sz w:val="22"/>
          <w:szCs w:val="22"/>
        </w:rPr>
      </w:pPr>
      <w:r w:rsidRPr="00A327DC">
        <w:rPr>
          <w:rFonts w:ascii="Arial" w:hAnsi="Arial" w:cs="Arial"/>
          <w:sz w:val="22"/>
          <w:szCs w:val="22"/>
          <w:lang w:val="en-US"/>
        </w:rPr>
        <w:t xml:space="preserve">Identify some initial end user needs/knowledge products not yet covered by existing initiatives </w:t>
      </w:r>
    </w:p>
    <w:p w14:paraId="4F1839C9" w14:textId="77777777" w:rsidR="00A1069E" w:rsidRPr="00A327DC" w:rsidRDefault="00FA4935" w:rsidP="00973207">
      <w:pPr>
        <w:numPr>
          <w:ilvl w:val="0"/>
          <w:numId w:val="21"/>
        </w:numPr>
        <w:rPr>
          <w:rFonts w:ascii="Arial" w:hAnsi="Arial" w:cs="Arial"/>
          <w:sz w:val="22"/>
          <w:szCs w:val="22"/>
        </w:rPr>
      </w:pPr>
      <w:r w:rsidRPr="00A327DC">
        <w:rPr>
          <w:rFonts w:ascii="Arial" w:hAnsi="Arial" w:cs="Arial"/>
          <w:sz w:val="22"/>
          <w:szCs w:val="22"/>
          <w:lang w:val="en-US"/>
        </w:rPr>
        <w:t>Discuss way forward for collaboration mechanisms, and review progress in implementation</w:t>
      </w:r>
    </w:p>
    <w:p w14:paraId="515E4BC0" w14:textId="59BD034B" w:rsidR="00A3449B" w:rsidRPr="00A327DC" w:rsidRDefault="00A3449B" w:rsidP="00A3449B">
      <w:pPr>
        <w:rPr>
          <w:rFonts w:ascii="Arial" w:hAnsi="Arial" w:cs="Arial"/>
          <w:sz w:val="22"/>
          <w:szCs w:val="22"/>
          <w:lang w:val="en-GB"/>
        </w:rPr>
      </w:pPr>
      <w:r w:rsidRPr="00A327DC">
        <w:rPr>
          <w:rFonts w:ascii="Arial" w:hAnsi="Arial" w:cs="Arial"/>
          <w:sz w:val="22"/>
          <w:szCs w:val="22"/>
          <w:lang w:val="en-GB"/>
        </w:rPr>
        <w:lastRenderedPageBreak/>
        <w:t>NODCs involvement, maintaining existing partner portals which would then link to OIH</w:t>
      </w:r>
    </w:p>
    <w:p w14:paraId="43343B46" w14:textId="45D2BCE7" w:rsidR="00A3449B" w:rsidRPr="00A327DC" w:rsidRDefault="00A3449B" w:rsidP="00A3449B">
      <w:pPr>
        <w:rPr>
          <w:rFonts w:ascii="Arial" w:hAnsi="Arial" w:cs="Arial"/>
          <w:sz w:val="22"/>
          <w:szCs w:val="22"/>
        </w:rPr>
      </w:pPr>
    </w:p>
    <w:p w14:paraId="40A5C6E7" w14:textId="0B6E8577" w:rsidR="00A3449B" w:rsidRPr="00A327DC" w:rsidRDefault="00A3449B" w:rsidP="00A3449B">
      <w:pPr>
        <w:rPr>
          <w:rFonts w:ascii="Arial" w:hAnsi="Arial" w:cs="Arial"/>
          <w:sz w:val="22"/>
          <w:szCs w:val="22"/>
        </w:rPr>
      </w:pPr>
      <w:r w:rsidRPr="00A327DC">
        <w:rPr>
          <w:rFonts w:ascii="Arial" w:hAnsi="Arial" w:cs="Arial"/>
          <w:sz w:val="22"/>
          <w:szCs w:val="22"/>
        </w:rPr>
        <w:t>Engaging potential partners</w:t>
      </w:r>
    </w:p>
    <w:p w14:paraId="58D795F5" w14:textId="77777777" w:rsidR="00A1069E" w:rsidRPr="00A327DC" w:rsidRDefault="00FA4935" w:rsidP="00973207">
      <w:pPr>
        <w:numPr>
          <w:ilvl w:val="0"/>
          <w:numId w:val="22"/>
        </w:numPr>
        <w:rPr>
          <w:rFonts w:ascii="Arial" w:hAnsi="Arial" w:cs="Arial"/>
          <w:sz w:val="22"/>
          <w:szCs w:val="22"/>
        </w:rPr>
      </w:pPr>
      <w:proofErr w:type="spellStart"/>
      <w:r w:rsidRPr="00A327DC">
        <w:rPr>
          <w:rFonts w:ascii="Arial" w:hAnsi="Arial" w:cs="Arial"/>
          <w:sz w:val="22"/>
          <w:szCs w:val="22"/>
          <w:lang w:val="en-GB"/>
        </w:rPr>
        <w:t>MarCoSouth</w:t>
      </w:r>
      <w:proofErr w:type="spellEnd"/>
      <w:r w:rsidRPr="00A327DC">
        <w:rPr>
          <w:rFonts w:ascii="Arial" w:hAnsi="Arial" w:cs="Arial"/>
          <w:sz w:val="22"/>
          <w:szCs w:val="22"/>
          <w:lang w:val="en-GB"/>
        </w:rPr>
        <w:t>, CORDIO, IUCN, Regional Remote Sensing Centre, UNEP Nairobi Convention Secretariat etc.</w:t>
      </w:r>
    </w:p>
    <w:p w14:paraId="61A0AC99" w14:textId="77777777" w:rsidR="00A1069E" w:rsidRPr="00A327DC" w:rsidRDefault="00FA4935" w:rsidP="00973207">
      <w:pPr>
        <w:numPr>
          <w:ilvl w:val="0"/>
          <w:numId w:val="22"/>
        </w:numPr>
        <w:rPr>
          <w:rFonts w:ascii="Arial" w:hAnsi="Arial" w:cs="Arial"/>
          <w:sz w:val="22"/>
          <w:szCs w:val="22"/>
        </w:rPr>
      </w:pPr>
      <w:r w:rsidRPr="00A327DC">
        <w:rPr>
          <w:rFonts w:ascii="Arial" w:hAnsi="Arial" w:cs="Arial"/>
          <w:sz w:val="22"/>
          <w:szCs w:val="22"/>
          <w:lang w:val="en-US"/>
        </w:rPr>
        <w:t>Partners have submitted documentation on data sources / architecture / vocabularies / ontologies / standards to the OIH GitHub Project</w:t>
      </w:r>
    </w:p>
    <w:p w14:paraId="6C0A4631" w14:textId="77777777" w:rsidR="00A1069E" w:rsidRPr="00A327DC" w:rsidRDefault="00FA4935" w:rsidP="00973207">
      <w:pPr>
        <w:numPr>
          <w:ilvl w:val="0"/>
          <w:numId w:val="22"/>
        </w:numPr>
        <w:rPr>
          <w:rFonts w:ascii="Arial" w:hAnsi="Arial" w:cs="Arial"/>
          <w:sz w:val="22"/>
          <w:szCs w:val="22"/>
        </w:rPr>
      </w:pPr>
      <w:r w:rsidRPr="00A327DC">
        <w:rPr>
          <w:rFonts w:ascii="Arial" w:hAnsi="Arial" w:cs="Arial"/>
          <w:sz w:val="22"/>
          <w:szCs w:val="22"/>
          <w:lang w:val="en-US"/>
        </w:rPr>
        <w:t>Partner representatives added to WP2 for the development of the ODIS-architecture</w:t>
      </w:r>
    </w:p>
    <w:p w14:paraId="2A02D729" w14:textId="25DBABBB" w:rsidR="00A3449B" w:rsidRPr="00A327DC" w:rsidRDefault="00A3449B" w:rsidP="00A3449B">
      <w:pPr>
        <w:rPr>
          <w:rFonts w:ascii="Arial" w:hAnsi="Arial" w:cs="Arial"/>
          <w:sz w:val="22"/>
          <w:szCs w:val="22"/>
        </w:rPr>
      </w:pPr>
    </w:p>
    <w:p w14:paraId="7757FAE0" w14:textId="7A060E8E" w:rsidR="00A3449B" w:rsidRPr="00A327DC" w:rsidRDefault="00A3449B" w:rsidP="00A3449B">
      <w:pPr>
        <w:rPr>
          <w:rFonts w:ascii="Arial" w:hAnsi="Arial" w:cs="Arial"/>
          <w:sz w:val="22"/>
          <w:szCs w:val="22"/>
        </w:rPr>
      </w:pPr>
      <w:r w:rsidRPr="00A327DC">
        <w:rPr>
          <w:rFonts w:ascii="Arial" w:hAnsi="Arial" w:cs="Arial"/>
          <w:noProof/>
          <w:sz w:val="22"/>
          <w:szCs w:val="22"/>
        </w:rPr>
        <w:drawing>
          <wp:inline distT="0" distB="0" distL="0" distR="0" wp14:anchorId="1DD71C7C" wp14:editId="7573E430">
            <wp:extent cx="5921375" cy="1530985"/>
            <wp:effectExtent l="0" t="0" r="0" b="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921375" cy="1530985"/>
                    </a:xfrm>
                    <a:prstGeom prst="rect">
                      <a:avLst/>
                    </a:prstGeom>
                  </pic:spPr>
                </pic:pic>
              </a:graphicData>
            </a:graphic>
          </wp:inline>
        </w:drawing>
      </w:r>
    </w:p>
    <w:p w14:paraId="55694702" w14:textId="710564FF" w:rsidR="00A3449B" w:rsidRPr="00A327DC" w:rsidRDefault="00A3449B" w:rsidP="00A3449B">
      <w:pPr>
        <w:rPr>
          <w:rFonts w:ascii="Arial" w:hAnsi="Arial" w:cs="Arial"/>
          <w:sz w:val="22"/>
          <w:szCs w:val="22"/>
        </w:rPr>
      </w:pPr>
    </w:p>
    <w:p w14:paraId="444623F7" w14:textId="77777777" w:rsidR="00A3449B" w:rsidRPr="00A327DC" w:rsidRDefault="00A3449B" w:rsidP="00A3449B">
      <w:pPr>
        <w:rPr>
          <w:rFonts w:ascii="Arial" w:hAnsi="Arial" w:cs="Arial"/>
          <w:sz w:val="22"/>
          <w:szCs w:val="22"/>
        </w:rPr>
      </w:pPr>
      <w:r w:rsidRPr="00A327DC">
        <w:rPr>
          <w:rFonts w:ascii="Arial" w:hAnsi="Arial" w:cs="Arial"/>
          <w:sz w:val="22"/>
          <w:szCs w:val="22"/>
          <w:lang w:val="en-GB"/>
        </w:rPr>
        <w:t>Redesign of ODINAFRICA website to provide access to IOCAFRICA databases and directories.</w:t>
      </w:r>
    </w:p>
    <w:p w14:paraId="51DE8AFA" w14:textId="51291E81" w:rsidR="00A1069E" w:rsidRPr="00A327DC" w:rsidRDefault="00A3449B" w:rsidP="00973207">
      <w:pPr>
        <w:numPr>
          <w:ilvl w:val="0"/>
          <w:numId w:val="23"/>
        </w:numPr>
        <w:rPr>
          <w:rFonts w:ascii="Arial" w:hAnsi="Arial" w:cs="Arial"/>
          <w:sz w:val="22"/>
          <w:szCs w:val="22"/>
        </w:rPr>
      </w:pPr>
      <w:r w:rsidRPr="00A327DC">
        <w:rPr>
          <w:rFonts w:ascii="Arial" w:hAnsi="Arial" w:cs="Arial"/>
          <w:b/>
          <w:bCs/>
          <w:sz w:val="22"/>
          <w:szCs w:val="22"/>
          <w:lang w:val="en-US"/>
        </w:rPr>
        <w:t>People and institutions/organizations</w:t>
      </w:r>
      <w:r w:rsidR="00FA4935" w:rsidRPr="00A327DC">
        <w:rPr>
          <w:rFonts w:ascii="Arial" w:hAnsi="Arial" w:cs="Arial"/>
          <w:sz w:val="22"/>
          <w:szCs w:val="22"/>
          <w:lang w:val="en-US"/>
        </w:rPr>
        <w:t xml:space="preserve">: updating of relevant records in </w:t>
      </w:r>
      <w:proofErr w:type="spellStart"/>
      <w:r w:rsidR="00FA4935" w:rsidRPr="00A327DC">
        <w:rPr>
          <w:rFonts w:ascii="Arial" w:hAnsi="Arial" w:cs="Arial"/>
          <w:sz w:val="22"/>
          <w:szCs w:val="22"/>
          <w:lang w:val="en-US"/>
        </w:rPr>
        <w:t>Ocean</w:t>
      </w:r>
      <w:r w:rsidR="001E7B95">
        <w:rPr>
          <w:rFonts w:ascii="Arial" w:hAnsi="Arial" w:cs="Arial"/>
          <w:sz w:val="22"/>
          <w:szCs w:val="22"/>
          <w:lang w:val="en-US"/>
        </w:rPr>
        <w:t>E</w:t>
      </w:r>
      <w:r w:rsidR="00FA4935" w:rsidRPr="00A327DC">
        <w:rPr>
          <w:rFonts w:ascii="Arial" w:hAnsi="Arial" w:cs="Arial"/>
          <w:sz w:val="22"/>
          <w:szCs w:val="22"/>
          <w:lang w:val="en-US"/>
        </w:rPr>
        <w:t>xpert</w:t>
      </w:r>
      <w:proofErr w:type="spellEnd"/>
      <w:r w:rsidR="00FA4935" w:rsidRPr="00A327DC">
        <w:rPr>
          <w:rFonts w:ascii="Arial" w:hAnsi="Arial" w:cs="Arial"/>
          <w:sz w:val="22"/>
          <w:szCs w:val="22"/>
          <w:lang w:val="en-US"/>
        </w:rPr>
        <w:t>, request national focal points to ensure that all experts in their institutions and institutions in their countries are covered</w:t>
      </w:r>
    </w:p>
    <w:p w14:paraId="61868743" w14:textId="3171A234" w:rsidR="00A1069E" w:rsidRPr="00A327DC" w:rsidRDefault="00A3449B" w:rsidP="00973207">
      <w:pPr>
        <w:numPr>
          <w:ilvl w:val="0"/>
          <w:numId w:val="23"/>
        </w:numPr>
        <w:rPr>
          <w:rFonts w:ascii="Arial" w:hAnsi="Arial" w:cs="Arial"/>
          <w:sz w:val="22"/>
          <w:szCs w:val="22"/>
        </w:rPr>
      </w:pPr>
      <w:r w:rsidRPr="00A327DC">
        <w:rPr>
          <w:rFonts w:ascii="Arial" w:hAnsi="Arial" w:cs="Arial"/>
          <w:b/>
          <w:bCs/>
          <w:sz w:val="22"/>
          <w:szCs w:val="22"/>
          <w:lang w:val="en-US"/>
        </w:rPr>
        <w:t xml:space="preserve">Documents and Best practices </w:t>
      </w:r>
      <w:proofErr w:type="gramStart"/>
      <w:r w:rsidR="00FA4935" w:rsidRPr="00A327DC">
        <w:rPr>
          <w:rFonts w:ascii="Arial" w:hAnsi="Arial" w:cs="Arial"/>
          <w:sz w:val="22"/>
          <w:szCs w:val="22"/>
          <w:lang w:val="en-US"/>
        </w:rPr>
        <w:t>( will</w:t>
      </w:r>
      <w:proofErr w:type="gramEnd"/>
      <w:r w:rsidR="00FA4935" w:rsidRPr="00A327DC">
        <w:rPr>
          <w:rFonts w:ascii="Arial" w:hAnsi="Arial" w:cs="Arial"/>
          <w:sz w:val="22"/>
          <w:szCs w:val="22"/>
          <w:lang w:val="en-US"/>
        </w:rPr>
        <w:t xml:space="preserve"> be linking to </w:t>
      </w:r>
      <w:proofErr w:type="spellStart"/>
      <w:r w:rsidR="00FA4935" w:rsidRPr="00A327DC">
        <w:rPr>
          <w:rFonts w:ascii="Arial" w:hAnsi="Arial" w:cs="Arial"/>
          <w:sz w:val="22"/>
          <w:szCs w:val="22"/>
          <w:lang w:val="en-US"/>
        </w:rPr>
        <w:t>Aqua</w:t>
      </w:r>
      <w:r w:rsidR="001E7B95">
        <w:rPr>
          <w:rFonts w:ascii="Arial" w:hAnsi="Arial" w:cs="Arial"/>
          <w:sz w:val="22"/>
          <w:szCs w:val="22"/>
          <w:lang w:val="en-US"/>
        </w:rPr>
        <w:t>D</w:t>
      </w:r>
      <w:r w:rsidR="00FA4935" w:rsidRPr="00A327DC">
        <w:rPr>
          <w:rFonts w:ascii="Arial" w:hAnsi="Arial" w:cs="Arial"/>
          <w:sz w:val="22"/>
          <w:szCs w:val="22"/>
          <w:lang w:val="en-US"/>
        </w:rPr>
        <w:t>ocs</w:t>
      </w:r>
      <w:proofErr w:type="spellEnd"/>
      <w:r w:rsidR="00FA4935" w:rsidRPr="00A327DC">
        <w:rPr>
          <w:rFonts w:ascii="Arial" w:hAnsi="Arial" w:cs="Arial"/>
          <w:sz w:val="22"/>
          <w:szCs w:val="22"/>
          <w:lang w:val="en-US"/>
        </w:rPr>
        <w:t>): focus has been on policy frameworks and legislation (more than 300 records collected)</w:t>
      </w:r>
    </w:p>
    <w:p w14:paraId="01000B82" w14:textId="77777777" w:rsidR="00A1069E" w:rsidRPr="00A327DC" w:rsidRDefault="00A3449B" w:rsidP="00973207">
      <w:pPr>
        <w:numPr>
          <w:ilvl w:val="0"/>
          <w:numId w:val="23"/>
        </w:numPr>
        <w:rPr>
          <w:rFonts w:ascii="Arial" w:hAnsi="Arial" w:cs="Arial"/>
          <w:sz w:val="22"/>
          <w:szCs w:val="22"/>
        </w:rPr>
      </w:pPr>
      <w:r w:rsidRPr="00A327DC">
        <w:rPr>
          <w:rFonts w:ascii="Arial" w:hAnsi="Arial" w:cs="Arial"/>
          <w:b/>
          <w:bCs/>
          <w:sz w:val="22"/>
          <w:szCs w:val="22"/>
          <w:lang w:val="en-US"/>
        </w:rPr>
        <w:t xml:space="preserve">Spatial data/maps: </w:t>
      </w:r>
      <w:r w:rsidR="00FA4935" w:rsidRPr="00A327DC">
        <w:rPr>
          <w:rFonts w:ascii="Arial" w:hAnsi="Arial" w:cs="Arial"/>
          <w:sz w:val="22"/>
          <w:szCs w:val="22"/>
          <w:lang w:val="en-US"/>
        </w:rPr>
        <w:t xml:space="preserve">Review of data previously collected on cruises in the region and availability of data and updates. Building on ACMA (migration to new software, clean-up, further development) </w:t>
      </w:r>
    </w:p>
    <w:p w14:paraId="79C6187F" w14:textId="43D2C096" w:rsidR="00A1069E" w:rsidRPr="00A327DC" w:rsidRDefault="00A3449B" w:rsidP="00973207">
      <w:pPr>
        <w:numPr>
          <w:ilvl w:val="0"/>
          <w:numId w:val="23"/>
        </w:numPr>
        <w:rPr>
          <w:rFonts w:ascii="Arial" w:hAnsi="Arial" w:cs="Arial"/>
          <w:sz w:val="22"/>
          <w:szCs w:val="22"/>
        </w:rPr>
      </w:pPr>
      <w:r w:rsidRPr="00A327DC">
        <w:rPr>
          <w:rFonts w:ascii="Arial" w:hAnsi="Arial" w:cs="Arial"/>
          <w:b/>
          <w:bCs/>
          <w:sz w:val="22"/>
          <w:szCs w:val="22"/>
          <w:lang w:val="en-US"/>
        </w:rPr>
        <w:t>Training and  Research Opportunities</w:t>
      </w:r>
      <w:r w:rsidR="00FA4935" w:rsidRPr="00A327DC">
        <w:rPr>
          <w:rFonts w:ascii="Arial" w:hAnsi="Arial" w:cs="Arial"/>
          <w:sz w:val="22"/>
          <w:szCs w:val="22"/>
          <w:lang w:val="en-US"/>
        </w:rPr>
        <w:t xml:space="preserve">: template developed and available at </w:t>
      </w:r>
      <w:hyperlink r:id="rId49" w:history="1">
        <w:r w:rsidR="00FA4935" w:rsidRPr="00A327DC">
          <w:rPr>
            <w:rStyle w:val="Hyperlink"/>
            <w:rFonts w:ascii="Arial" w:hAnsi="Arial" w:cs="Arial"/>
            <w:sz w:val="22"/>
            <w:szCs w:val="22"/>
            <w:lang w:val="en-US"/>
          </w:rPr>
          <w:t>http://africa.marinetraining.org</w:t>
        </w:r>
      </w:hyperlink>
      <w:hyperlink r:id="rId50" w:history="1">
        <w:r w:rsidR="00FA4935" w:rsidRPr="00A327DC">
          <w:rPr>
            <w:rStyle w:val="Hyperlink"/>
            <w:rFonts w:ascii="Arial" w:hAnsi="Arial" w:cs="Arial"/>
            <w:sz w:val="22"/>
            <w:szCs w:val="22"/>
            <w:lang w:val="en-US"/>
          </w:rPr>
          <w:t>/</w:t>
        </w:r>
      </w:hyperlink>
      <w:r w:rsidR="00FA4935" w:rsidRPr="00A327DC">
        <w:rPr>
          <w:rFonts w:ascii="Arial" w:hAnsi="Arial" w:cs="Arial"/>
          <w:sz w:val="22"/>
          <w:szCs w:val="22"/>
          <w:lang w:val="en-US"/>
        </w:rPr>
        <w:t>, data collection ongoing and entry will commence shortly</w:t>
      </w:r>
      <w:r w:rsidRPr="00A327DC">
        <w:rPr>
          <w:rFonts w:ascii="Arial" w:hAnsi="Arial" w:cs="Arial"/>
          <w:sz w:val="22"/>
          <w:szCs w:val="22"/>
          <w:lang w:val="en-US"/>
        </w:rPr>
        <w:t>. Funding thanks to NORAD.</w:t>
      </w:r>
    </w:p>
    <w:p w14:paraId="3FA6A8AA" w14:textId="77777777" w:rsidR="00A1069E" w:rsidRPr="00A327DC" w:rsidRDefault="00A3449B" w:rsidP="00973207">
      <w:pPr>
        <w:numPr>
          <w:ilvl w:val="0"/>
          <w:numId w:val="23"/>
        </w:numPr>
        <w:rPr>
          <w:rFonts w:ascii="Arial" w:hAnsi="Arial" w:cs="Arial"/>
          <w:sz w:val="22"/>
          <w:szCs w:val="22"/>
        </w:rPr>
      </w:pPr>
      <w:r w:rsidRPr="00A327DC">
        <w:rPr>
          <w:rFonts w:ascii="Arial" w:hAnsi="Arial" w:cs="Arial"/>
          <w:b/>
          <w:bCs/>
          <w:sz w:val="22"/>
          <w:szCs w:val="22"/>
          <w:lang w:val="en-US"/>
        </w:rPr>
        <w:t xml:space="preserve">Vessels (and other observation platforms): </w:t>
      </w:r>
      <w:r w:rsidR="00FA4935" w:rsidRPr="00A327DC">
        <w:rPr>
          <w:rFonts w:ascii="Arial" w:hAnsi="Arial" w:cs="Arial"/>
          <w:sz w:val="22"/>
          <w:szCs w:val="22"/>
          <w:lang w:val="en-US"/>
        </w:rPr>
        <w:t>Expanded scope to include other observation platforms. Data collection ongoing</w:t>
      </w:r>
    </w:p>
    <w:p w14:paraId="77A14FC1" w14:textId="77777777" w:rsidR="00A1069E" w:rsidRPr="00A327DC" w:rsidRDefault="00A3449B" w:rsidP="00973207">
      <w:pPr>
        <w:numPr>
          <w:ilvl w:val="0"/>
          <w:numId w:val="23"/>
        </w:numPr>
        <w:rPr>
          <w:rFonts w:ascii="Arial" w:hAnsi="Arial" w:cs="Arial"/>
          <w:sz w:val="22"/>
          <w:szCs w:val="22"/>
        </w:rPr>
      </w:pPr>
      <w:r w:rsidRPr="00A327DC">
        <w:rPr>
          <w:rFonts w:ascii="Arial" w:hAnsi="Arial" w:cs="Arial"/>
          <w:b/>
          <w:bCs/>
          <w:sz w:val="22"/>
          <w:szCs w:val="22"/>
          <w:lang w:val="en-US"/>
        </w:rPr>
        <w:t xml:space="preserve">Marine related Projects: </w:t>
      </w:r>
      <w:r w:rsidR="00FA4935" w:rsidRPr="00A327DC">
        <w:rPr>
          <w:rFonts w:ascii="Arial" w:hAnsi="Arial" w:cs="Arial"/>
          <w:sz w:val="22"/>
          <w:szCs w:val="22"/>
          <w:lang w:val="en-US"/>
        </w:rPr>
        <w:t>data collection has been ongoing, building on existing database. Change in database structure ongoing (more than 100 records).</w:t>
      </w:r>
    </w:p>
    <w:p w14:paraId="77007C60" w14:textId="08D7A13C" w:rsidR="00A3449B" w:rsidRPr="00A327DC" w:rsidRDefault="00A3449B" w:rsidP="00A3449B">
      <w:pPr>
        <w:rPr>
          <w:rFonts w:ascii="Arial" w:hAnsi="Arial" w:cs="Arial"/>
          <w:sz w:val="22"/>
          <w:szCs w:val="22"/>
        </w:rPr>
      </w:pPr>
      <w:r w:rsidRPr="00A327DC">
        <w:rPr>
          <w:rFonts w:ascii="Arial" w:hAnsi="Arial" w:cs="Arial"/>
          <w:sz w:val="22"/>
          <w:szCs w:val="22"/>
        </w:rPr>
        <w:t>Other relevant activities</w:t>
      </w:r>
    </w:p>
    <w:p w14:paraId="5351286D" w14:textId="6B88CF30" w:rsidR="00A3449B" w:rsidRPr="00A327DC" w:rsidRDefault="00A3449B" w:rsidP="00A3449B">
      <w:pPr>
        <w:rPr>
          <w:rFonts w:ascii="Arial" w:hAnsi="Arial" w:cs="Arial"/>
          <w:sz w:val="22"/>
          <w:szCs w:val="22"/>
        </w:rPr>
      </w:pPr>
    </w:p>
    <w:p w14:paraId="1403A577" w14:textId="77777777" w:rsidR="00A1069E" w:rsidRPr="00A327DC" w:rsidRDefault="00FA4935" w:rsidP="00973207">
      <w:pPr>
        <w:numPr>
          <w:ilvl w:val="0"/>
          <w:numId w:val="24"/>
        </w:numPr>
        <w:rPr>
          <w:rFonts w:ascii="Arial" w:hAnsi="Arial" w:cs="Arial"/>
          <w:sz w:val="22"/>
          <w:szCs w:val="22"/>
        </w:rPr>
      </w:pPr>
      <w:r w:rsidRPr="00A327DC">
        <w:rPr>
          <w:rFonts w:ascii="Arial" w:hAnsi="Arial" w:cs="Arial"/>
          <w:sz w:val="22"/>
          <w:szCs w:val="22"/>
          <w:lang w:val="en-US"/>
        </w:rPr>
        <w:t>Reactivation of the ODINAFRICA network of NODCs to support the regional development of OIH</w:t>
      </w:r>
    </w:p>
    <w:p w14:paraId="6AEF87CA" w14:textId="77777777" w:rsidR="00A1069E" w:rsidRPr="00A327DC" w:rsidRDefault="00FA4935" w:rsidP="00973207">
      <w:pPr>
        <w:numPr>
          <w:ilvl w:val="0"/>
          <w:numId w:val="24"/>
        </w:numPr>
        <w:rPr>
          <w:rFonts w:ascii="Arial" w:hAnsi="Arial" w:cs="Arial"/>
          <w:sz w:val="22"/>
          <w:szCs w:val="22"/>
        </w:rPr>
      </w:pPr>
      <w:r w:rsidRPr="00A327DC">
        <w:rPr>
          <w:rFonts w:ascii="Arial" w:hAnsi="Arial" w:cs="Arial"/>
          <w:sz w:val="22"/>
          <w:szCs w:val="22"/>
          <w:lang w:val="en-US"/>
        </w:rPr>
        <w:t>Revitalization of the African Coastal and Marine Atlas, migration to updated software platform and cleaning up of data, training of atlas team and further development of ACMA</w:t>
      </w:r>
    </w:p>
    <w:p w14:paraId="02394E1E" w14:textId="77777777" w:rsidR="00A1069E" w:rsidRPr="00A327DC" w:rsidRDefault="00FA4935" w:rsidP="00973207">
      <w:pPr>
        <w:numPr>
          <w:ilvl w:val="0"/>
          <w:numId w:val="24"/>
        </w:numPr>
        <w:rPr>
          <w:rFonts w:ascii="Arial" w:hAnsi="Arial" w:cs="Arial"/>
          <w:sz w:val="22"/>
          <w:szCs w:val="22"/>
        </w:rPr>
      </w:pPr>
      <w:r w:rsidRPr="00A327DC">
        <w:rPr>
          <w:rFonts w:ascii="Arial" w:hAnsi="Arial" w:cs="Arial"/>
          <w:sz w:val="22"/>
          <w:szCs w:val="22"/>
          <w:lang w:val="en-US"/>
        </w:rPr>
        <w:t>Reactivation of the ACMA editorial board</w:t>
      </w:r>
    </w:p>
    <w:p w14:paraId="6B768094" w14:textId="77777777" w:rsidR="00A1069E" w:rsidRPr="00A327DC" w:rsidRDefault="00FA4935" w:rsidP="00973207">
      <w:pPr>
        <w:numPr>
          <w:ilvl w:val="0"/>
          <w:numId w:val="24"/>
        </w:numPr>
        <w:rPr>
          <w:rFonts w:ascii="Arial" w:hAnsi="Arial" w:cs="Arial"/>
          <w:sz w:val="22"/>
          <w:szCs w:val="22"/>
        </w:rPr>
      </w:pPr>
      <w:r w:rsidRPr="00A327DC">
        <w:rPr>
          <w:rFonts w:ascii="Arial" w:hAnsi="Arial" w:cs="Arial"/>
          <w:sz w:val="22"/>
          <w:szCs w:val="22"/>
          <w:lang w:val="en-GB"/>
        </w:rPr>
        <w:t>Survey of status of Ocean Observations along the African coastline</w:t>
      </w:r>
    </w:p>
    <w:p w14:paraId="3C2FAA00" w14:textId="77777777" w:rsidR="00A1069E" w:rsidRPr="00A327DC" w:rsidRDefault="00FA4935" w:rsidP="00973207">
      <w:pPr>
        <w:numPr>
          <w:ilvl w:val="0"/>
          <w:numId w:val="24"/>
        </w:numPr>
        <w:rPr>
          <w:rFonts w:ascii="Arial" w:hAnsi="Arial" w:cs="Arial"/>
          <w:sz w:val="22"/>
          <w:szCs w:val="22"/>
        </w:rPr>
      </w:pPr>
      <w:r w:rsidRPr="00A327DC">
        <w:rPr>
          <w:rFonts w:ascii="Arial" w:hAnsi="Arial" w:cs="Arial"/>
          <w:sz w:val="22"/>
          <w:szCs w:val="22"/>
          <w:lang w:val="en-US"/>
        </w:rPr>
        <w:t>Training on Fundamentals of Ocean Mapping, OTGA Regional Centre at KMFRI, Mombasa (29 November – 10 December 2021)</w:t>
      </w:r>
    </w:p>
    <w:p w14:paraId="56AB0C8C" w14:textId="7B0D308C" w:rsidR="00A3449B" w:rsidRPr="00A327DC" w:rsidRDefault="00A3449B" w:rsidP="00A3449B">
      <w:pPr>
        <w:rPr>
          <w:rFonts w:ascii="Arial" w:hAnsi="Arial" w:cs="Arial"/>
          <w:sz w:val="22"/>
          <w:szCs w:val="22"/>
        </w:rPr>
      </w:pPr>
    </w:p>
    <w:p w14:paraId="440C54F5" w14:textId="6E798B2F" w:rsidR="00A3449B" w:rsidRPr="00A327DC" w:rsidRDefault="00A3449B" w:rsidP="00A3449B">
      <w:pPr>
        <w:rPr>
          <w:rFonts w:ascii="Arial" w:hAnsi="Arial" w:cs="Arial"/>
          <w:i/>
          <w:iCs/>
          <w:sz w:val="22"/>
          <w:szCs w:val="22"/>
          <w:lang w:val="en-GB"/>
        </w:rPr>
      </w:pPr>
      <w:r w:rsidRPr="00A327DC">
        <w:rPr>
          <w:rFonts w:ascii="Arial" w:hAnsi="Arial" w:cs="Arial"/>
          <w:sz w:val="22"/>
          <w:szCs w:val="22"/>
          <w:lang w:val="en-GB"/>
        </w:rPr>
        <w:t>Regional Consultations on UN Decade on Ocean Science for Sustainable Development</w:t>
      </w:r>
      <w:r w:rsidRPr="00A327DC">
        <w:rPr>
          <w:rFonts w:ascii="Arial" w:hAnsi="Arial" w:cs="Arial"/>
          <w:sz w:val="22"/>
          <w:szCs w:val="22"/>
          <w:lang w:val="en-GB"/>
        </w:rPr>
        <w:br/>
      </w:r>
      <w:r w:rsidRPr="00A327DC">
        <w:rPr>
          <w:rFonts w:ascii="Arial" w:hAnsi="Arial" w:cs="Arial"/>
          <w:i/>
          <w:iCs/>
          <w:sz w:val="22"/>
          <w:szCs w:val="22"/>
          <w:lang w:val="en-GB"/>
        </w:rPr>
        <w:t>Data Related Issues</w:t>
      </w:r>
    </w:p>
    <w:p w14:paraId="47DD7EBD" w14:textId="1753EB75" w:rsidR="00A3449B" w:rsidRPr="00A327DC" w:rsidRDefault="00A3449B" w:rsidP="00A3449B">
      <w:pPr>
        <w:rPr>
          <w:rFonts w:ascii="Arial" w:hAnsi="Arial" w:cs="Arial"/>
          <w:sz w:val="22"/>
          <w:szCs w:val="22"/>
        </w:rPr>
      </w:pPr>
    </w:p>
    <w:p w14:paraId="7ED97ABB" w14:textId="77777777" w:rsidR="00A1069E" w:rsidRPr="00A327DC" w:rsidRDefault="00FA4935" w:rsidP="00A3449B">
      <w:pPr>
        <w:numPr>
          <w:ilvl w:val="0"/>
          <w:numId w:val="25"/>
        </w:numPr>
        <w:rPr>
          <w:rFonts w:ascii="Arial" w:hAnsi="Arial" w:cs="Arial"/>
          <w:sz w:val="22"/>
          <w:szCs w:val="22"/>
        </w:rPr>
      </w:pPr>
      <w:r w:rsidRPr="00A327DC">
        <w:rPr>
          <w:rFonts w:ascii="Arial" w:hAnsi="Arial" w:cs="Arial"/>
          <w:sz w:val="22"/>
          <w:szCs w:val="22"/>
          <w:lang w:val="en-US"/>
        </w:rPr>
        <w:t>Need for an improved focus on user driven data</w:t>
      </w:r>
    </w:p>
    <w:p w14:paraId="78464E18" w14:textId="77777777" w:rsidR="00A1069E" w:rsidRPr="00A327DC" w:rsidRDefault="00FA4935" w:rsidP="00A3449B">
      <w:pPr>
        <w:numPr>
          <w:ilvl w:val="0"/>
          <w:numId w:val="25"/>
        </w:numPr>
        <w:rPr>
          <w:rFonts w:ascii="Arial" w:hAnsi="Arial" w:cs="Arial"/>
          <w:sz w:val="22"/>
          <w:szCs w:val="22"/>
        </w:rPr>
      </w:pPr>
      <w:r w:rsidRPr="00A327DC">
        <w:rPr>
          <w:rFonts w:ascii="Arial" w:hAnsi="Arial" w:cs="Arial"/>
          <w:sz w:val="22"/>
          <w:szCs w:val="22"/>
          <w:lang w:val="en-US"/>
        </w:rPr>
        <w:t>Challenges in data sharing related to a lack of common platforms, or incompatible metadata and data formats</w:t>
      </w:r>
    </w:p>
    <w:p w14:paraId="3C2ED9CB" w14:textId="77777777" w:rsidR="00A1069E" w:rsidRPr="00A327DC" w:rsidRDefault="00FA4935" w:rsidP="00A3449B">
      <w:pPr>
        <w:numPr>
          <w:ilvl w:val="0"/>
          <w:numId w:val="25"/>
        </w:numPr>
        <w:rPr>
          <w:rFonts w:ascii="Arial" w:hAnsi="Arial" w:cs="Arial"/>
          <w:sz w:val="22"/>
          <w:szCs w:val="22"/>
        </w:rPr>
      </w:pPr>
      <w:r w:rsidRPr="00A327DC">
        <w:rPr>
          <w:rFonts w:ascii="Arial" w:hAnsi="Arial" w:cs="Arial"/>
          <w:sz w:val="22"/>
          <w:szCs w:val="22"/>
          <w:lang w:val="en-US"/>
        </w:rPr>
        <w:t>Lack of standardized policies in relation to open access data</w:t>
      </w:r>
    </w:p>
    <w:p w14:paraId="6C6609F3" w14:textId="77777777" w:rsidR="00A1069E" w:rsidRPr="00A327DC" w:rsidRDefault="00FA4935" w:rsidP="00A3449B">
      <w:pPr>
        <w:numPr>
          <w:ilvl w:val="0"/>
          <w:numId w:val="25"/>
        </w:numPr>
        <w:rPr>
          <w:rFonts w:ascii="Arial" w:hAnsi="Arial" w:cs="Arial"/>
          <w:sz w:val="22"/>
          <w:szCs w:val="22"/>
        </w:rPr>
      </w:pPr>
      <w:r w:rsidRPr="00A327DC">
        <w:rPr>
          <w:rFonts w:ascii="Arial" w:hAnsi="Arial" w:cs="Arial"/>
          <w:sz w:val="22"/>
          <w:szCs w:val="22"/>
          <w:lang w:val="en-US"/>
        </w:rPr>
        <w:t xml:space="preserve">Technical capacity and resource limitations; and </w:t>
      </w:r>
    </w:p>
    <w:p w14:paraId="21989AE0" w14:textId="77777777" w:rsidR="00A1069E" w:rsidRPr="00A327DC" w:rsidRDefault="00FA4935" w:rsidP="00A3449B">
      <w:pPr>
        <w:numPr>
          <w:ilvl w:val="0"/>
          <w:numId w:val="25"/>
        </w:numPr>
        <w:rPr>
          <w:rFonts w:ascii="Arial" w:hAnsi="Arial" w:cs="Arial"/>
          <w:sz w:val="22"/>
          <w:szCs w:val="22"/>
        </w:rPr>
      </w:pPr>
      <w:r w:rsidRPr="00A327DC">
        <w:rPr>
          <w:rFonts w:ascii="Arial" w:hAnsi="Arial" w:cs="Arial"/>
          <w:sz w:val="22"/>
          <w:szCs w:val="22"/>
          <w:lang w:val="en-US"/>
        </w:rPr>
        <w:lastRenderedPageBreak/>
        <w:t>Lack of trust between organizations to share data.</w:t>
      </w:r>
    </w:p>
    <w:p w14:paraId="0FFDED4B" w14:textId="77777777" w:rsidR="00973207" w:rsidRPr="00A327DC" w:rsidRDefault="00973207" w:rsidP="00A3449B">
      <w:pPr>
        <w:rPr>
          <w:rFonts w:ascii="Arial" w:hAnsi="Arial" w:cs="Arial"/>
          <w:i/>
          <w:iCs/>
          <w:sz w:val="22"/>
          <w:szCs w:val="22"/>
          <w:lang w:val="en-US"/>
        </w:rPr>
      </w:pPr>
    </w:p>
    <w:p w14:paraId="767A56EB" w14:textId="05545999" w:rsidR="00A3449B" w:rsidRPr="00A327DC" w:rsidRDefault="00A3449B" w:rsidP="00A3449B">
      <w:pPr>
        <w:rPr>
          <w:rFonts w:ascii="Arial" w:hAnsi="Arial" w:cs="Arial"/>
          <w:sz w:val="22"/>
          <w:szCs w:val="22"/>
        </w:rPr>
      </w:pPr>
      <w:r w:rsidRPr="00A327DC">
        <w:rPr>
          <w:rFonts w:ascii="Arial" w:hAnsi="Arial" w:cs="Arial"/>
          <w:i/>
          <w:iCs/>
          <w:sz w:val="22"/>
          <w:szCs w:val="22"/>
          <w:lang w:val="en-US"/>
        </w:rPr>
        <w:t>“Data is a sensitive issue. “Fly in fly out” research is not acceptable and better systems for curating and managing African data in Africa need to be developed while still maintaining connectivity to the global data landscape”</w:t>
      </w:r>
    </w:p>
    <w:p w14:paraId="6D36ECF2" w14:textId="77777777" w:rsidR="00A3449B" w:rsidRPr="00A327DC" w:rsidRDefault="00A3449B" w:rsidP="002B3F29">
      <w:pPr>
        <w:rPr>
          <w:rFonts w:ascii="Arial" w:hAnsi="Arial" w:cs="Arial"/>
          <w:sz w:val="22"/>
          <w:szCs w:val="22"/>
        </w:rPr>
      </w:pPr>
    </w:p>
    <w:p w14:paraId="6631A26B" w14:textId="2A331E80" w:rsidR="002B3F29" w:rsidRPr="00A327DC" w:rsidRDefault="002B3F29" w:rsidP="002B3F29">
      <w:pPr>
        <w:rPr>
          <w:rFonts w:ascii="Arial" w:hAnsi="Arial" w:cs="Arial"/>
          <w:b/>
          <w:sz w:val="22"/>
          <w:szCs w:val="22"/>
        </w:rPr>
      </w:pPr>
      <w:r w:rsidRPr="00A327DC">
        <w:rPr>
          <w:rFonts w:ascii="Arial" w:hAnsi="Arial" w:cs="Arial"/>
          <w:b/>
          <w:sz w:val="22"/>
          <w:szCs w:val="22"/>
        </w:rPr>
        <w:t>4.</w:t>
      </w:r>
      <w:r w:rsidR="009023D5" w:rsidRPr="00A327DC">
        <w:rPr>
          <w:rFonts w:ascii="Arial" w:hAnsi="Arial" w:cs="Arial"/>
          <w:b/>
          <w:sz w:val="22"/>
          <w:szCs w:val="22"/>
        </w:rPr>
        <w:t>3</w:t>
      </w:r>
      <w:r w:rsidRPr="00A327DC">
        <w:rPr>
          <w:rFonts w:ascii="Arial" w:hAnsi="Arial" w:cs="Arial"/>
          <w:b/>
          <w:sz w:val="22"/>
          <w:szCs w:val="22"/>
        </w:rPr>
        <w:t>.</w:t>
      </w:r>
      <w:r w:rsidR="00333972" w:rsidRPr="00A327DC">
        <w:rPr>
          <w:rFonts w:ascii="Arial" w:hAnsi="Arial" w:cs="Arial"/>
          <w:b/>
          <w:sz w:val="22"/>
          <w:szCs w:val="22"/>
        </w:rPr>
        <w:t>1</w:t>
      </w:r>
      <w:r w:rsidRPr="00A327DC">
        <w:rPr>
          <w:rFonts w:ascii="Arial" w:hAnsi="Arial" w:cs="Arial"/>
          <w:b/>
          <w:sz w:val="22"/>
          <w:szCs w:val="22"/>
        </w:rPr>
        <w:t>.3 LAC</w:t>
      </w:r>
      <w:r w:rsidR="00333972" w:rsidRPr="00A327DC">
        <w:rPr>
          <w:rFonts w:ascii="Arial" w:hAnsi="Arial" w:cs="Arial"/>
          <w:b/>
          <w:sz w:val="22"/>
          <w:szCs w:val="22"/>
        </w:rPr>
        <w:t xml:space="preserve"> (Cesar Toro)</w:t>
      </w:r>
    </w:p>
    <w:p w14:paraId="142818BC" w14:textId="6149AF86" w:rsidR="00A3449B" w:rsidRPr="00A327DC" w:rsidRDefault="00A3449B" w:rsidP="002B3F29">
      <w:pPr>
        <w:rPr>
          <w:rFonts w:ascii="Arial" w:hAnsi="Arial" w:cs="Arial"/>
          <w:sz w:val="22"/>
          <w:szCs w:val="22"/>
        </w:rPr>
      </w:pPr>
    </w:p>
    <w:p w14:paraId="6F934EE3" w14:textId="77777777" w:rsidR="00A3449B" w:rsidRPr="00A327DC" w:rsidRDefault="00A3449B" w:rsidP="00A3449B">
      <w:pPr>
        <w:rPr>
          <w:rFonts w:ascii="Arial" w:hAnsi="Arial" w:cs="Arial"/>
          <w:sz w:val="22"/>
          <w:szCs w:val="22"/>
        </w:rPr>
      </w:pPr>
      <w:r w:rsidRPr="00A327DC">
        <w:rPr>
          <w:rFonts w:ascii="Arial" w:hAnsi="Arial" w:cs="Arial"/>
          <w:sz w:val="22"/>
          <w:szCs w:val="22"/>
          <w:lang w:val="en-GB"/>
        </w:rPr>
        <w:t xml:space="preserve">Establishment of the regional node covering Latin America and the Caribbean - LAC (IOCARIBE+) at the operational level. </w:t>
      </w:r>
    </w:p>
    <w:p w14:paraId="5CE66C71" w14:textId="77777777" w:rsidR="00973207" w:rsidRPr="00A327DC" w:rsidRDefault="00973207" w:rsidP="00A3449B">
      <w:pPr>
        <w:rPr>
          <w:rFonts w:ascii="Arial" w:hAnsi="Arial" w:cs="Arial"/>
          <w:sz w:val="22"/>
          <w:szCs w:val="22"/>
          <w:lang w:val="en-GB"/>
        </w:rPr>
      </w:pPr>
    </w:p>
    <w:p w14:paraId="01465D72" w14:textId="1B851E41" w:rsidR="00A3449B" w:rsidRPr="00A327DC" w:rsidRDefault="00A3449B" w:rsidP="00A3449B">
      <w:pPr>
        <w:rPr>
          <w:rFonts w:ascii="Arial" w:hAnsi="Arial" w:cs="Arial"/>
          <w:sz w:val="22"/>
          <w:szCs w:val="22"/>
        </w:rPr>
      </w:pPr>
      <w:r w:rsidRPr="00A327DC">
        <w:rPr>
          <w:rFonts w:ascii="Arial" w:hAnsi="Arial" w:cs="Arial"/>
          <w:sz w:val="22"/>
          <w:szCs w:val="22"/>
          <w:lang w:val="en-GB"/>
        </w:rPr>
        <w:t>The focus is on setting up procedures for the sourcing of content, submission of the content, developing of national and regional networking of content providers and users, and setting up of the matchmaking service to provide in-depth assistance to end users.</w:t>
      </w:r>
    </w:p>
    <w:p w14:paraId="62DF8F9A" w14:textId="2317501A" w:rsidR="00A3449B" w:rsidRPr="00A327DC" w:rsidRDefault="00A3449B" w:rsidP="002B3F29">
      <w:pPr>
        <w:rPr>
          <w:rFonts w:ascii="Arial" w:hAnsi="Arial" w:cs="Arial"/>
          <w:sz w:val="22"/>
          <w:szCs w:val="22"/>
        </w:rPr>
      </w:pPr>
    </w:p>
    <w:p w14:paraId="012A33FF" w14:textId="77777777" w:rsidR="00A3449B" w:rsidRPr="00A327DC" w:rsidRDefault="00A3449B" w:rsidP="00A3449B">
      <w:pPr>
        <w:rPr>
          <w:rFonts w:ascii="Arial" w:hAnsi="Arial" w:cs="Arial"/>
          <w:sz w:val="22"/>
          <w:szCs w:val="22"/>
        </w:rPr>
      </w:pPr>
      <w:r w:rsidRPr="00A327DC">
        <w:rPr>
          <w:rFonts w:ascii="Arial" w:hAnsi="Arial" w:cs="Arial"/>
          <w:b/>
          <w:bCs/>
          <w:sz w:val="22"/>
          <w:szCs w:val="22"/>
          <w:lang w:val="en-US"/>
        </w:rPr>
        <w:t>Important regional partners to bring on board</w:t>
      </w:r>
    </w:p>
    <w:p w14:paraId="4B197037" w14:textId="77777777" w:rsidR="00A3449B" w:rsidRPr="00A327DC" w:rsidRDefault="00A3449B" w:rsidP="00A3449B">
      <w:pPr>
        <w:rPr>
          <w:rFonts w:ascii="Arial" w:hAnsi="Arial" w:cs="Arial"/>
          <w:sz w:val="22"/>
          <w:szCs w:val="22"/>
        </w:rPr>
      </w:pPr>
      <w:r w:rsidRPr="00A327DC">
        <w:rPr>
          <w:rFonts w:ascii="Arial" w:hAnsi="Arial" w:cs="Arial"/>
          <w:sz w:val="22"/>
          <w:szCs w:val="22"/>
          <w:lang w:val="en-US"/>
        </w:rPr>
        <w:t xml:space="preserve">National and regional institutions/organizations with </w:t>
      </w:r>
      <w:r w:rsidRPr="00A327DC">
        <w:rPr>
          <w:rFonts w:ascii="Arial" w:hAnsi="Arial" w:cs="Arial"/>
          <w:i/>
          <w:iCs/>
          <w:sz w:val="22"/>
          <w:szCs w:val="22"/>
          <w:u w:val="single"/>
          <w:lang w:val="en-US"/>
        </w:rPr>
        <w:t xml:space="preserve">articulation and management capacity. </w:t>
      </w:r>
    </w:p>
    <w:p w14:paraId="29F2B8C3" w14:textId="77777777" w:rsidR="00A3449B" w:rsidRPr="00A327DC" w:rsidRDefault="00A3449B" w:rsidP="00A3449B">
      <w:pPr>
        <w:rPr>
          <w:rFonts w:ascii="Arial" w:hAnsi="Arial" w:cs="Arial"/>
          <w:sz w:val="22"/>
          <w:szCs w:val="22"/>
        </w:rPr>
      </w:pPr>
      <w:r w:rsidRPr="00A327DC">
        <w:rPr>
          <w:rFonts w:ascii="Arial" w:hAnsi="Arial" w:cs="Arial"/>
          <w:sz w:val="22"/>
          <w:szCs w:val="22"/>
          <w:lang w:val="en-US"/>
        </w:rPr>
        <w:t xml:space="preserve">Institutions, </w:t>
      </w:r>
      <w:proofErr w:type="gramStart"/>
      <w:r w:rsidRPr="00A327DC">
        <w:rPr>
          <w:rFonts w:ascii="Arial" w:hAnsi="Arial" w:cs="Arial"/>
          <w:sz w:val="22"/>
          <w:szCs w:val="22"/>
          <w:lang w:val="en-US"/>
        </w:rPr>
        <w:t>projects</w:t>
      </w:r>
      <w:proofErr w:type="gramEnd"/>
      <w:r w:rsidRPr="00A327DC">
        <w:rPr>
          <w:rFonts w:ascii="Arial" w:hAnsi="Arial" w:cs="Arial"/>
          <w:sz w:val="22"/>
          <w:szCs w:val="22"/>
          <w:lang w:val="en-US"/>
        </w:rPr>
        <w:t xml:space="preserve"> or organizations with technical </w:t>
      </w:r>
      <w:r w:rsidRPr="00A327DC">
        <w:rPr>
          <w:rFonts w:ascii="Arial" w:hAnsi="Arial" w:cs="Arial"/>
          <w:i/>
          <w:iCs/>
          <w:sz w:val="22"/>
          <w:szCs w:val="22"/>
          <w:u w:val="single"/>
          <w:lang w:val="en-US"/>
        </w:rPr>
        <w:t xml:space="preserve">capacity in data management, marine information and technology transfer. </w:t>
      </w:r>
    </w:p>
    <w:p w14:paraId="5068B279" w14:textId="3E6F59AE" w:rsidR="00A3449B" w:rsidRPr="00A327DC" w:rsidRDefault="00A3449B" w:rsidP="002B3F29">
      <w:pPr>
        <w:rPr>
          <w:rFonts w:ascii="Arial" w:hAnsi="Arial" w:cs="Arial"/>
          <w:sz w:val="22"/>
          <w:szCs w:val="22"/>
        </w:rPr>
      </w:pPr>
    </w:p>
    <w:p w14:paraId="51B70F86" w14:textId="77777777" w:rsidR="00A3449B" w:rsidRPr="00A327DC" w:rsidRDefault="00A3449B" w:rsidP="00A3449B">
      <w:pPr>
        <w:rPr>
          <w:rFonts w:ascii="Arial" w:hAnsi="Arial" w:cs="Arial"/>
          <w:sz w:val="22"/>
          <w:szCs w:val="22"/>
        </w:rPr>
      </w:pPr>
      <w:r w:rsidRPr="00A327DC">
        <w:rPr>
          <w:rFonts w:ascii="Arial" w:hAnsi="Arial" w:cs="Arial"/>
          <w:sz w:val="22"/>
          <w:szCs w:val="22"/>
        </w:rPr>
        <w:t>Ongoing work to develop the CHM_TMT as LAC OIH Regional node (led by INVEMAR) to incorporate ODIS specifications:</w:t>
      </w:r>
    </w:p>
    <w:p w14:paraId="76DB57A0" w14:textId="77777777" w:rsidR="00A1069E" w:rsidRPr="00A327DC" w:rsidRDefault="00FA4935" w:rsidP="00A3449B">
      <w:pPr>
        <w:numPr>
          <w:ilvl w:val="0"/>
          <w:numId w:val="26"/>
        </w:numPr>
        <w:rPr>
          <w:rFonts w:ascii="Arial" w:hAnsi="Arial" w:cs="Arial"/>
          <w:sz w:val="22"/>
          <w:szCs w:val="22"/>
        </w:rPr>
      </w:pPr>
      <w:proofErr w:type="spellStart"/>
      <w:r w:rsidRPr="00A327DC">
        <w:rPr>
          <w:rFonts w:ascii="Arial" w:hAnsi="Arial" w:cs="Arial"/>
          <w:sz w:val="22"/>
          <w:szCs w:val="22"/>
          <w:lang w:val="es-CO"/>
        </w:rPr>
        <w:t>Identify</w:t>
      </w:r>
      <w:proofErr w:type="spellEnd"/>
      <w:r w:rsidRPr="00A327DC">
        <w:rPr>
          <w:rFonts w:ascii="Arial" w:hAnsi="Arial" w:cs="Arial"/>
          <w:sz w:val="22"/>
          <w:szCs w:val="22"/>
          <w:lang w:val="es-CO"/>
        </w:rPr>
        <w:t xml:space="preserve"> new data </w:t>
      </w:r>
      <w:proofErr w:type="spellStart"/>
      <w:r w:rsidRPr="00A327DC">
        <w:rPr>
          <w:rFonts w:ascii="Arial" w:hAnsi="Arial" w:cs="Arial"/>
          <w:sz w:val="22"/>
          <w:szCs w:val="22"/>
          <w:lang w:val="es-CO"/>
        </w:rPr>
        <w:t>providers</w:t>
      </w:r>
      <w:proofErr w:type="spellEnd"/>
      <w:r w:rsidRPr="00A327DC">
        <w:rPr>
          <w:rFonts w:ascii="Arial" w:hAnsi="Arial" w:cs="Arial"/>
          <w:sz w:val="22"/>
          <w:szCs w:val="22"/>
          <w:lang w:val="es-CO"/>
        </w:rPr>
        <w:t xml:space="preserve"> in </w:t>
      </w:r>
      <w:proofErr w:type="spellStart"/>
      <w:r w:rsidRPr="00A327DC">
        <w:rPr>
          <w:rFonts w:ascii="Arial" w:hAnsi="Arial" w:cs="Arial"/>
          <w:sz w:val="22"/>
          <w:szCs w:val="22"/>
          <w:lang w:val="es-CO"/>
        </w:rPr>
        <w:t>the</w:t>
      </w:r>
      <w:proofErr w:type="spellEnd"/>
      <w:r w:rsidRPr="00A327DC">
        <w:rPr>
          <w:rFonts w:ascii="Arial" w:hAnsi="Arial" w:cs="Arial"/>
          <w:sz w:val="22"/>
          <w:szCs w:val="22"/>
          <w:lang w:val="es-CO"/>
        </w:rPr>
        <w:t xml:space="preserve"> región</w:t>
      </w:r>
    </w:p>
    <w:p w14:paraId="57BD8E0F" w14:textId="77777777" w:rsidR="00A1069E" w:rsidRPr="00A327DC" w:rsidRDefault="00FA4935" w:rsidP="00A3449B">
      <w:pPr>
        <w:numPr>
          <w:ilvl w:val="0"/>
          <w:numId w:val="26"/>
        </w:numPr>
        <w:rPr>
          <w:rFonts w:ascii="Arial" w:hAnsi="Arial" w:cs="Arial"/>
          <w:sz w:val="22"/>
          <w:szCs w:val="22"/>
        </w:rPr>
      </w:pPr>
      <w:proofErr w:type="spellStart"/>
      <w:r w:rsidRPr="00A327DC">
        <w:rPr>
          <w:rFonts w:ascii="Arial" w:hAnsi="Arial" w:cs="Arial"/>
          <w:sz w:val="22"/>
          <w:szCs w:val="22"/>
          <w:lang w:val="es-CO"/>
        </w:rPr>
        <w:t>Implement</w:t>
      </w:r>
      <w:proofErr w:type="spellEnd"/>
      <w:r w:rsidRPr="00A327DC">
        <w:rPr>
          <w:rFonts w:ascii="Arial" w:hAnsi="Arial" w:cs="Arial"/>
          <w:sz w:val="22"/>
          <w:szCs w:val="22"/>
          <w:lang w:val="es-CO"/>
        </w:rPr>
        <w:t xml:space="preserve"> </w:t>
      </w:r>
      <w:proofErr w:type="spellStart"/>
      <w:r w:rsidRPr="00A327DC">
        <w:rPr>
          <w:rFonts w:ascii="Arial" w:hAnsi="Arial" w:cs="Arial"/>
          <w:sz w:val="22"/>
          <w:szCs w:val="22"/>
          <w:lang w:val="es-CO"/>
        </w:rPr>
        <w:t>the</w:t>
      </w:r>
      <w:proofErr w:type="spellEnd"/>
      <w:r w:rsidRPr="00A327DC">
        <w:rPr>
          <w:rFonts w:ascii="Arial" w:hAnsi="Arial" w:cs="Arial"/>
          <w:sz w:val="22"/>
          <w:szCs w:val="22"/>
          <w:lang w:val="es-CO"/>
        </w:rPr>
        <w:t xml:space="preserve"> ODIS-</w:t>
      </w:r>
      <w:proofErr w:type="spellStart"/>
      <w:r w:rsidRPr="00A327DC">
        <w:rPr>
          <w:rFonts w:ascii="Arial" w:hAnsi="Arial" w:cs="Arial"/>
          <w:sz w:val="22"/>
          <w:szCs w:val="22"/>
          <w:lang w:val="es-CO"/>
        </w:rPr>
        <w:t>Arch</w:t>
      </w:r>
      <w:proofErr w:type="spellEnd"/>
      <w:r w:rsidRPr="00A327DC">
        <w:rPr>
          <w:rFonts w:ascii="Arial" w:hAnsi="Arial" w:cs="Arial"/>
          <w:sz w:val="22"/>
          <w:szCs w:val="22"/>
          <w:lang w:val="es-CO"/>
        </w:rPr>
        <w:t xml:space="preserve"> </w:t>
      </w:r>
    </w:p>
    <w:p w14:paraId="1DFFB5E2" w14:textId="77777777" w:rsidR="00A1069E" w:rsidRPr="00A327DC" w:rsidRDefault="00FA4935" w:rsidP="00A3449B">
      <w:pPr>
        <w:numPr>
          <w:ilvl w:val="0"/>
          <w:numId w:val="26"/>
        </w:numPr>
        <w:rPr>
          <w:rFonts w:ascii="Arial" w:hAnsi="Arial" w:cs="Arial"/>
          <w:sz w:val="22"/>
          <w:szCs w:val="22"/>
        </w:rPr>
      </w:pPr>
      <w:proofErr w:type="spellStart"/>
      <w:r w:rsidRPr="00A327DC">
        <w:rPr>
          <w:rFonts w:ascii="Arial" w:hAnsi="Arial" w:cs="Arial"/>
          <w:sz w:val="22"/>
          <w:szCs w:val="22"/>
          <w:lang w:val="es-CO"/>
        </w:rPr>
        <w:t>Implement</w:t>
      </w:r>
      <w:proofErr w:type="spellEnd"/>
      <w:r w:rsidRPr="00A327DC">
        <w:rPr>
          <w:rFonts w:ascii="Arial" w:hAnsi="Arial" w:cs="Arial"/>
          <w:sz w:val="22"/>
          <w:szCs w:val="22"/>
          <w:lang w:val="es-CO"/>
        </w:rPr>
        <w:t xml:space="preserve"> </w:t>
      </w:r>
      <w:proofErr w:type="spellStart"/>
      <w:r w:rsidRPr="00A327DC">
        <w:rPr>
          <w:rFonts w:ascii="Arial" w:hAnsi="Arial" w:cs="Arial"/>
          <w:sz w:val="22"/>
          <w:szCs w:val="22"/>
          <w:lang w:val="es-CO"/>
        </w:rPr>
        <w:t>harvesting</w:t>
      </w:r>
      <w:proofErr w:type="spellEnd"/>
      <w:r w:rsidRPr="00A327DC">
        <w:rPr>
          <w:rFonts w:ascii="Arial" w:hAnsi="Arial" w:cs="Arial"/>
          <w:sz w:val="22"/>
          <w:szCs w:val="22"/>
          <w:lang w:val="es-CO"/>
        </w:rPr>
        <w:t xml:space="preserve"> data module to </w:t>
      </w:r>
      <w:proofErr w:type="spellStart"/>
      <w:r w:rsidRPr="00A327DC">
        <w:rPr>
          <w:rFonts w:ascii="Arial" w:hAnsi="Arial" w:cs="Arial"/>
          <w:sz w:val="22"/>
          <w:szCs w:val="22"/>
          <w:lang w:val="es-CO"/>
        </w:rPr>
        <w:t>synchronise</w:t>
      </w:r>
      <w:proofErr w:type="spellEnd"/>
      <w:r w:rsidRPr="00A327DC">
        <w:rPr>
          <w:rFonts w:ascii="Arial" w:hAnsi="Arial" w:cs="Arial"/>
          <w:sz w:val="22"/>
          <w:szCs w:val="22"/>
          <w:lang w:val="es-CO"/>
        </w:rPr>
        <w:t xml:space="preserve"> </w:t>
      </w:r>
      <w:proofErr w:type="spellStart"/>
      <w:r w:rsidRPr="00A327DC">
        <w:rPr>
          <w:rFonts w:ascii="Arial" w:hAnsi="Arial" w:cs="Arial"/>
          <w:sz w:val="22"/>
          <w:szCs w:val="22"/>
          <w:lang w:val="es-CO"/>
        </w:rPr>
        <w:t>with</w:t>
      </w:r>
      <w:proofErr w:type="spellEnd"/>
      <w:r w:rsidRPr="00A327DC">
        <w:rPr>
          <w:rFonts w:ascii="Arial" w:hAnsi="Arial" w:cs="Arial"/>
          <w:sz w:val="22"/>
          <w:szCs w:val="22"/>
          <w:lang w:val="es-CO"/>
        </w:rPr>
        <w:t xml:space="preserve"> OIH Central</w:t>
      </w:r>
    </w:p>
    <w:p w14:paraId="75F1702C" w14:textId="77777777" w:rsidR="00A3449B" w:rsidRPr="00A327DC" w:rsidRDefault="00A3449B" w:rsidP="00A3449B">
      <w:pPr>
        <w:rPr>
          <w:rFonts w:ascii="Arial" w:hAnsi="Arial" w:cs="Arial"/>
          <w:sz w:val="22"/>
          <w:szCs w:val="22"/>
        </w:rPr>
      </w:pPr>
      <w:r w:rsidRPr="00A327DC">
        <w:rPr>
          <w:rFonts w:ascii="Arial" w:hAnsi="Arial" w:cs="Arial"/>
          <w:sz w:val="22"/>
          <w:szCs w:val="22"/>
        </w:rPr>
        <w:t>Include partners:</w:t>
      </w:r>
    </w:p>
    <w:p w14:paraId="4A69365A" w14:textId="77777777" w:rsidR="00A1069E" w:rsidRPr="00A327DC" w:rsidRDefault="00FA4935" w:rsidP="00A3449B">
      <w:pPr>
        <w:numPr>
          <w:ilvl w:val="0"/>
          <w:numId w:val="27"/>
        </w:numPr>
        <w:rPr>
          <w:rFonts w:ascii="Arial" w:hAnsi="Arial" w:cs="Arial"/>
          <w:sz w:val="22"/>
          <w:szCs w:val="22"/>
        </w:rPr>
      </w:pPr>
      <w:r w:rsidRPr="00A327DC">
        <w:rPr>
          <w:rFonts w:ascii="Arial" w:hAnsi="Arial" w:cs="Arial"/>
          <w:sz w:val="22"/>
          <w:szCs w:val="22"/>
        </w:rPr>
        <w:t>CLME+ Training and Capacity Development Portal.</w:t>
      </w:r>
    </w:p>
    <w:p w14:paraId="415709F7" w14:textId="77777777" w:rsidR="00A1069E" w:rsidRPr="00A327DC" w:rsidRDefault="00FA4935" w:rsidP="00A3449B">
      <w:pPr>
        <w:numPr>
          <w:ilvl w:val="0"/>
          <w:numId w:val="27"/>
        </w:numPr>
        <w:rPr>
          <w:rFonts w:ascii="Arial" w:hAnsi="Arial" w:cs="Arial"/>
          <w:sz w:val="22"/>
          <w:szCs w:val="22"/>
        </w:rPr>
      </w:pPr>
      <w:r w:rsidRPr="00A327DC">
        <w:rPr>
          <w:rFonts w:ascii="Arial" w:hAnsi="Arial" w:cs="Arial"/>
          <w:sz w:val="22"/>
          <w:szCs w:val="22"/>
        </w:rPr>
        <w:t>The Sargassum Information Hub. An Atlantic wide Hub</w:t>
      </w:r>
    </w:p>
    <w:p w14:paraId="43261874" w14:textId="77777777" w:rsidR="00A1069E" w:rsidRPr="00A327DC" w:rsidRDefault="00FA4935" w:rsidP="00A3449B">
      <w:pPr>
        <w:numPr>
          <w:ilvl w:val="0"/>
          <w:numId w:val="27"/>
        </w:numPr>
        <w:rPr>
          <w:rFonts w:ascii="Arial" w:hAnsi="Arial" w:cs="Arial"/>
          <w:sz w:val="22"/>
          <w:szCs w:val="22"/>
        </w:rPr>
      </w:pPr>
      <w:r w:rsidRPr="00A327DC">
        <w:rPr>
          <w:rFonts w:ascii="Arial" w:hAnsi="Arial" w:cs="Arial"/>
          <w:sz w:val="22"/>
          <w:szCs w:val="22"/>
        </w:rPr>
        <w:t>Caribbean Marine Atlas</w:t>
      </w:r>
    </w:p>
    <w:p w14:paraId="2784FE2C" w14:textId="77777777" w:rsidR="00A1069E" w:rsidRPr="00A327DC" w:rsidRDefault="00FA4935" w:rsidP="00A3449B">
      <w:pPr>
        <w:numPr>
          <w:ilvl w:val="0"/>
          <w:numId w:val="27"/>
        </w:numPr>
        <w:rPr>
          <w:rFonts w:ascii="Arial" w:hAnsi="Arial" w:cs="Arial"/>
          <w:sz w:val="22"/>
          <w:szCs w:val="22"/>
        </w:rPr>
      </w:pPr>
      <w:r w:rsidRPr="00A327DC">
        <w:rPr>
          <w:rFonts w:ascii="Arial" w:hAnsi="Arial" w:cs="Arial"/>
          <w:sz w:val="22"/>
          <w:szCs w:val="22"/>
        </w:rPr>
        <w:t>Other (NODCs, ADUs, vessels, programmes, etc.)</w:t>
      </w:r>
    </w:p>
    <w:p w14:paraId="50D04964" w14:textId="5195C097" w:rsidR="00A3449B" w:rsidRPr="00A327DC" w:rsidRDefault="00A3449B" w:rsidP="002B3F29">
      <w:pPr>
        <w:rPr>
          <w:rFonts w:ascii="Arial" w:hAnsi="Arial" w:cs="Arial"/>
          <w:sz w:val="22"/>
          <w:szCs w:val="22"/>
        </w:rPr>
      </w:pPr>
    </w:p>
    <w:p w14:paraId="790A367F" w14:textId="19C11713" w:rsidR="00A3449B" w:rsidRPr="00A327DC" w:rsidRDefault="00A3449B" w:rsidP="002B3F29">
      <w:pPr>
        <w:rPr>
          <w:rFonts w:ascii="Arial" w:hAnsi="Arial" w:cs="Arial"/>
          <w:sz w:val="22"/>
          <w:szCs w:val="22"/>
        </w:rPr>
      </w:pPr>
      <w:r w:rsidRPr="00A327DC">
        <w:rPr>
          <w:rFonts w:ascii="Arial" w:hAnsi="Arial" w:cs="Arial"/>
          <w:noProof/>
          <w:sz w:val="22"/>
          <w:szCs w:val="22"/>
        </w:rPr>
        <w:drawing>
          <wp:inline distT="0" distB="0" distL="0" distR="0" wp14:anchorId="70429E20" wp14:editId="2C937A35">
            <wp:extent cx="2377923" cy="872067"/>
            <wp:effectExtent l="0" t="0" r="0" b="4445"/>
            <wp:docPr id="1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pic:cNvPicPr>
                      <a:picLocks noChangeAspect="1"/>
                    </pic:cNvPicPr>
                  </pic:nvPicPr>
                  <pic:blipFill>
                    <a:blip r:embed="rId51"/>
                    <a:stretch>
                      <a:fillRect/>
                    </a:stretch>
                  </pic:blipFill>
                  <pic:spPr>
                    <a:xfrm>
                      <a:off x="0" y="0"/>
                      <a:ext cx="2434160" cy="892691"/>
                    </a:xfrm>
                    <a:prstGeom prst="rect">
                      <a:avLst/>
                    </a:prstGeom>
                  </pic:spPr>
                </pic:pic>
              </a:graphicData>
            </a:graphic>
          </wp:inline>
        </w:drawing>
      </w:r>
      <w:r w:rsidRPr="00A327DC">
        <w:rPr>
          <w:rFonts w:ascii="Arial" w:hAnsi="Arial" w:cs="Arial"/>
          <w:noProof/>
        </w:rPr>
        <w:t xml:space="preserve"> </w:t>
      </w:r>
      <w:r w:rsidRPr="00A327DC">
        <w:rPr>
          <w:rFonts w:ascii="Arial" w:hAnsi="Arial" w:cs="Arial"/>
          <w:noProof/>
          <w:sz w:val="22"/>
          <w:szCs w:val="22"/>
        </w:rPr>
        <w:drawing>
          <wp:inline distT="0" distB="0" distL="0" distR="0" wp14:anchorId="068B6FEC" wp14:editId="26A27A52">
            <wp:extent cx="1625600" cy="864870"/>
            <wp:effectExtent l="0" t="0" r="0" b="0"/>
            <wp:docPr id="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52"/>
                    <a:stretch>
                      <a:fillRect/>
                    </a:stretch>
                  </pic:blipFill>
                  <pic:spPr>
                    <a:xfrm>
                      <a:off x="0" y="0"/>
                      <a:ext cx="1670195" cy="888596"/>
                    </a:xfrm>
                    <a:prstGeom prst="rect">
                      <a:avLst/>
                    </a:prstGeom>
                  </pic:spPr>
                </pic:pic>
              </a:graphicData>
            </a:graphic>
          </wp:inline>
        </w:drawing>
      </w:r>
      <w:r w:rsidRPr="00A327DC">
        <w:rPr>
          <w:rFonts w:ascii="Arial" w:hAnsi="Arial" w:cs="Arial"/>
          <w:noProof/>
          <w:sz w:val="22"/>
          <w:szCs w:val="22"/>
        </w:rPr>
        <w:drawing>
          <wp:inline distT="0" distB="0" distL="0" distR="0" wp14:anchorId="1F9EFD8F" wp14:editId="31721FA2">
            <wp:extent cx="1651000" cy="900890"/>
            <wp:effectExtent l="0" t="0" r="0" b="1270"/>
            <wp:docPr id="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53"/>
                    <a:stretch>
                      <a:fillRect/>
                    </a:stretch>
                  </pic:blipFill>
                  <pic:spPr>
                    <a:xfrm>
                      <a:off x="0" y="0"/>
                      <a:ext cx="1664587" cy="908304"/>
                    </a:xfrm>
                    <a:prstGeom prst="rect">
                      <a:avLst/>
                    </a:prstGeom>
                  </pic:spPr>
                </pic:pic>
              </a:graphicData>
            </a:graphic>
          </wp:inline>
        </w:drawing>
      </w:r>
    </w:p>
    <w:p w14:paraId="30E132BF" w14:textId="4A649151" w:rsidR="00A3449B" w:rsidRPr="00A327DC" w:rsidRDefault="00A3449B" w:rsidP="002B3F29">
      <w:pPr>
        <w:rPr>
          <w:rFonts w:ascii="Arial" w:hAnsi="Arial" w:cs="Arial"/>
          <w:sz w:val="22"/>
          <w:szCs w:val="22"/>
        </w:rPr>
      </w:pPr>
    </w:p>
    <w:p w14:paraId="567D01DD" w14:textId="77777777" w:rsidR="00A1069E" w:rsidRPr="00A327DC" w:rsidRDefault="00FA4935" w:rsidP="00A3449B">
      <w:pPr>
        <w:numPr>
          <w:ilvl w:val="0"/>
          <w:numId w:val="28"/>
        </w:numPr>
        <w:rPr>
          <w:rFonts w:ascii="Arial" w:hAnsi="Arial" w:cs="Arial"/>
          <w:sz w:val="22"/>
          <w:szCs w:val="22"/>
        </w:rPr>
      </w:pPr>
      <w:r w:rsidRPr="00A327DC">
        <w:rPr>
          <w:rFonts w:ascii="Arial" w:hAnsi="Arial" w:cs="Arial"/>
          <w:sz w:val="22"/>
          <w:szCs w:val="22"/>
        </w:rPr>
        <w:t>CLME+ Training and Capacity Development Portal</w:t>
      </w:r>
    </w:p>
    <w:p w14:paraId="14BD6277" w14:textId="073306FF" w:rsidR="00A3449B" w:rsidRPr="00A327DC" w:rsidRDefault="00FF6816" w:rsidP="00A3449B">
      <w:pPr>
        <w:rPr>
          <w:rFonts w:ascii="Arial" w:hAnsi="Arial" w:cs="Arial"/>
          <w:sz w:val="22"/>
          <w:szCs w:val="22"/>
        </w:rPr>
      </w:pPr>
      <w:hyperlink r:id="rId54" w:history="1">
        <w:r w:rsidR="00A3449B" w:rsidRPr="00A327DC">
          <w:rPr>
            <w:rStyle w:val="Hyperlink"/>
            <w:rFonts w:ascii="Arial" w:hAnsi="Arial" w:cs="Arial"/>
            <w:sz w:val="22"/>
            <w:szCs w:val="22"/>
          </w:rPr>
          <w:t>clmeplus.marinetraining.org</w:t>
        </w:r>
      </w:hyperlink>
    </w:p>
    <w:p w14:paraId="40772747" w14:textId="77777777" w:rsidR="00A1069E" w:rsidRPr="00A327DC" w:rsidRDefault="00FA4935" w:rsidP="00A3449B">
      <w:pPr>
        <w:numPr>
          <w:ilvl w:val="0"/>
          <w:numId w:val="29"/>
        </w:numPr>
        <w:tabs>
          <w:tab w:val="num" w:pos="720"/>
        </w:tabs>
        <w:rPr>
          <w:rFonts w:ascii="Arial" w:hAnsi="Arial" w:cs="Arial"/>
          <w:sz w:val="22"/>
          <w:szCs w:val="22"/>
        </w:rPr>
      </w:pPr>
      <w:r w:rsidRPr="00A327DC">
        <w:rPr>
          <w:rFonts w:ascii="Arial" w:hAnsi="Arial" w:cs="Arial"/>
          <w:sz w:val="22"/>
          <w:szCs w:val="22"/>
        </w:rPr>
        <w:t>The Sargassum Information Hub</w:t>
      </w:r>
    </w:p>
    <w:p w14:paraId="362AA38A" w14:textId="4BA02992" w:rsidR="00A3449B" w:rsidRPr="00A327DC" w:rsidRDefault="00FF6816" w:rsidP="00A3449B">
      <w:pPr>
        <w:rPr>
          <w:rFonts w:ascii="Arial" w:hAnsi="Arial" w:cs="Arial"/>
          <w:sz w:val="22"/>
          <w:szCs w:val="22"/>
        </w:rPr>
      </w:pPr>
      <w:hyperlink r:id="rId55" w:history="1">
        <w:r w:rsidR="00A3449B" w:rsidRPr="00A327DC">
          <w:rPr>
            <w:rStyle w:val="Hyperlink"/>
            <w:rFonts w:ascii="Arial" w:hAnsi="Arial" w:cs="Arial"/>
            <w:sz w:val="22"/>
            <w:szCs w:val="22"/>
          </w:rPr>
          <w:t>sargassumhub.org</w:t>
        </w:r>
      </w:hyperlink>
    </w:p>
    <w:p w14:paraId="1CD0A952" w14:textId="77777777" w:rsidR="00A1069E" w:rsidRPr="00A327DC" w:rsidRDefault="00FA4935" w:rsidP="00A3449B">
      <w:pPr>
        <w:numPr>
          <w:ilvl w:val="0"/>
          <w:numId w:val="30"/>
        </w:numPr>
        <w:tabs>
          <w:tab w:val="num" w:pos="720"/>
        </w:tabs>
        <w:rPr>
          <w:rFonts w:ascii="Arial" w:hAnsi="Arial" w:cs="Arial"/>
          <w:sz w:val="22"/>
          <w:szCs w:val="22"/>
        </w:rPr>
      </w:pPr>
      <w:r w:rsidRPr="00A327DC">
        <w:rPr>
          <w:rFonts w:ascii="Arial" w:hAnsi="Arial" w:cs="Arial"/>
          <w:sz w:val="22"/>
          <w:szCs w:val="22"/>
        </w:rPr>
        <w:t>Caribbean Marine Atlas</w:t>
      </w:r>
    </w:p>
    <w:p w14:paraId="0BFC6D82" w14:textId="5A67A413" w:rsidR="00A3449B" w:rsidRPr="00A327DC" w:rsidRDefault="00FF6816" w:rsidP="00A3449B">
      <w:pPr>
        <w:rPr>
          <w:rFonts w:ascii="Arial" w:hAnsi="Arial" w:cs="Arial"/>
          <w:sz w:val="22"/>
          <w:szCs w:val="22"/>
        </w:rPr>
      </w:pPr>
      <w:hyperlink r:id="rId56" w:history="1">
        <w:r w:rsidR="00A3449B" w:rsidRPr="00A327DC">
          <w:rPr>
            <w:rStyle w:val="Hyperlink"/>
            <w:rFonts w:ascii="Arial" w:hAnsi="Arial" w:cs="Arial"/>
            <w:sz w:val="22"/>
            <w:szCs w:val="22"/>
          </w:rPr>
          <w:t>caribbeanmarineatlas.net</w:t>
        </w:r>
      </w:hyperlink>
    </w:p>
    <w:p w14:paraId="6E01C8F9" w14:textId="77777777" w:rsidR="00A1069E" w:rsidRPr="00A327DC" w:rsidRDefault="00FA4935" w:rsidP="00A3449B">
      <w:pPr>
        <w:numPr>
          <w:ilvl w:val="0"/>
          <w:numId w:val="31"/>
        </w:numPr>
        <w:tabs>
          <w:tab w:val="num" w:pos="720"/>
        </w:tabs>
        <w:rPr>
          <w:rFonts w:ascii="Arial" w:hAnsi="Arial" w:cs="Arial"/>
          <w:sz w:val="22"/>
          <w:szCs w:val="22"/>
        </w:rPr>
      </w:pPr>
      <w:r w:rsidRPr="00A327DC">
        <w:rPr>
          <w:rFonts w:ascii="Arial" w:hAnsi="Arial" w:cs="Arial"/>
          <w:sz w:val="22"/>
          <w:szCs w:val="22"/>
        </w:rPr>
        <w:t>CHM_TMT LAC Regional Node</w:t>
      </w:r>
    </w:p>
    <w:p w14:paraId="5587F3DD" w14:textId="550E452B" w:rsidR="00A3449B" w:rsidRPr="00A327DC" w:rsidRDefault="00FF6816" w:rsidP="00A3449B">
      <w:pPr>
        <w:rPr>
          <w:rFonts w:ascii="Arial" w:hAnsi="Arial" w:cs="Arial"/>
          <w:sz w:val="22"/>
          <w:szCs w:val="22"/>
        </w:rPr>
      </w:pPr>
      <w:hyperlink r:id="rId57" w:history="1">
        <w:r w:rsidR="00A3449B" w:rsidRPr="00A327DC">
          <w:rPr>
            <w:rStyle w:val="Hyperlink"/>
            <w:rFonts w:ascii="Arial" w:hAnsi="Arial" w:cs="Arial"/>
            <w:sz w:val="22"/>
            <w:szCs w:val="22"/>
          </w:rPr>
          <w:t>portete.invemar.org.co/chm#/</w:t>
        </w:r>
      </w:hyperlink>
    </w:p>
    <w:p w14:paraId="7F4E3211" w14:textId="77777777" w:rsidR="002B3F29" w:rsidRPr="00A327DC" w:rsidRDefault="002B3F29" w:rsidP="002B3F29">
      <w:pPr>
        <w:rPr>
          <w:rFonts w:ascii="Arial" w:hAnsi="Arial" w:cs="Arial"/>
          <w:sz w:val="22"/>
          <w:szCs w:val="22"/>
        </w:rPr>
      </w:pPr>
    </w:p>
    <w:p w14:paraId="75E3C0CA" w14:textId="14397ED4" w:rsidR="002B3F29" w:rsidRPr="00A327DC" w:rsidRDefault="002B3F29" w:rsidP="002B3F29">
      <w:pPr>
        <w:rPr>
          <w:rFonts w:ascii="Arial" w:hAnsi="Arial" w:cs="Arial"/>
          <w:b/>
          <w:sz w:val="22"/>
          <w:szCs w:val="22"/>
        </w:rPr>
      </w:pPr>
      <w:r w:rsidRPr="00A327DC">
        <w:rPr>
          <w:rFonts w:ascii="Arial" w:hAnsi="Arial" w:cs="Arial"/>
          <w:b/>
          <w:sz w:val="22"/>
          <w:szCs w:val="22"/>
        </w:rPr>
        <w:t>4.</w:t>
      </w:r>
      <w:r w:rsidR="009023D5" w:rsidRPr="00A327DC">
        <w:rPr>
          <w:rFonts w:ascii="Arial" w:hAnsi="Arial" w:cs="Arial"/>
          <w:b/>
          <w:sz w:val="22"/>
          <w:szCs w:val="22"/>
        </w:rPr>
        <w:t>3</w:t>
      </w:r>
      <w:r w:rsidRPr="00A327DC">
        <w:rPr>
          <w:rFonts w:ascii="Arial" w:hAnsi="Arial" w:cs="Arial"/>
          <w:b/>
          <w:sz w:val="22"/>
          <w:szCs w:val="22"/>
        </w:rPr>
        <w:t>.</w:t>
      </w:r>
      <w:r w:rsidR="00333972" w:rsidRPr="00A327DC">
        <w:rPr>
          <w:rFonts w:ascii="Arial" w:hAnsi="Arial" w:cs="Arial"/>
          <w:b/>
          <w:sz w:val="22"/>
          <w:szCs w:val="22"/>
        </w:rPr>
        <w:t>1</w:t>
      </w:r>
      <w:r w:rsidRPr="00A327DC">
        <w:rPr>
          <w:rFonts w:ascii="Arial" w:hAnsi="Arial" w:cs="Arial"/>
          <w:b/>
          <w:sz w:val="22"/>
          <w:szCs w:val="22"/>
        </w:rPr>
        <w:t>.4 PSIDS</w:t>
      </w:r>
    </w:p>
    <w:p w14:paraId="3D680716" w14:textId="77777777" w:rsidR="002B3F29" w:rsidRPr="00A327DC" w:rsidRDefault="002B3F29" w:rsidP="002B3F29">
      <w:pPr>
        <w:rPr>
          <w:rFonts w:ascii="Arial" w:hAnsi="Arial" w:cs="Arial"/>
          <w:sz w:val="22"/>
          <w:szCs w:val="22"/>
        </w:rPr>
      </w:pPr>
      <w:r w:rsidRPr="00A327DC">
        <w:rPr>
          <w:rFonts w:ascii="Arial" w:hAnsi="Arial" w:cs="Arial"/>
          <w:sz w:val="22"/>
          <w:szCs w:val="22"/>
        </w:rPr>
        <w:t>Ongoing work with SPC and SPREP to implement ODIS, and to develop use cases that are relevant to member states.</w:t>
      </w:r>
    </w:p>
    <w:p w14:paraId="1F5CC37B" w14:textId="0EDB1A2C" w:rsidR="00A3449B" w:rsidRPr="00A327DC" w:rsidRDefault="00A3449B" w:rsidP="002B3F29">
      <w:pPr>
        <w:rPr>
          <w:rFonts w:ascii="Arial" w:hAnsi="Arial" w:cs="Arial"/>
          <w:sz w:val="22"/>
          <w:szCs w:val="22"/>
        </w:rPr>
      </w:pPr>
    </w:p>
    <w:p w14:paraId="0434A67D" w14:textId="77777777" w:rsidR="00333972" w:rsidRPr="00A327DC" w:rsidRDefault="00333972" w:rsidP="002B3F29">
      <w:pPr>
        <w:rPr>
          <w:rFonts w:ascii="Arial" w:hAnsi="Arial" w:cs="Arial"/>
          <w:sz w:val="22"/>
          <w:szCs w:val="22"/>
        </w:rPr>
      </w:pPr>
      <w:r w:rsidRPr="00A327DC">
        <w:rPr>
          <w:rFonts w:ascii="Arial" w:hAnsi="Arial" w:cs="Arial"/>
          <w:sz w:val="22"/>
          <w:szCs w:val="22"/>
        </w:rPr>
        <w:t>In Session B, Paul Anderson (SPREP) reported back on behalf of the region.</w:t>
      </w:r>
    </w:p>
    <w:p w14:paraId="1CDB6DA4" w14:textId="188DA9DF" w:rsidR="00973207" w:rsidRPr="00A327DC" w:rsidRDefault="00973207" w:rsidP="002B3F29">
      <w:pPr>
        <w:rPr>
          <w:rFonts w:ascii="Arial" w:hAnsi="Arial" w:cs="Arial"/>
          <w:sz w:val="22"/>
          <w:szCs w:val="22"/>
        </w:rPr>
      </w:pPr>
    </w:p>
    <w:p w14:paraId="6950DBB7" w14:textId="7D4FA1BE" w:rsidR="00333972" w:rsidRPr="00A327DC" w:rsidRDefault="00333972" w:rsidP="002B3F29">
      <w:pPr>
        <w:rPr>
          <w:rFonts w:ascii="Arial" w:hAnsi="Arial" w:cs="Arial"/>
          <w:sz w:val="22"/>
          <w:szCs w:val="22"/>
        </w:rPr>
      </w:pPr>
      <w:r w:rsidRPr="00A327DC">
        <w:rPr>
          <w:rFonts w:ascii="Arial" w:hAnsi="Arial" w:cs="Arial"/>
          <w:sz w:val="22"/>
          <w:szCs w:val="22"/>
        </w:rPr>
        <w:t xml:space="preserve">First of all, a big thanks to Lucy and Pier Luigi for all their support. Prior to this project, SPREP and SPC had established a regional community of practice around data sharing, data </w:t>
      </w:r>
      <w:r w:rsidRPr="00A327DC">
        <w:rPr>
          <w:rFonts w:ascii="Arial" w:hAnsi="Arial" w:cs="Arial"/>
          <w:sz w:val="22"/>
          <w:szCs w:val="22"/>
        </w:rPr>
        <w:lastRenderedPageBreak/>
        <w:t>management and data use, and we are thrilled to expand that to the global perspective with the OIH. There are two existing platforms in the Pacific region that manage environmental data &amp; data of all types across 14 countries and 7 territories. One is the Pacific Environment Portal network (14 national nodes, regional node at SPREP) and the other is the Pacific Data Hub which aims to organise all the datasets of SPC’s mandated areas. These two nodes are already exposed through APIs and share data between each other, and through the support of the OIH Project, Lucy and her team, we have been working on the backend architecture to share data with the global architecture and vice versa.</w:t>
      </w:r>
      <w:r w:rsidR="004618F2" w:rsidRPr="00A327DC">
        <w:rPr>
          <w:rFonts w:ascii="Arial" w:hAnsi="Arial" w:cs="Arial"/>
          <w:sz w:val="22"/>
          <w:szCs w:val="22"/>
        </w:rPr>
        <w:t xml:space="preserve"> We look forward to the eventual harvest, downward towards the countries and upward toward ODIS. Thanks the project management team for ongoing support.</w:t>
      </w:r>
    </w:p>
    <w:p w14:paraId="72FCED4E" w14:textId="75D700CB" w:rsidR="004618F2" w:rsidRPr="00A327DC" w:rsidRDefault="004618F2" w:rsidP="002B3F29">
      <w:pPr>
        <w:rPr>
          <w:rFonts w:ascii="Arial" w:hAnsi="Arial" w:cs="Arial"/>
          <w:sz w:val="22"/>
          <w:szCs w:val="22"/>
        </w:rPr>
      </w:pPr>
    </w:p>
    <w:p w14:paraId="5F55119B" w14:textId="1F805B6A" w:rsidR="004618F2" w:rsidRPr="00A327DC" w:rsidRDefault="004618F2" w:rsidP="004618F2">
      <w:pPr>
        <w:rPr>
          <w:rFonts w:ascii="Arial" w:hAnsi="Arial" w:cs="Arial"/>
          <w:sz w:val="22"/>
          <w:szCs w:val="22"/>
        </w:rPr>
      </w:pPr>
      <w:r w:rsidRPr="00A327DC">
        <w:rPr>
          <w:rFonts w:ascii="Arial" w:hAnsi="Arial" w:cs="Arial"/>
          <w:sz w:val="22"/>
          <w:szCs w:val="22"/>
        </w:rPr>
        <w:t xml:space="preserve">PA (via chat): PDH link </w:t>
      </w:r>
      <w:hyperlink r:id="rId58" w:history="1">
        <w:r w:rsidRPr="00A327DC">
          <w:rPr>
            <w:rFonts w:ascii="Arial" w:hAnsi="Arial" w:cs="Arial"/>
          </w:rPr>
          <w:t>https://pacificdata.org/</w:t>
        </w:r>
      </w:hyperlink>
      <w:r w:rsidRPr="00A327DC">
        <w:rPr>
          <w:rFonts w:ascii="Arial" w:hAnsi="Arial" w:cs="Arial"/>
          <w:sz w:val="22"/>
          <w:szCs w:val="22"/>
        </w:rPr>
        <w:t xml:space="preserve"> </w:t>
      </w:r>
    </w:p>
    <w:p w14:paraId="093835EE" w14:textId="77777777" w:rsidR="00333972" w:rsidRPr="00A327DC" w:rsidRDefault="00333972" w:rsidP="002B3F29">
      <w:pPr>
        <w:rPr>
          <w:rFonts w:ascii="Arial" w:hAnsi="Arial" w:cs="Arial"/>
          <w:sz w:val="22"/>
          <w:szCs w:val="22"/>
        </w:rPr>
      </w:pPr>
    </w:p>
    <w:p w14:paraId="2E7F3CF4" w14:textId="336A04E0" w:rsidR="00A3449B" w:rsidRPr="00A327DC" w:rsidRDefault="00A3449B" w:rsidP="002B3F29">
      <w:pPr>
        <w:rPr>
          <w:rFonts w:ascii="Arial" w:hAnsi="Arial" w:cs="Arial"/>
          <w:b/>
          <w:sz w:val="22"/>
          <w:szCs w:val="22"/>
        </w:rPr>
      </w:pPr>
      <w:r w:rsidRPr="00A327DC">
        <w:rPr>
          <w:rFonts w:ascii="Arial" w:hAnsi="Arial" w:cs="Arial"/>
          <w:b/>
          <w:sz w:val="22"/>
          <w:szCs w:val="22"/>
        </w:rPr>
        <w:t>Regional next steps</w:t>
      </w:r>
    </w:p>
    <w:p w14:paraId="549637C3" w14:textId="77777777" w:rsidR="00A3449B" w:rsidRPr="00A327DC" w:rsidRDefault="00A3449B" w:rsidP="00A3449B">
      <w:pPr>
        <w:rPr>
          <w:rFonts w:ascii="Arial" w:hAnsi="Arial" w:cs="Arial"/>
          <w:sz w:val="22"/>
          <w:szCs w:val="22"/>
        </w:rPr>
      </w:pPr>
      <w:r w:rsidRPr="00A327DC">
        <w:rPr>
          <w:rFonts w:ascii="Arial" w:hAnsi="Arial" w:cs="Arial"/>
          <w:sz w:val="22"/>
          <w:szCs w:val="22"/>
          <w:lang w:val="en-US"/>
        </w:rPr>
        <w:t>A joint SPC/SPREP Terms of Reference is in development for OIH support, based on the development of:</w:t>
      </w:r>
    </w:p>
    <w:p w14:paraId="21E6140D" w14:textId="77777777" w:rsidR="00A1069E" w:rsidRPr="00A327DC" w:rsidRDefault="00FA4935" w:rsidP="00A3449B">
      <w:pPr>
        <w:numPr>
          <w:ilvl w:val="0"/>
          <w:numId w:val="32"/>
        </w:numPr>
        <w:rPr>
          <w:rFonts w:ascii="Arial" w:hAnsi="Arial" w:cs="Arial"/>
          <w:sz w:val="22"/>
          <w:szCs w:val="22"/>
        </w:rPr>
      </w:pPr>
      <w:r w:rsidRPr="00A327DC">
        <w:rPr>
          <w:rFonts w:ascii="Arial" w:hAnsi="Arial" w:cs="Arial"/>
          <w:sz w:val="22"/>
          <w:szCs w:val="22"/>
        </w:rPr>
        <w:t>Shared vocabularies</w:t>
      </w:r>
    </w:p>
    <w:p w14:paraId="129BF2E5" w14:textId="77777777" w:rsidR="00A1069E" w:rsidRPr="00A327DC" w:rsidRDefault="00FA4935" w:rsidP="00A3449B">
      <w:pPr>
        <w:numPr>
          <w:ilvl w:val="0"/>
          <w:numId w:val="32"/>
        </w:numPr>
        <w:rPr>
          <w:rFonts w:ascii="Arial" w:hAnsi="Arial" w:cs="Arial"/>
          <w:sz w:val="22"/>
          <w:szCs w:val="22"/>
        </w:rPr>
      </w:pPr>
      <w:r w:rsidRPr="00A327DC">
        <w:rPr>
          <w:rFonts w:ascii="Arial" w:hAnsi="Arial" w:cs="Arial"/>
          <w:sz w:val="22"/>
          <w:szCs w:val="22"/>
        </w:rPr>
        <w:t>Building capacities among users</w:t>
      </w:r>
    </w:p>
    <w:p w14:paraId="03C1E934" w14:textId="77777777" w:rsidR="00A1069E" w:rsidRPr="00A327DC" w:rsidRDefault="00FA4935" w:rsidP="00A3449B">
      <w:pPr>
        <w:numPr>
          <w:ilvl w:val="0"/>
          <w:numId w:val="32"/>
        </w:numPr>
        <w:rPr>
          <w:rFonts w:ascii="Arial" w:hAnsi="Arial" w:cs="Arial"/>
          <w:sz w:val="22"/>
          <w:szCs w:val="22"/>
        </w:rPr>
      </w:pPr>
      <w:r w:rsidRPr="00A327DC">
        <w:rPr>
          <w:rFonts w:ascii="Arial" w:hAnsi="Arial" w:cs="Arial"/>
          <w:sz w:val="22"/>
          <w:szCs w:val="22"/>
        </w:rPr>
        <w:t>Testing curation of global data curation to country level (visible outputs to countries)</w:t>
      </w:r>
    </w:p>
    <w:p w14:paraId="411C113C" w14:textId="77777777" w:rsidR="00A1069E" w:rsidRPr="00A327DC" w:rsidRDefault="00FA4935" w:rsidP="00A3449B">
      <w:pPr>
        <w:numPr>
          <w:ilvl w:val="0"/>
          <w:numId w:val="32"/>
        </w:numPr>
        <w:rPr>
          <w:rFonts w:ascii="Arial" w:hAnsi="Arial" w:cs="Arial"/>
          <w:sz w:val="22"/>
          <w:szCs w:val="22"/>
        </w:rPr>
      </w:pPr>
      <w:r w:rsidRPr="00A327DC">
        <w:rPr>
          <w:rFonts w:ascii="Arial" w:hAnsi="Arial" w:cs="Arial"/>
          <w:sz w:val="22"/>
          <w:szCs w:val="22"/>
        </w:rPr>
        <w:t>Linking to INFORM project and other resources at SPC</w:t>
      </w:r>
    </w:p>
    <w:p w14:paraId="6CCDFE1D" w14:textId="77777777" w:rsidR="00A1069E" w:rsidRPr="00A327DC" w:rsidRDefault="00FA4935" w:rsidP="00A3449B">
      <w:pPr>
        <w:numPr>
          <w:ilvl w:val="0"/>
          <w:numId w:val="32"/>
        </w:numPr>
        <w:rPr>
          <w:rFonts w:ascii="Arial" w:hAnsi="Arial" w:cs="Arial"/>
          <w:sz w:val="22"/>
          <w:szCs w:val="22"/>
        </w:rPr>
      </w:pPr>
      <w:r w:rsidRPr="00A327DC">
        <w:rPr>
          <w:rFonts w:ascii="Arial" w:hAnsi="Arial" w:cs="Arial"/>
          <w:sz w:val="22"/>
          <w:szCs w:val="22"/>
        </w:rPr>
        <w:t>Possibly to have one person / contract shared between SPC and SPREP.</w:t>
      </w:r>
    </w:p>
    <w:p w14:paraId="359A9E24" w14:textId="77777777" w:rsidR="00A1069E" w:rsidRPr="00A327DC" w:rsidRDefault="00FA4935" w:rsidP="00A3449B">
      <w:pPr>
        <w:numPr>
          <w:ilvl w:val="0"/>
          <w:numId w:val="32"/>
        </w:numPr>
        <w:rPr>
          <w:rFonts w:ascii="Arial" w:hAnsi="Arial" w:cs="Arial"/>
          <w:sz w:val="22"/>
          <w:szCs w:val="22"/>
        </w:rPr>
      </w:pPr>
      <w:r w:rsidRPr="00A327DC">
        <w:rPr>
          <w:rFonts w:ascii="Arial" w:hAnsi="Arial" w:cs="Arial"/>
          <w:sz w:val="22"/>
          <w:szCs w:val="22"/>
        </w:rPr>
        <w:t>Probably a data scientist, or a technician, depending on resources available.</w:t>
      </w:r>
    </w:p>
    <w:p w14:paraId="0549C944" w14:textId="77777777" w:rsidR="00A3449B" w:rsidRPr="00A327DC" w:rsidRDefault="00A3449B" w:rsidP="002B3F29">
      <w:pPr>
        <w:rPr>
          <w:rFonts w:ascii="Arial" w:hAnsi="Arial" w:cs="Arial"/>
          <w:sz w:val="22"/>
          <w:szCs w:val="22"/>
        </w:rPr>
      </w:pPr>
    </w:p>
    <w:p w14:paraId="0F0DD356" w14:textId="77777777" w:rsidR="002B3F29" w:rsidRPr="00A327DC" w:rsidRDefault="002B3F29" w:rsidP="002B3F29">
      <w:pPr>
        <w:rPr>
          <w:rFonts w:ascii="Arial" w:hAnsi="Arial" w:cs="Arial"/>
          <w:b/>
          <w:sz w:val="22"/>
          <w:szCs w:val="22"/>
        </w:rPr>
      </w:pPr>
      <w:r w:rsidRPr="00A327DC">
        <w:rPr>
          <w:rFonts w:ascii="Arial" w:hAnsi="Arial" w:cs="Arial"/>
          <w:b/>
          <w:sz w:val="22"/>
          <w:szCs w:val="22"/>
        </w:rPr>
        <w:t>Questions, discussion and contributions from the chat</w:t>
      </w:r>
    </w:p>
    <w:p w14:paraId="1F9F5E1D" w14:textId="77777777" w:rsidR="00A3449B" w:rsidRPr="00A327DC" w:rsidRDefault="00A3449B" w:rsidP="002B3F29">
      <w:pPr>
        <w:rPr>
          <w:rFonts w:ascii="Arial" w:hAnsi="Arial" w:cs="Arial"/>
          <w:sz w:val="22"/>
          <w:szCs w:val="22"/>
        </w:rPr>
      </w:pPr>
    </w:p>
    <w:p w14:paraId="2071357A" w14:textId="5CF434ED" w:rsidR="002B3F29" w:rsidRPr="00A327DC" w:rsidRDefault="002B3F29" w:rsidP="002B3F29">
      <w:pPr>
        <w:rPr>
          <w:rFonts w:ascii="Arial" w:hAnsi="Arial" w:cs="Arial"/>
          <w:b/>
          <w:sz w:val="22"/>
          <w:szCs w:val="22"/>
        </w:rPr>
      </w:pPr>
      <w:r w:rsidRPr="00A327DC">
        <w:rPr>
          <w:rFonts w:ascii="Arial" w:hAnsi="Arial" w:cs="Arial"/>
          <w:b/>
          <w:sz w:val="22"/>
          <w:szCs w:val="22"/>
        </w:rPr>
        <w:t>Session A</w:t>
      </w:r>
    </w:p>
    <w:p w14:paraId="28376A72" w14:textId="26A82990" w:rsidR="00A3449B" w:rsidRPr="00A327DC" w:rsidRDefault="00A3449B" w:rsidP="002B3F29">
      <w:pPr>
        <w:rPr>
          <w:rFonts w:ascii="Arial" w:hAnsi="Arial" w:cs="Arial"/>
          <w:sz w:val="22"/>
          <w:szCs w:val="22"/>
        </w:rPr>
      </w:pPr>
      <w:r w:rsidRPr="00A327DC">
        <w:rPr>
          <w:rFonts w:ascii="Arial" w:hAnsi="Arial" w:cs="Arial"/>
          <w:sz w:val="22"/>
          <w:szCs w:val="22"/>
        </w:rPr>
        <w:t xml:space="preserve">CT: Would like to point out the importance of the work that we are doing in the region related to the UN Decade </w:t>
      </w:r>
      <w:r w:rsidR="00973207" w:rsidRPr="00A327DC">
        <w:rPr>
          <w:rFonts w:ascii="Arial" w:hAnsi="Arial" w:cs="Arial"/>
          <w:sz w:val="22"/>
          <w:szCs w:val="22"/>
        </w:rPr>
        <w:t xml:space="preserve">of Ocean Science for Sustainable Development, </w:t>
      </w:r>
      <w:r w:rsidRPr="00A327DC">
        <w:rPr>
          <w:rFonts w:ascii="Arial" w:hAnsi="Arial" w:cs="Arial"/>
          <w:sz w:val="22"/>
          <w:szCs w:val="22"/>
        </w:rPr>
        <w:t xml:space="preserve">and to point out the grand challenge, concerning data and open access to data in the earth systems sciences, social sciences, and cross-sectoral participation. This is important to mobilise national constituencies, and communities, for decision making processes. In order to do that, it is extremely important to develop the capacity for an information access system, and this is what we are doing through the Ocean </w:t>
      </w:r>
      <w:proofErr w:type="spellStart"/>
      <w:r w:rsidRPr="00A327DC">
        <w:rPr>
          <w:rFonts w:ascii="Arial" w:hAnsi="Arial" w:cs="Arial"/>
          <w:sz w:val="22"/>
          <w:szCs w:val="22"/>
        </w:rPr>
        <w:t>InfoHub</w:t>
      </w:r>
      <w:proofErr w:type="spellEnd"/>
      <w:r w:rsidRPr="00A327DC">
        <w:rPr>
          <w:rFonts w:ascii="Arial" w:hAnsi="Arial" w:cs="Arial"/>
          <w:sz w:val="22"/>
          <w:szCs w:val="22"/>
        </w:rPr>
        <w:t xml:space="preserve"> Project. </w:t>
      </w:r>
    </w:p>
    <w:p w14:paraId="77ADADDF" w14:textId="77777777" w:rsidR="00A3449B" w:rsidRPr="00A327DC" w:rsidRDefault="00A3449B" w:rsidP="002B3F29">
      <w:pPr>
        <w:rPr>
          <w:rFonts w:ascii="Arial" w:hAnsi="Arial" w:cs="Arial"/>
          <w:sz w:val="22"/>
          <w:szCs w:val="22"/>
        </w:rPr>
      </w:pPr>
    </w:p>
    <w:p w14:paraId="321D5BBE" w14:textId="77777777" w:rsidR="002B3F29" w:rsidRPr="00A327DC" w:rsidRDefault="002B3F29" w:rsidP="002B3F29">
      <w:pPr>
        <w:rPr>
          <w:rFonts w:ascii="Arial" w:hAnsi="Arial" w:cs="Arial"/>
          <w:b/>
          <w:sz w:val="22"/>
          <w:szCs w:val="22"/>
        </w:rPr>
      </w:pPr>
      <w:r w:rsidRPr="00A327DC">
        <w:rPr>
          <w:rFonts w:ascii="Arial" w:hAnsi="Arial" w:cs="Arial"/>
          <w:b/>
          <w:sz w:val="22"/>
          <w:szCs w:val="22"/>
        </w:rPr>
        <w:t xml:space="preserve">Session B </w:t>
      </w:r>
    </w:p>
    <w:p w14:paraId="6C9D270E" w14:textId="487A695B" w:rsidR="004618F2" w:rsidRPr="00A327DC" w:rsidRDefault="004618F2" w:rsidP="004618F2">
      <w:pPr>
        <w:rPr>
          <w:rFonts w:ascii="Arial" w:hAnsi="Arial" w:cs="Arial"/>
          <w:sz w:val="22"/>
          <w:szCs w:val="22"/>
        </w:rPr>
      </w:pPr>
      <w:bookmarkStart w:id="12" w:name="_1jjaj1gvg9mx" w:colFirst="0" w:colLast="0"/>
      <w:bookmarkEnd w:id="12"/>
      <w:r w:rsidRPr="004618F2">
        <w:rPr>
          <w:rFonts w:ascii="Arial" w:hAnsi="Arial" w:cs="Arial"/>
          <w:sz w:val="22"/>
          <w:szCs w:val="22"/>
        </w:rPr>
        <w:t>JBC</w:t>
      </w:r>
      <w:r w:rsidRPr="00A327DC">
        <w:rPr>
          <w:rFonts w:ascii="Arial" w:hAnsi="Arial" w:cs="Arial"/>
          <w:sz w:val="22"/>
          <w:szCs w:val="22"/>
        </w:rPr>
        <w:t xml:space="preserve"> (via chat)</w:t>
      </w:r>
      <w:r w:rsidRPr="004618F2">
        <w:rPr>
          <w:rFonts w:ascii="Arial" w:hAnsi="Arial" w:cs="Arial"/>
          <w:sz w:val="22"/>
          <w:szCs w:val="22"/>
        </w:rPr>
        <w:t>: I have a question related to the role/position of regional Coastal and Marine Atlases in OIH since both colleagues from Africa and Carib</w:t>
      </w:r>
      <w:r w:rsidRPr="00A327DC">
        <w:rPr>
          <w:rFonts w:ascii="Arial" w:hAnsi="Arial" w:cs="Arial"/>
          <w:sz w:val="22"/>
          <w:szCs w:val="22"/>
        </w:rPr>
        <w:t>b</w:t>
      </w:r>
      <w:r w:rsidRPr="004618F2">
        <w:rPr>
          <w:rFonts w:ascii="Arial" w:hAnsi="Arial" w:cs="Arial"/>
          <w:sz w:val="22"/>
          <w:szCs w:val="22"/>
        </w:rPr>
        <w:t>ean have mentioned this as an important information source</w:t>
      </w:r>
      <w:r w:rsidRPr="00A327DC">
        <w:rPr>
          <w:rFonts w:ascii="Arial" w:hAnsi="Arial" w:cs="Arial"/>
          <w:sz w:val="22"/>
          <w:szCs w:val="22"/>
        </w:rPr>
        <w:t>.</w:t>
      </w:r>
    </w:p>
    <w:p w14:paraId="76D6C799" w14:textId="43320222" w:rsidR="004618F2" w:rsidRPr="00A327DC" w:rsidRDefault="004618F2" w:rsidP="004618F2">
      <w:pPr>
        <w:rPr>
          <w:rFonts w:ascii="Arial" w:hAnsi="Arial" w:cs="Arial"/>
          <w:sz w:val="22"/>
          <w:szCs w:val="22"/>
        </w:rPr>
      </w:pPr>
      <w:r w:rsidRPr="00A327DC">
        <w:rPr>
          <w:rFonts w:ascii="Arial" w:hAnsi="Arial" w:cs="Arial"/>
          <w:sz w:val="22"/>
          <w:szCs w:val="22"/>
        </w:rPr>
        <w:t xml:space="preserve">LS: firstly from the Caribbean side, the CHM-TMT has been developed and supported by INVEMAR, who also hosts the Caribbean Marine Atlas. There is a close working relationship there, also with the global OIH team. The CMA is an active participant in our regional and technical meetings. The CMA will be one of the nodes in the LAC hub, and through the CMA there will be national contributions of spatial data. From the African side, the OIH and </w:t>
      </w:r>
      <w:proofErr w:type="spellStart"/>
      <w:r w:rsidRPr="00A327DC">
        <w:rPr>
          <w:rFonts w:ascii="Arial" w:hAnsi="Arial" w:cs="Arial"/>
          <w:sz w:val="22"/>
          <w:szCs w:val="22"/>
        </w:rPr>
        <w:t>IOCAfrica</w:t>
      </w:r>
      <w:proofErr w:type="spellEnd"/>
      <w:r w:rsidRPr="00A327DC">
        <w:rPr>
          <w:rFonts w:ascii="Arial" w:hAnsi="Arial" w:cs="Arial"/>
          <w:sz w:val="22"/>
          <w:szCs w:val="22"/>
        </w:rPr>
        <w:t xml:space="preserve"> are supporting the revitalisation of the African Coastal and Marine Atlas (ACMA), together with the support of the International Coastal Atlas Network (ICAN, a sister project of the OIH). ACMA is being migrated to an updated platform &amp; data are being checked and cleaned up. Spatial data &amp; maps is one of the priority themes for the OIH Project, so these activities fit very neatly into the development of these specifications in the ODIS-architecture. Tanya and Arno have been very active in supporting us with ACMA developments.</w:t>
      </w:r>
    </w:p>
    <w:p w14:paraId="23BFB688" w14:textId="0CCA4565" w:rsidR="004618F2" w:rsidRPr="00A327DC" w:rsidRDefault="004618F2" w:rsidP="004618F2">
      <w:pPr>
        <w:rPr>
          <w:rFonts w:ascii="Arial" w:hAnsi="Arial" w:cs="Arial"/>
          <w:sz w:val="22"/>
          <w:szCs w:val="22"/>
        </w:rPr>
      </w:pPr>
    </w:p>
    <w:p w14:paraId="5EA64027" w14:textId="6ED839AA" w:rsidR="004618F2" w:rsidRPr="004618F2" w:rsidRDefault="004618F2" w:rsidP="004618F2">
      <w:pPr>
        <w:rPr>
          <w:rFonts w:ascii="Arial" w:hAnsi="Arial" w:cs="Arial"/>
          <w:sz w:val="22"/>
          <w:szCs w:val="22"/>
        </w:rPr>
      </w:pPr>
      <w:r w:rsidRPr="004618F2">
        <w:rPr>
          <w:rFonts w:ascii="Arial" w:hAnsi="Arial" w:cs="Arial"/>
          <w:sz w:val="22"/>
          <w:szCs w:val="22"/>
        </w:rPr>
        <w:t>AKL</w:t>
      </w:r>
      <w:r w:rsidRPr="00A327DC">
        <w:rPr>
          <w:rFonts w:ascii="Arial" w:hAnsi="Arial" w:cs="Arial"/>
          <w:sz w:val="22"/>
          <w:szCs w:val="22"/>
        </w:rPr>
        <w:t xml:space="preserve"> (via chat)</w:t>
      </w:r>
      <w:r w:rsidRPr="004618F2">
        <w:rPr>
          <w:rFonts w:ascii="Arial" w:hAnsi="Arial" w:cs="Arial"/>
          <w:sz w:val="22"/>
          <w:szCs w:val="22"/>
        </w:rPr>
        <w:t xml:space="preserve">: What is the status of the integration of 'Marine Regions' in the OIH? </w:t>
      </w:r>
    </w:p>
    <w:p w14:paraId="46D4D9D4" w14:textId="74BAB814" w:rsidR="004618F2" w:rsidRPr="00A327DC" w:rsidRDefault="004618F2" w:rsidP="004618F2">
      <w:pPr>
        <w:rPr>
          <w:rFonts w:ascii="Arial" w:hAnsi="Arial" w:cs="Arial"/>
          <w:sz w:val="22"/>
          <w:szCs w:val="22"/>
        </w:rPr>
      </w:pPr>
      <w:r w:rsidRPr="00A327DC">
        <w:rPr>
          <w:rFonts w:ascii="Arial" w:hAnsi="Arial" w:cs="Arial"/>
          <w:sz w:val="22"/>
          <w:szCs w:val="22"/>
        </w:rPr>
        <w:t>LS: There has been ongoing and good communication with VLIZ on this, though Doug is not in the session to report on precise status.</w:t>
      </w:r>
    </w:p>
    <w:p w14:paraId="3A34C6C2" w14:textId="21C0A401" w:rsidR="004618F2" w:rsidRPr="00A327DC" w:rsidRDefault="004618F2" w:rsidP="004618F2">
      <w:pPr>
        <w:rPr>
          <w:rFonts w:ascii="Arial" w:hAnsi="Arial" w:cs="Arial"/>
          <w:sz w:val="22"/>
          <w:szCs w:val="22"/>
        </w:rPr>
      </w:pPr>
      <w:r w:rsidRPr="00A327DC">
        <w:rPr>
          <w:rFonts w:ascii="Arial" w:hAnsi="Arial" w:cs="Arial"/>
          <w:sz w:val="22"/>
          <w:szCs w:val="22"/>
        </w:rPr>
        <w:lastRenderedPageBreak/>
        <w:t xml:space="preserve">PLB: Yes, in general, marine regions has the capacity to integrate, the main point to check is that the specifications on the ODIS-arch side correspond to the values of the digital assets in the marine regions holdings. We can also check with our contractor and will provide an update. </w:t>
      </w:r>
    </w:p>
    <w:p w14:paraId="233E1D2A" w14:textId="77777777" w:rsidR="004618F2" w:rsidRPr="004618F2" w:rsidRDefault="004618F2" w:rsidP="004618F2">
      <w:pPr>
        <w:rPr>
          <w:rFonts w:ascii="Arial" w:hAnsi="Arial" w:cs="Arial"/>
          <w:sz w:val="22"/>
          <w:szCs w:val="22"/>
        </w:rPr>
      </w:pPr>
    </w:p>
    <w:p w14:paraId="2AD180F5" w14:textId="3BFF0647" w:rsidR="004618F2" w:rsidRPr="004618F2" w:rsidRDefault="004618F2" w:rsidP="004618F2">
      <w:pPr>
        <w:rPr>
          <w:rFonts w:ascii="Arial" w:hAnsi="Arial" w:cs="Arial"/>
          <w:sz w:val="22"/>
          <w:szCs w:val="22"/>
        </w:rPr>
      </w:pPr>
      <w:r w:rsidRPr="004618F2">
        <w:rPr>
          <w:rFonts w:ascii="Arial" w:hAnsi="Arial" w:cs="Arial"/>
          <w:sz w:val="22"/>
          <w:szCs w:val="22"/>
        </w:rPr>
        <w:t>PLB</w:t>
      </w:r>
      <w:r w:rsidRPr="00A327DC">
        <w:rPr>
          <w:rFonts w:ascii="Arial" w:hAnsi="Arial" w:cs="Arial"/>
          <w:sz w:val="22"/>
          <w:szCs w:val="22"/>
        </w:rPr>
        <w:t xml:space="preserve"> (via chat)</w:t>
      </w:r>
      <w:r w:rsidRPr="004618F2">
        <w:rPr>
          <w:rFonts w:ascii="Arial" w:hAnsi="Arial" w:cs="Arial"/>
          <w:sz w:val="22"/>
          <w:szCs w:val="22"/>
        </w:rPr>
        <w:t>: @Ann-Katrien: I checked some of our documentation and the communication in our Slack space. Marine Regions has some advanced approaches to sharing linked data, and much of this excites our contractor, as it allows flexible exchange across systems like ODIS/OIH.</w:t>
      </w:r>
      <w:r w:rsidRPr="00A327DC">
        <w:rPr>
          <w:rFonts w:ascii="Arial" w:hAnsi="Arial" w:cs="Arial"/>
          <w:sz w:val="22"/>
          <w:szCs w:val="22"/>
        </w:rPr>
        <w:t xml:space="preserve"> </w:t>
      </w:r>
      <w:r w:rsidRPr="004618F2">
        <w:rPr>
          <w:rFonts w:ascii="Arial" w:hAnsi="Arial" w:cs="Arial"/>
          <w:sz w:val="22"/>
          <w:szCs w:val="22"/>
        </w:rPr>
        <w:t>Our contractor has interacted with Marine Regions' data sharing services and - aside from a few errors here and there - there is high potential to build some advanced interfaces to ODIS/OIH. These may serve as examples for other partners wishing to use more advanced methods to exchange data. Currently, I'm directing much of this potential into a space for future development, so that we can ensure the core product is secured. If time and resources allow, we will be taking a much closer look at a joint exchange guideline based on OIH/ODIS &lt;--&gt; Marine Regions' interaction</w:t>
      </w:r>
    </w:p>
    <w:p w14:paraId="424CF26C" w14:textId="77777777" w:rsidR="004618F2" w:rsidRPr="004618F2" w:rsidRDefault="004618F2" w:rsidP="004618F2">
      <w:pPr>
        <w:rPr>
          <w:rFonts w:ascii="Arial" w:hAnsi="Arial" w:cs="Arial"/>
          <w:sz w:val="22"/>
          <w:szCs w:val="22"/>
        </w:rPr>
      </w:pPr>
      <w:r w:rsidRPr="004618F2">
        <w:rPr>
          <w:rFonts w:ascii="Arial" w:hAnsi="Arial" w:cs="Arial"/>
          <w:sz w:val="22"/>
          <w:szCs w:val="22"/>
        </w:rPr>
        <w:t>Some related notes on the Marine Regions flow: https://book.oceaninfohub.org/tooling/notebooks/Exploration/LDFeed/LDFeed.htm</w:t>
      </w:r>
    </w:p>
    <w:p w14:paraId="7EB9CF05" w14:textId="77777777" w:rsidR="00A327DC" w:rsidRPr="00A327DC" w:rsidRDefault="00A327DC">
      <w:pPr>
        <w:rPr>
          <w:rFonts w:ascii="Arial" w:hAnsi="Arial" w:cs="Arial"/>
          <w:sz w:val="22"/>
          <w:szCs w:val="22"/>
        </w:rPr>
      </w:pPr>
    </w:p>
    <w:p w14:paraId="2123D78F" w14:textId="77777777" w:rsidR="00A327DC" w:rsidRPr="00A327DC" w:rsidRDefault="00A327DC">
      <w:pPr>
        <w:rPr>
          <w:rFonts w:ascii="Arial" w:hAnsi="Arial" w:cs="Arial"/>
          <w:sz w:val="22"/>
          <w:szCs w:val="22"/>
        </w:rPr>
      </w:pPr>
      <w:r w:rsidRPr="00A327DC">
        <w:rPr>
          <w:rFonts w:ascii="Arial" w:hAnsi="Arial" w:cs="Arial"/>
          <w:sz w:val="22"/>
          <w:szCs w:val="22"/>
        </w:rPr>
        <w:t xml:space="preserve">PS: I’d like to mention, about atlases, the CMA has been of essence in gathering information, particularly spatial data, for the LAC region. Satellite information is becoming more important, and the idea is to continue growing the atlas and to linking it to the CHM. </w:t>
      </w:r>
    </w:p>
    <w:p w14:paraId="6D44BC60" w14:textId="77777777" w:rsidR="00A327DC" w:rsidRPr="00A327DC" w:rsidRDefault="00A327DC">
      <w:pPr>
        <w:rPr>
          <w:rFonts w:ascii="Arial" w:hAnsi="Arial" w:cs="Arial"/>
          <w:sz w:val="22"/>
          <w:szCs w:val="22"/>
        </w:rPr>
      </w:pPr>
    </w:p>
    <w:p w14:paraId="3872B849" w14:textId="7B35D2A2" w:rsidR="00A327DC" w:rsidRPr="00A327DC" w:rsidRDefault="00A327DC" w:rsidP="00A327DC">
      <w:pPr>
        <w:rPr>
          <w:rFonts w:ascii="Arial" w:hAnsi="Arial" w:cs="Arial"/>
          <w:sz w:val="22"/>
          <w:szCs w:val="22"/>
        </w:rPr>
      </w:pPr>
      <w:r w:rsidRPr="00A327DC">
        <w:rPr>
          <w:rFonts w:ascii="Arial" w:hAnsi="Arial" w:cs="Arial"/>
          <w:sz w:val="22"/>
          <w:szCs w:val="22"/>
        </w:rPr>
        <w:t>JB</w:t>
      </w:r>
      <w:r w:rsidR="00AC168C">
        <w:rPr>
          <w:rFonts w:ascii="Arial" w:hAnsi="Arial" w:cs="Arial"/>
          <w:sz w:val="22"/>
          <w:szCs w:val="22"/>
        </w:rPr>
        <w:t>C</w:t>
      </w:r>
      <w:r w:rsidRPr="00A327DC">
        <w:rPr>
          <w:rFonts w:ascii="Arial" w:hAnsi="Arial" w:cs="Arial"/>
          <w:sz w:val="22"/>
          <w:szCs w:val="22"/>
        </w:rPr>
        <w:t xml:space="preserve">: @Pier Luigi - For European in situ marine data and products (via </w:t>
      </w:r>
      <w:proofErr w:type="spellStart"/>
      <w:r w:rsidRPr="00A327DC">
        <w:rPr>
          <w:rFonts w:ascii="Arial" w:hAnsi="Arial" w:cs="Arial"/>
          <w:sz w:val="22"/>
          <w:szCs w:val="22"/>
        </w:rPr>
        <w:t>EMODnet</w:t>
      </w:r>
      <w:proofErr w:type="spellEnd"/>
      <w:r w:rsidRPr="00A327DC">
        <w:rPr>
          <w:rFonts w:ascii="Arial" w:hAnsi="Arial" w:cs="Arial"/>
          <w:sz w:val="22"/>
          <w:szCs w:val="22"/>
        </w:rPr>
        <w:t xml:space="preserve"> e.g.) we are currently in transition to centralise all thematic services (to be completed by end of 2022) and also updating the </w:t>
      </w:r>
      <w:proofErr w:type="spellStart"/>
      <w:r w:rsidRPr="00A327DC">
        <w:rPr>
          <w:rFonts w:ascii="Arial" w:hAnsi="Arial" w:cs="Arial"/>
          <w:sz w:val="22"/>
          <w:szCs w:val="22"/>
        </w:rPr>
        <w:t>Geonetwork</w:t>
      </w:r>
      <w:proofErr w:type="spellEnd"/>
      <w:r w:rsidRPr="00A327DC">
        <w:rPr>
          <w:rFonts w:ascii="Arial" w:hAnsi="Arial" w:cs="Arial"/>
          <w:sz w:val="22"/>
          <w:szCs w:val="22"/>
        </w:rPr>
        <w:t xml:space="preserve"> central portal catalogue to be able to publish in the manner which you may require for OIH. What are the expectations and timeline for connecting European efforts/node?</w:t>
      </w:r>
      <w:r w:rsidR="00AC168C">
        <w:rPr>
          <w:rFonts w:ascii="Arial" w:hAnsi="Arial" w:cs="Arial"/>
          <w:sz w:val="22"/>
          <w:szCs w:val="22"/>
        </w:rPr>
        <w:t xml:space="preserve"> Let us take this discussion offline after the meeting.</w:t>
      </w:r>
    </w:p>
    <w:p w14:paraId="21C4E75E" w14:textId="771149AF" w:rsidR="009023D5" w:rsidRPr="00A327DC" w:rsidRDefault="009023D5">
      <w:pPr>
        <w:rPr>
          <w:rFonts w:ascii="Arial" w:hAnsi="Arial" w:cs="Arial"/>
          <w:sz w:val="22"/>
          <w:szCs w:val="22"/>
        </w:rPr>
      </w:pPr>
      <w:r w:rsidRPr="00A327DC">
        <w:rPr>
          <w:rFonts w:ascii="Arial" w:hAnsi="Arial" w:cs="Arial"/>
          <w:sz w:val="22"/>
          <w:szCs w:val="22"/>
        </w:rPr>
        <w:br w:type="page"/>
      </w:r>
    </w:p>
    <w:p w14:paraId="2B555A5F" w14:textId="1141BB8E" w:rsidR="002B3F29" w:rsidRPr="00A327DC" w:rsidRDefault="002B3F29" w:rsidP="002B3F29">
      <w:pPr>
        <w:pStyle w:val="Heading2"/>
      </w:pPr>
      <w:bookmarkStart w:id="13" w:name="_Toc85035860"/>
      <w:r w:rsidRPr="00A327DC">
        <w:lastRenderedPageBreak/>
        <w:t>Work package 4: Training and capacity development of the nodes</w:t>
      </w:r>
      <w:bookmarkEnd w:id="13"/>
    </w:p>
    <w:p w14:paraId="0478B9E5" w14:textId="77777777" w:rsidR="002B3F29" w:rsidRPr="00A327DC" w:rsidRDefault="002B3F29" w:rsidP="002B3F29">
      <w:pPr>
        <w:jc w:val="both"/>
        <w:rPr>
          <w:rFonts w:ascii="Arial" w:hAnsi="Arial" w:cs="Arial"/>
          <w:sz w:val="22"/>
          <w:szCs w:val="22"/>
        </w:rPr>
      </w:pPr>
      <w:r w:rsidRPr="00A327DC">
        <w:rPr>
          <w:rFonts w:ascii="Arial" w:hAnsi="Arial" w:cs="Arial"/>
          <w:sz w:val="22"/>
          <w:szCs w:val="22"/>
        </w:rPr>
        <w:t>This work package will focus on the development of a series of online training modules and tutorials as well as written documentation such as manuals. WP4 only commenced in 2021.</w:t>
      </w:r>
    </w:p>
    <w:p w14:paraId="26802F54" w14:textId="77777777" w:rsidR="002B3F29" w:rsidRPr="00A327DC" w:rsidRDefault="002B3F29" w:rsidP="002B3F29">
      <w:pPr>
        <w:jc w:val="both"/>
        <w:rPr>
          <w:rFonts w:ascii="Arial" w:hAnsi="Arial" w:cs="Arial"/>
        </w:rPr>
      </w:pPr>
      <w:r w:rsidRPr="00A327DC">
        <w:rPr>
          <w:rFonts w:ascii="Arial" w:hAnsi="Arial" w:cs="Arial"/>
        </w:rPr>
        <w:t xml:space="preserve"> </w:t>
      </w:r>
    </w:p>
    <w:p w14:paraId="1EA478A4" w14:textId="77777777" w:rsidR="002B3F29" w:rsidRPr="00A327DC" w:rsidRDefault="002B3F29" w:rsidP="002B3F29">
      <w:pPr>
        <w:rPr>
          <w:rFonts w:ascii="Arial" w:hAnsi="Arial" w:cs="Arial"/>
          <w:b/>
        </w:rPr>
      </w:pPr>
      <w:r w:rsidRPr="00A327DC">
        <w:rPr>
          <w:rFonts w:ascii="Arial" w:hAnsi="Arial" w:cs="Arial"/>
          <w:b/>
        </w:rPr>
        <w:t>Table 4. Work Package 4 overview of timeline</w:t>
      </w:r>
    </w:p>
    <w:p w14:paraId="26B4FE3A" w14:textId="77777777" w:rsidR="002B3F29" w:rsidRPr="00A327DC" w:rsidRDefault="002B3F29" w:rsidP="002B3F29">
      <w:pPr>
        <w:jc w:val="both"/>
        <w:rPr>
          <w:rFonts w:ascii="Arial" w:hAnsi="Arial" w:cs="Arial"/>
        </w:rPr>
      </w:pPr>
      <w:r w:rsidRPr="00A327DC">
        <w:rPr>
          <w:rFonts w:ascii="Arial" w:hAnsi="Arial" w:cs="Arial"/>
          <w:noProof/>
        </w:rPr>
        <w:drawing>
          <wp:inline distT="114300" distB="114300" distL="114300" distR="114300" wp14:anchorId="69E1FF45" wp14:editId="1E0ADE53">
            <wp:extent cx="5731200" cy="1803400"/>
            <wp:effectExtent l="0" t="0" r="0" b="0"/>
            <wp:docPr id="6"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59"/>
                    <a:srcRect/>
                    <a:stretch>
                      <a:fillRect/>
                    </a:stretch>
                  </pic:blipFill>
                  <pic:spPr>
                    <a:xfrm>
                      <a:off x="0" y="0"/>
                      <a:ext cx="5731200" cy="1803400"/>
                    </a:xfrm>
                    <a:prstGeom prst="rect">
                      <a:avLst/>
                    </a:prstGeom>
                    <a:ln/>
                  </pic:spPr>
                </pic:pic>
              </a:graphicData>
            </a:graphic>
          </wp:inline>
        </w:drawing>
      </w:r>
    </w:p>
    <w:p w14:paraId="0889B7F6" w14:textId="77777777" w:rsidR="002B3F29" w:rsidRPr="00A327DC" w:rsidRDefault="002B3F29" w:rsidP="002B3F29">
      <w:pPr>
        <w:jc w:val="both"/>
        <w:rPr>
          <w:rFonts w:ascii="Arial" w:hAnsi="Arial" w:cs="Arial"/>
        </w:rPr>
      </w:pPr>
      <w:r w:rsidRPr="00A327DC">
        <w:rPr>
          <w:rFonts w:ascii="Arial" w:hAnsi="Arial" w:cs="Arial"/>
        </w:rPr>
        <w:t xml:space="preserve"> </w:t>
      </w:r>
    </w:p>
    <w:p w14:paraId="26631762" w14:textId="03E2EC24" w:rsidR="002B3F29" w:rsidRPr="00A327DC" w:rsidRDefault="002B3F29" w:rsidP="002B3F29">
      <w:pPr>
        <w:rPr>
          <w:rFonts w:ascii="Arial" w:hAnsi="Arial" w:cs="Arial"/>
          <w:b/>
          <w:sz w:val="22"/>
          <w:szCs w:val="22"/>
        </w:rPr>
      </w:pPr>
      <w:r w:rsidRPr="00A327DC">
        <w:rPr>
          <w:rFonts w:ascii="Arial" w:hAnsi="Arial" w:cs="Arial"/>
          <w:b/>
          <w:sz w:val="22"/>
          <w:szCs w:val="22"/>
        </w:rPr>
        <w:t>4.</w:t>
      </w:r>
      <w:r w:rsidR="00A327DC" w:rsidRPr="00A327DC">
        <w:rPr>
          <w:rFonts w:ascii="Arial" w:hAnsi="Arial" w:cs="Arial"/>
          <w:b/>
          <w:sz w:val="22"/>
          <w:szCs w:val="22"/>
        </w:rPr>
        <w:t>4</w:t>
      </w:r>
      <w:r w:rsidRPr="00A327DC">
        <w:rPr>
          <w:rFonts w:ascii="Arial" w:hAnsi="Arial" w:cs="Arial"/>
          <w:b/>
          <w:sz w:val="22"/>
          <w:szCs w:val="22"/>
        </w:rPr>
        <w:t>.1 Deliverables October 2020-September 2021</w:t>
      </w:r>
    </w:p>
    <w:p w14:paraId="4284DB39" w14:textId="77777777" w:rsidR="002B3F29" w:rsidRPr="00A327DC" w:rsidRDefault="002B3F29" w:rsidP="002B3F29">
      <w:pPr>
        <w:jc w:val="both"/>
        <w:rPr>
          <w:rFonts w:ascii="Arial" w:hAnsi="Arial" w:cs="Arial"/>
          <w:sz w:val="22"/>
          <w:szCs w:val="22"/>
        </w:rPr>
      </w:pPr>
      <w:r w:rsidRPr="00A327DC">
        <w:rPr>
          <w:rFonts w:ascii="Arial" w:hAnsi="Arial" w:cs="Arial"/>
          <w:sz w:val="22"/>
          <w:szCs w:val="22"/>
        </w:rPr>
        <w:t xml:space="preserve"> </w:t>
      </w:r>
    </w:p>
    <w:p w14:paraId="7DDB04A0" w14:textId="4B192CD5" w:rsidR="002B3F29" w:rsidRPr="00A327DC" w:rsidRDefault="002B3F29" w:rsidP="002B3F29">
      <w:pPr>
        <w:jc w:val="both"/>
        <w:rPr>
          <w:rFonts w:ascii="Arial" w:hAnsi="Arial" w:cs="Arial"/>
          <w:b/>
          <w:sz w:val="22"/>
          <w:szCs w:val="22"/>
        </w:rPr>
      </w:pPr>
      <w:r w:rsidRPr="00A327DC">
        <w:rPr>
          <w:rFonts w:ascii="Arial" w:hAnsi="Arial" w:cs="Arial"/>
          <w:b/>
          <w:sz w:val="22"/>
          <w:szCs w:val="22"/>
        </w:rPr>
        <w:t>4.</w:t>
      </w:r>
      <w:r w:rsidR="00A327DC" w:rsidRPr="00A327DC">
        <w:rPr>
          <w:rFonts w:ascii="Arial" w:hAnsi="Arial" w:cs="Arial"/>
          <w:b/>
          <w:sz w:val="22"/>
          <w:szCs w:val="22"/>
        </w:rPr>
        <w:t>4</w:t>
      </w:r>
      <w:r w:rsidRPr="00A327DC">
        <w:rPr>
          <w:rFonts w:ascii="Arial" w:hAnsi="Arial" w:cs="Arial"/>
          <w:b/>
          <w:sz w:val="22"/>
          <w:szCs w:val="22"/>
        </w:rPr>
        <w:t>.1.1 Development of online training modules</w:t>
      </w:r>
    </w:p>
    <w:p w14:paraId="564D760B" w14:textId="77777777" w:rsidR="002B3F29" w:rsidRPr="00A327DC" w:rsidRDefault="002B3F29" w:rsidP="00AD70A1">
      <w:pPr>
        <w:numPr>
          <w:ilvl w:val="0"/>
          <w:numId w:val="15"/>
        </w:numPr>
        <w:spacing w:line="276" w:lineRule="auto"/>
        <w:rPr>
          <w:rFonts w:ascii="Arial" w:hAnsi="Arial" w:cs="Arial"/>
          <w:sz w:val="22"/>
          <w:szCs w:val="22"/>
        </w:rPr>
      </w:pPr>
      <w:r w:rsidRPr="00A327DC">
        <w:rPr>
          <w:rFonts w:ascii="Arial" w:hAnsi="Arial" w:cs="Arial"/>
          <w:sz w:val="22"/>
          <w:szCs w:val="22"/>
        </w:rPr>
        <w:t>IOC/OTGA/OIH Training course: Implementing the Ocean Data and Information System (ODIS) architecture. 25-29 October 2021 [online]</w:t>
      </w:r>
    </w:p>
    <w:p w14:paraId="74B67104" w14:textId="77777777" w:rsidR="002B3F29" w:rsidRPr="00A327DC" w:rsidRDefault="002B3F29" w:rsidP="00AD70A1">
      <w:pPr>
        <w:numPr>
          <w:ilvl w:val="0"/>
          <w:numId w:val="15"/>
        </w:numPr>
        <w:spacing w:line="276" w:lineRule="auto"/>
        <w:jc w:val="both"/>
        <w:rPr>
          <w:rFonts w:ascii="Arial" w:hAnsi="Arial" w:cs="Arial"/>
          <w:sz w:val="22"/>
          <w:szCs w:val="22"/>
        </w:rPr>
      </w:pPr>
      <w:r w:rsidRPr="00A327DC">
        <w:rPr>
          <w:rFonts w:ascii="Arial" w:hAnsi="Arial" w:cs="Arial"/>
          <w:sz w:val="22"/>
          <w:szCs w:val="22"/>
        </w:rPr>
        <w:t>In development, on the OTGA e-learning platform.</w:t>
      </w:r>
    </w:p>
    <w:p w14:paraId="161A8B4F" w14:textId="77777777" w:rsidR="002B3F29" w:rsidRPr="00A327DC" w:rsidRDefault="002B3F29" w:rsidP="002B3F29">
      <w:pPr>
        <w:jc w:val="both"/>
        <w:rPr>
          <w:rFonts w:ascii="Arial" w:hAnsi="Arial" w:cs="Arial"/>
          <w:sz w:val="22"/>
          <w:szCs w:val="22"/>
        </w:rPr>
      </w:pPr>
    </w:p>
    <w:p w14:paraId="135F1C0F" w14:textId="01D31C21" w:rsidR="002B3F29" w:rsidRPr="00A327DC" w:rsidRDefault="002B3F29" w:rsidP="002B3F29">
      <w:pPr>
        <w:rPr>
          <w:rFonts w:ascii="Arial" w:hAnsi="Arial" w:cs="Arial"/>
          <w:sz w:val="22"/>
          <w:szCs w:val="22"/>
        </w:rPr>
      </w:pPr>
      <w:r w:rsidRPr="00A327DC">
        <w:rPr>
          <w:rFonts w:ascii="Arial" w:hAnsi="Arial" w:cs="Arial"/>
          <w:b/>
          <w:sz w:val="22"/>
          <w:szCs w:val="22"/>
        </w:rPr>
        <w:t>4.</w:t>
      </w:r>
      <w:r w:rsidR="00A327DC" w:rsidRPr="00A327DC">
        <w:rPr>
          <w:rFonts w:ascii="Arial" w:hAnsi="Arial" w:cs="Arial"/>
          <w:b/>
          <w:sz w:val="22"/>
          <w:szCs w:val="22"/>
        </w:rPr>
        <w:t>4</w:t>
      </w:r>
      <w:r w:rsidRPr="00A327DC">
        <w:rPr>
          <w:rFonts w:ascii="Arial" w:hAnsi="Arial" w:cs="Arial"/>
          <w:b/>
          <w:sz w:val="22"/>
          <w:szCs w:val="22"/>
        </w:rPr>
        <w:t>.1.2 Operations Manuals</w:t>
      </w:r>
      <w:r w:rsidRPr="00A327DC">
        <w:rPr>
          <w:rFonts w:ascii="Arial" w:hAnsi="Arial" w:cs="Arial"/>
          <w:sz w:val="22"/>
          <w:szCs w:val="22"/>
        </w:rPr>
        <w:t>: ODIS-architecture documentation</w:t>
      </w:r>
    </w:p>
    <w:p w14:paraId="42C4346E" w14:textId="1A3FAE5A" w:rsidR="002B3F29" w:rsidRPr="00A327DC" w:rsidRDefault="00FF6816" w:rsidP="002B3F29">
      <w:pPr>
        <w:rPr>
          <w:rFonts w:ascii="Arial" w:hAnsi="Arial" w:cs="Arial"/>
          <w:color w:val="3490E0"/>
          <w:sz w:val="22"/>
          <w:szCs w:val="22"/>
          <w:u w:val="single"/>
        </w:rPr>
      </w:pPr>
      <w:hyperlink r:id="rId60">
        <w:r w:rsidR="002B3F29" w:rsidRPr="00A327DC">
          <w:rPr>
            <w:rFonts w:ascii="Arial" w:hAnsi="Arial" w:cs="Arial"/>
            <w:color w:val="3490E0"/>
            <w:sz w:val="22"/>
            <w:szCs w:val="22"/>
            <w:u w:val="single"/>
          </w:rPr>
          <w:t>https://book.oceaninfohub.org</w:t>
        </w:r>
      </w:hyperlink>
    </w:p>
    <w:p w14:paraId="7C1C36A6" w14:textId="77777777" w:rsidR="002B3F29" w:rsidRPr="00A327DC" w:rsidRDefault="002B3F29" w:rsidP="002B3F29">
      <w:pPr>
        <w:rPr>
          <w:rFonts w:ascii="Arial" w:hAnsi="Arial" w:cs="Arial"/>
          <w:sz w:val="22"/>
          <w:szCs w:val="22"/>
        </w:rPr>
      </w:pPr>
      <w:r w:rsidRPr="00A327DC">
        <w:rPr>
          <w:rFonts w:ascii="Arial" w:hAnsi="Arial" w:cs="Arial"/>
          <w:sz w:val="22"/>
          <w:szCs w:val="22"/>
        </w:rPr>
        <w:t xml:space="preserve"> </w:t>
      </w:r>
    </w:p>
    <w:p w14:paraId="61698493" w14:textId="77777777" w:rsidR="002B3F29" w:rsidRPr="00A327DC" w:rsidRDefault="002B3F29" w:rsidP="002B3F29">
      <w:pPr>
        <w:rPr>
          <w:rFonts w:ascii="Arial" w:hAnsi="Arial" w:cs="Arial"/>
          <w:sz w:val="22"/>
          <w:szCs w:val="22"/>
        </w:rPr>
      </w:pPr>
      <w:r w:rsidRPr="00A327DC">
        <w:rPr>
          <w:rFonts w:ascii="Arial" w:hAnsi="Arial" w:cs="Arial"/>
          <w:b/>
          <w:sz w:val="22"/>
          <w:szCs w:val="22"/>
        </w:rPr>
        <w:t>Videos</w:t>
      </w:r>
      <w:r w:rsidRPr="00A327DC">
        <w:rPr>
          <w:rFonts w:ascii="Arial" w:hAnsi="Arial" w:cs="Arial"/>
          <w:sz w:val="22"/>
          <w:szCs w:val="22"/>
        </w:rPr>
        <w:t>: ODIS-architecture reference (walk-through) videos</w:t>
      </w:r>
    </w:p>
    <w:p w14:paraId="280FE86D" w14:textId="77777777" w:rsidR="002B3F29" w:rsidRPr="00A327DC" w:rsidRDefault="002B3F29" w:rsidP="002B3F29">
      <w:pPr>
        <w:rPr>
          <w:rFonts w:ascii="Arial" w:hAnsi="Arial" w:cs="Arial"/>
          <w:sz w:val="22"/>
          <w:szCs w:val="22"/>
        </w:rPr>
      </w:pPr>
      <w:r w:rsidRPr="00A327DC">
        <w:rPr>
          <w:rFonts w:ascii="Arial" w:hAnsi="Arial" w:cs="Arial"/>
          <w:sz w:val="22"/>
          <w:szCs w:val="22"/>
        </w:rPr>
        <w:t>https://drive.google.com/drive/folders/1JnfiXLwxYIc3Zx0WS5-6lyqDKahHfg8f?usp=sharing</w:t>
      </w:r>
    </w:p>
    <w:p w14:paraId="05545C17" w14:textId="77777777" w:rsidR="002B3F29" w:rsidRPr="00A327DC" w:rsidRDefault="002B3F29" w:rsidP="002B3F29">
      <w:pPr>
        <w:rPr>
          <w:rFonts w:ascii="Arial" w:hAnsi="Arial" w:cs="Arial"/>
          <w:sz w:val="22"/>
          <w:szCs w:val="22"/>
        </w:rPr>
      </w:pPr>
      <w:r w:rsidRPr="00A327DC">
        <w:rPr>
          <w:rFonts w:ascii="Arial" w:hAnsi="Arial" w:cs="Arial"/>
          <w:sz w:val="22"/>
          <w:szCs w:val="22"/>
        </w:rPr>
        <w:t xml:space="preserve"> </w:t>
      </w:r>
    </w:p>
    <w:p w14:paraId="105DA491" w14:textId="3D4D3596" w:rsidR="002B3F29" w:rsidRPr="00A327DC" w:rsidRDefault="002B3F29" w:rsidP="002B3F29">
      <w:pPr>
        <w:rPr>
          <w:rFonts w:ascii="Arial" w:hAnsi="Arial" w:cs="Arial"/>
          <w:b/>
          <w:sz w:val="22"/>
          <w:szCs w:val="22"/>
        </w:rPr>
      </w:pPr>
      <w:r w:rsidRPr="00A327DC">
        <w:rPr>
          <w:rFonts w:ascii="Arial" w:hAnsi="Arial" w:cs="Arial"/>
          <w:b/>
          <w:sz w:val="22"/>
          <w:szCs w:val="22"/>
        </w:rPr>
        <w:t>4.</w:t>
      </w:r>
      <w:r w:rsidR="00A327DC" w:rsidRPr="00A327DC">
        <w:rPr>
          <w:rFonts w:ascii="Arial" w:hAnsi="Arial" w:cs="Arial"/>
          <w:b/>
          <w:sz w:val="22"/>
          <w:szCs w:val="22"/>
        </w:rPr>
        <w:t>4</w:t>
      </w:r>
      <w:r w:rsidRPr="00A327DC">
        <w:rPr>
          <w:rFonts w:ascii="Arial" w:hAnsi="Arial" w:cs="Arial"/>
          <w:b/>
          <w:sz w:val="22"/>
          <w:szCs w:val="22"/>
        </w:rPr>
        <w:t>.1.3 Online Training course:</w:t>
      </w:r>
    </w:p>
    <w:p w14:paraId="737F09B7" w14:textId="77777777" w:rsidR="002B3F29" w:rsidRPr="00A327DC" w:rsidRDefault="002B3F29" w:rsidP="002B3F29">
      <w:pPr>
        <w:rPr>
          <w:rFonts w:ascii="Arial" w:hAnsi="Arial" w:cs="Arial"/>
          <w:sz w:val="22"/>
          <w:szCs w:val="22"/>
        </w:rPr>
      </w:pPr>
      <w:r w:rsidRPr="00A327DC">
        <w:rPr>
          <w:rFonts w:ascii="Arial" w:hAnsi="Arial" w:cs="Arial"/>
          <w:sz w:val="22"/>
          <w:szCs w:val="22"/>
        </w:rPr>
        <w:t>IOC/OTGA/OIH Training course: Implementing the Ocean Data and Information System (ODIS) architecture. 25-29 October 2021 [online]</w:t>
      </w:r>
    </w:p>
    <w:p w14:paraId="6BA4B6C7" w14:textId="1810790E" w:rsidR="002B3F29" w:rsidRPr="00A327DC" w:rsidRDefault="002B3F29" w:rsidP="00AD70A1">
      <w:pPr>
        <w:numPr>
          <w:ilvl w:val="0"/>
          <w:numId w:val="16"/>
        </w:numPr>
        <w:spacing w:line="276" w:lineRule="auto"/>
        <w:rPr>
          <w:rFonts w:ascii="Arial" w:hAnsi="Arial" w:cs="Arial"/>
          <w:sz w:val="22"/>
          <w:szCs w:val="22"/>
        </w:rPr>
      </w:pPr>
      <w:r w:rsidRPr="00A327DC">
        <w:rPr>
          <w:rFonts w:ascii="Arial" w:hAnsi="Arial" w:cs="Arial"/>
          <w:sz w:val="22"/>
          <w:szCs w:val="22"/>
        </w:rPr>
        <w:t xml:space="preserve">Event info on OE </w:t>
      </w:r>
      <w:hyperlink r:id="rId61">
        <w:r w:rsidRPr="00A327DC">
          <w:rPr>
            <w:rFonts w:ascii="Arial" w:hAnsi="Arial" w:cs="Arial"/>
            <w:color w:val="1155CC"/>
            <w:sz w:val="22"/>
            <w:szCs w:val="22"/>
            <w:u w:val="single"/>
          </w:rPr>
          <w:t>https://oceanexpert.org/event/3256</w:t>
        </w:r>
      </w:hyperlink>
    </w:p>
    <w:p w14:paraId="2904CF87" w14:textId="4B00D711" w:rsidR="002B3F29" w:rsidRPr="00A327DC" w:rsidRDefault="002B3F29" w:rsidP="00AD70A1">
      <w:pPr>
        <w:numPr>
          <w:ilvl w:val="0"/>
          <w:numId w:val="16"/>
        </w:numPr>
        <w:spacing w:line="276" w:lineRule="auto"/>
        <w:rPr>
          <w:rFonts w:ascii="Arial" w:hAnsi="Arial" w:cs="Arial"/>
          <w:sz w:val="22"/>
          <w:szCs w:val="22"/>
        </w:rPr>
      </w:pPr>
      <w:r w:rsidRPr="00A327DC">
        <w:rPr>
          <w:rFonts w:ascii="Arial" w:hAnsi="Arial" w:cs="Arial"/>
          <w:sz w:val="22"/>
          <w:szCs w:val="22"/>
        </w:rPr>
        <w:t xml:space="preserve">Actual course (not yet public) </w:t>
      </w:r>
      <w:hyperlink r:id="rId62">
        <w:r w:rsidRPr="00A327DC">
          <w:rPr>
            <w:rFonts w:ascii="Arial" w:hAnsi="Arial" w:cs="Arial"/>
            <w:color w:val="1155CC"/>
            <w:sz w:val="22"/>
            <w:szCs w:val="22"/>
            <w:u w:val="single"/>
          </w:rPr>
          <w:t>https://classroom.oceanteacher.org/course/view.php?id=722</w:t>
        </w:r>
      </w:hyperlink>
    </w:p>
    <w:p w14:paraId="389A42CA" w14:textId="77777777" w:rsidR="002B3F29" w:rsidRPr="00A327DC" w:rsidRDefault="002B3F29" w:rsidP="002B3F29">
      <w:pPr>
        <w:rPr>
          <w:rFonts w:ascii="Arial" w:hAnsi="Arial" w:cs="Arial"/>
          <w:sz w:val="22"/>
          <w:szCs w:val="22"/>
        </w:rPr>
      </w:pPr>
    </w:p>
    <w:p w14:paraId="11010392" w14:textId="77777777" w:rsidR="002B3F29" w:rsidRPr="00A327DC" w:rsidRDefault="002B3F29" w:rsidP="002B3F29">
      <w:pPr>
        <w:rPr>
          <w:rFonts w:ascii="Arial" w:hAnsi="Arial" w:cs="Arial"/>
          <w:sz w:val="22"/>
          <w:szCs w:val="22"/>
        </w:rPr>
      </w:pPr>
      <w:r w:rsidRPr="00A327DC">
        <w:rPr>
          <w:rFonts w:ascii="Arial" w:hAnsi="Arial" w:cs="Arial"/>
          <w:sz w:val="22"/>
          <w:szCs w:val="22"/>
        </w:rPr>
        <w:t>Training course materials also contributed to:</w:t>
      </w:r>
    </w:p>
    <w:p w14:paraId="6EF2B6C0" w14:textId="7A477DDD" w:rsidR="002B3F29" w:rsidRPr="00A327DC" w:rsidRDefault="002B3F29" w:rsidP="00AD70A1">
      <w:pPr>
        <w:numPr>
          <w:ilvl w:val="0"/>
          <w:numId w:val="16"/>
        </w:numPr>
        <w:pBdr>
          <w:top w:val="nil"/>
          <w:left w:val="nil"/>
          <w:bottom w:val="nil"/>
          <w:right w:val="nil"/>
          <w:between w:val="nil"/>
        </w:pBdr>
        <w:spacing w:line="276" w:lineRule="auto"/>
        <w:rPr>
          <w:rFonts w:ascii="Arial" w:hAnsi="Arial" w:cs="Arial"/>
          <w:sz w:val="22"/>
          <w:szCs w:val="22"/>
        </w:rPr>
      </w:pPr>
      <w:r w:rsidRPr="00A327DC">
        <w:rPr>
          <w:rFonts w:ascii="Arial" w:hAnsi="Arial" w:cs="Arial"/>
          <w:sz w:val="22"/>
          <w:szCs w:val="22"/>
        </w:rPr>
        <w:t>ICAN9 Session III – Sharing your Atlas with the World (</w:t>
      </w:r>
      <w:proofErr w:type="spellStart"/>
      <w:r w:rsidRPr="00A327DC">
        <w:rPr>
          <w:rFonts w:ascii="Arial" w:hAnsi="Arial" w:cs="Arial"/>
          <w:sz w:val="22"/>
          <w:szCs w:val="22"/>
        </w:rPr>
        <w:t>OceanInfoHub</w:t>
      </w:r>
      <w:proofErr w:type="spellEnd"/>
      <w:r w:rsidRPr="00A327DC">
        <w:rPr>
          <w:rFonts w:ascii="Arial" w:hAnsi="Arial" w:cs="Arial"/>
          <w:sz w:val="22"/>
          <w:szCs w:val="22"/>
        </w:rPr>
        <w:t xml:space="preserve"> &amp; </w:t>
      </w:r>
      <w:hyperlink r:id="rId63">
        <w:r w:rsidRPr="00A327DC">
          <w:rPr>
            <w:rFonts w:ascii="Arial" w:hAnsi="Arial" w:cs="Arial"/>
            <w:sz w:val="22"/>
            <w:szCs w:val="22"/>
          </w:rPr>
          <w:t>Schema.org</w:t>
        </w:r>
      </w:hyperlink>
      <w:r w:rsidRPr="00A327DC">
        <w:rPr>
          <w:rFonts w:ascii="Arial" w:hAnsi="Arial" w:cs="Arial"/>
          <w:sz w:val="22"/>
          <w:szCs w:val="22"/>
        </w:rPr>
        <w:t>)</w:t>
      </w:r>
    </w:p>
    <w:p w14:paraId="43BBB71D" w14:textId="23B48D8F" w:rsidR="002B3F29" w:rsidRPr="00A327DC" w:rsidRDefault="002B3F29" w:rsidP="00AD70A1">
      <w:pPr>
        <w:numPr>
          <w:ilvl w:val="0"/>
          <w:numId w:val="16"/>
        </w:numPr>
        <w:pBdr>
          <w:top w:val="nil"/>
          <w:left w:val="nil"/>
          <w:bottom w:val="nil"/>
          <w:right w:val="nil"/>
          <w:between w:val="nil"/>
        </w:pBdr>
        <w:spacing w:line="276" w:lineRule="auto"/>
        <w:rPr>
          <w:rFonts w:ascii="Arial" w:hAnsi="Arial" w:cs="Arial"/>
          <w:sz w:val="22"/>
          <w:szCs w:val="22"/>
        </w:rPr>
      </w:pPr>
      <w:r w:rsidRPr="00A327DC">
        <w:rPr>
          <w:rFonts w:ascii="Arial" w:hAnsi="Arial" w:cs="Arial"/>
          <w:sz w:val="22"/>
          <w:szCs w:val="22"/>
        </w:rPr>
        <w:t xml:space="preserve">IOC/OTGA/RTC/Tianjin 2021 training course </w:t>
      </w:r>
      <w:hyperlink r:id="rId64">
        <w:proofErr w:type="spellStart"/>
        <w:r w:rsidRPr="00A327DC">
          <w:rPr>
            <w:rFonts w:ascii="Arial" w:hAnsi="Arial" w:cs="Arial"/>
            <w:sz w:val="22"/>
            <w:szCs w:val="22"/>
          </w:rPr>
          <w:t>Course</w:t>
        </w:r>
        <w:proofErr w:type="spellEnd"/>
        <w:r w:rsidRPr="00A327DC">
          <w:rPr>
            <w:rFonts w:ascii="Arial" w:hAnsi="Arial" w:cs="Arial"/>
            <w:sz w:val="22"/>
            <w:szCs w:val="22"/>
          </w:rPr>
          <w:t>: Ocean Data Stewardship in the Decade of Ocean Science for Sustainable Development (oceanteacher.org)</w:t>
        </w:r>
      </w:hyperlink>
      <w:r w:rsidRPr="00A327DC">
        <w:rPr>
          <w:rFonts w:ascii="Arial" w:hAnsi="Arial" w:cs="Arial"/>
          <w:sz w:val="22"/>
          <w:szCs w:val="22"/>
        </w:rPr>
        <w:t>.</w:t>
      </w:r>
    </w:p>
    <w:p w14:paraId="136CB3AC" w14:textId="77777777" w:rsidR="002B3F29" w:rsidRPr="00A327DC" w:rsidRDefault="002B3F29" w:rsidP="002B3F29">
      <w:pPr>
        <w:rPr>
          <w:rFonts w:ascii="Arial" w:hAnsi="Arial" w:cs="Arial"/>
          <w:sz w:val="22"/>
          <w:szCs w:val="22"/>
        </w:rPr>
      </w:pPr>
      <w:r w:rsidRPr="00A327DC">
        <w:rPr>
          <w:rFonts w:ascii="Arial" w:hAnsi="Arial" w:cs="Arial"/>
          <w:sz w:val="22"/>
          <w:szCs w:val="22"/>
        </w:rPr>
        <w:t xml:space="preserve"> </w:t>
      </w:r>
    </w:p>
    <w:p w14:paraId="4C3582AF" w14:textId="620FB095" w:rsidR="002B3F29" w:rsidRPr="00A327DC" w:rsidRDefault="002B3F29" w:rsidP="002B3F29">
      <w:pPr>
        <w:rPr>
          <w:rFonts w:ascii="Arial" w:hAnsi="Arial" w:cs="Arial"/>
          <w:b/>
          <w:sz w:val="22"/>
          <w:szCs w:val="22"/>
        </w:rPr>
      </w:pPr>
      <w:r w:rsidRPr="00A327DC">
        <w:rPr>
          <w:rFonts w:ascii="Arial" w:hAnsi="Arial" w:cs="Arial"/>
          <w:b/>
          <w:sz w:val="22"/>
          <w:szCs w:val="22"/>
        </w:rPr>
        <w:t>4.</w:t>
      </w:r>
      <w:r w:rsidR="00A327DC" w:rsidRPr="00A327DC">
        <w:rPr>
          <w:rFonts w:ascii="Arial" w:hAnsi="Arial" w:cs="Arial"/>
          <w:b/>
          <w:sz w:val="22"/>
          <w:szCs w:val="22"/>
        </w:rPr>
        <w:t>4</w:t>
      </w:r>
      <w:r w:rsidRPr="00A327DC">
        <w:rPr>
          <w:rFonts w:ascii="Arial" w:hAnsi="Arial" w:cs="Arial"/>
          <w:b/>
          <w:sz w:val="22"/>
          <w:szCs w:val="22"/>
        </w:rPr>
        <w:t>.1.4 Communication skills course</w:t>
      </w:r>
    </w:p>
    <w:p w14:paraId="3BE34C11" w14:textId="77777777" w:rsidR="002B3F29" w:rsidRPr="00A327DC" w:rsidRDefault="002B3F29" w:rsidP="002B3F29">
      <w:pPr>
        <w:rPr>
          <w:rFonts w:ascii="Arial" w:hAnsi="Arial" w:cs="Arial"/>
          <w:sz w:val="22"/>
          <w:szCs w:val="22"/>
        </w:rPr>
      </w:pPr>
      <w:r w:rsidRPr="00A327DC">
        <w:rPr>
          <w:rFonts w:ascii="Arial" w:hAnsi="Arial" w:cs="Arial"/>
          <w:sz w:val="22"/>
          <w:szCs w:val="22"/>
        </w:rPr>
        <w:t>Not yet addressed</w:t>
      </w:r>
    </w:p>
    <w:p w14:paraId="19E9EF83" w14:textId="77777777" w:rsidR="002B3F29" w:rsidRPr="00A327DC" w:rsidRDefault="002B3F29" w:rsidP="002B3F29">
      <w:pPr>
        <w:rPr>
          <w:rFonts w:ascii="Arial" w:hAnsi="Arial" w:cs="Arial"/>
          <w:sz w:val="22"/>
          <w:szCs w:val="22"/>
        </w:rPr>
      </w:pPr>
    </w:p>
    <w:p w14:paraId="3E962512" w14:textId="17C80CA4" w:rsidR="002B3F29" w:rsidRPr="00A327DC" w:rsidRDefault="002B3F29" w:rsidP="002B3F29">
      <w:pPr>
        <w:rPr>
          <w:rFonts w:ascii="Arial" w:hAnsi="Arial" w:cs="Arial"/>
          <w:b/>
          <w:sz w:val="22"/>
          <w:szCs w:val="22"/>
        </w:rPr>
      </w:pPr>
      <w:r w:rsidRPr="00A327DC">
        <w:rPr>
          <w:rFonts w:ascii="Arial" w:hAnsi="Arial" w:cs="Arial"/>
          <w:b/>
          <w:sz w:val="22"/>
          <w:szCs w:val="22"/>
        </w:rPr>
        <w:t>4.</w:t>
      </w:r>
      <w:r w:rsidR="00A327DC" w:rsidRPr="00A327DC">
        <w:rPr>
          <w:rFonts w:ascii="Arial" w:hAnsi="Arial" w:cs="Arial"/>
          <w:b/>
          <w:sz w:val="22"/>
          <w:szCs w:val="22"/>
        </w:rPr>
        <w:t>4</w:t>
      </w:r>
      <w:r w:rsidRPr="00A327DC">
        <w:rPr>
          <w:rFonts w:ascii="Arial" w:hAnsi="Arial" w:cs="Arial"/>
          <w:b/>
          <w:sz w:val="22"/>
          <w:szCs w:val="22"/>
        </w:rPr>
        <w:t>.1.5 In-class training courses</w:t>
      </w:r>
    </w:p>
    <w:p w14:paraId="2118EB06" w14:textId="77777777" w:rsidR="002B3F29" w:rsidRPr="00A327DC" w:rsidRDefault="002B3F29" w:rsidP="002B3F29">
      <w:pPr>
        <w:rPr>
          <w:rFonts w:ascii="Arial" w:hAnsi="Arial" w:cs="Arial"/>
          <w:sz w:val="22"/>
          <w:szCs w:val="22"/>
        </w:rPr>
      </w:pPr>
      <w:r w:rsidRPr="00A327DC">
        <w:rPr>
          <w:rFonts w:ascii="Arial" w:hAnsi="Arial" w:cs="Arial"/>
          <w:sz w:val="22"/>
          <w:szCs w:val="22"/>
        </w:rPr>
        <w:t>Not yet addressed, but will be considered in 2022.</w:t>
      </w:r>
    </w:p>
    <w:p w14:paraId="53FD0398" w14:textId="77777777" w:rsidR="002B3F29" w:rsidRPr="00A327DC" w:rsidRDefault="002B3F29" w:rsidP="002B3F29">
      <w:pPr>
        <w:rPr>
          <w:rFonts w:ascii="Arial" w:hAnsi="Arial" w:cs="Arial"/>
          <w:sz w:val="22"/>
          <w:szCs w:val="22"/>
        </w:rPr>
      </w:pPr>
    </w:p>
    <w:p w14:paraId="2C7FC3D3" w14:textId="532D8972" w:rsidR="002B3F29" w:rsidRPr="00A327DC" w:rsidRDefault="002B3F29" w:rsidP="002B3F29">
      <w:pPr>
        <w:rPr>
          <w:rFonts w:ascii="Arial" w:hAnsi="Arial" w:cs="Arial"/>
          <w:b/>
          <w:sz w:val="22"/>
          <w:szCs w:val="22"/>
        </w:rPr>
      </w:pPr>
      <w:r w:rsidRPr="00A327DC">
        <w:rPr>
          <w:rFonts w:ascii="Arial" w:hAnsi="Arial" w:cs="Arial"/>
          <w:b/>
          <w:sz w:val="22"/>
          <w:szCs w:val="22"/>
        </w:rPr>
        <w:t>4.</w:t>
      </w:r>
      <w:r w:rsidR="00A327DC" w:rsidRPr="00A327DC">
        <w:rPr>
          <w:rFonts w:ascii="Arial" w:hAnsi="Arial" w:cs="Arial"/>
          <w:b/>
          <w:sz w:val="22"/>
          <w:szCs w:val="22"/>
        </w:rPr>
        <w:t>4</w:t>
      </w:r>
      <w:r w:rsidRPr="00A327DC">
        <w:rPr>
          <w:rFonts w:ascii="Arial" w:hAnsi="Arial" w:cs="Arial"/>
          <w:b/>
          <w:sz w:val="22"/>
          <w:szCs w:val="22"/>
        </w:rPr>
        <w:t>.1.6 Online hosting of training materials</w:t>
      </w:r>
    </w:p>
    <w:p w14:paraId="3C8834D1" w14:textId="77777777" w:rsidR="002B3F29" w:rsidRPr="00A327DC" w:rsidRDefault="002B3F29" w:rsidP="002B3F29">
      <w:pPr>
        <w:rPr>
          <w:rFonts w:ascii="Arial" w:hAnsi="Arial" w:cs="Arial"/>
          <w:sz w:val="22"/>
          <w:szCs w:val="22"/>
        </w:rPr>
      </w:pPr>
      <w:r w:rsidRPr="00A327DC">
        <w:rPr>
          <w:rFonts w:ascii="Arial" w:hAnsi="Arial" w:cs="Arial"/>
          <w:sz w:val="22"/>
          <w:szCs w:val="22"/>
        </w:rPr>
        <w:t>IOC/OTGA/OIH Training course: Implementing the Ocean Data and Information System (ODIS) architecture. 25-29 October 2021 [online]</w:t>
      </w:r>
    </w:p>
    <w:p w14:paraId="505F147C" w14:textId="60A76D9B" w:rsidR="002B3F29" w:rsidRPr="00A327DC" w:rsidRDefault="002B3F29" w:rsidP="00AD70A1">
      <w:pPr>
        <w:numPr>
          <w:ilvl w:val="0"/>
          <w:numId w:val="16"/>
        </w:numPr>
        <w:spacing w:line="276" w:lineRule="auto"/>
        <w:rPr>
          <w:rFonts w:ascii="Arial" w:hAnsi="Arial" w:cs="Arial"/>
          <w:sz w:val="22"/>
          <w:szCs w:val="22"/>
        </w:rPr>
      </w:pPr>
      <w:r w:rsidRPr="00A327DC">
        <w:rPr>
          <w:rFonts w:ascii="Arial" w:hAnsi="Arial" w:cs="Arial"/>
          <w:sz w:val="22"/>
          <w:szCs w:val="22"/>
        </w:rPr>
        <w:t xml:space="preserve">Event info on OE </w:t>
      </w:r>
      <w:hyperlink r:id="rId65">
        <w:r w:rsidRPr="00A327DC">
          <w:rPr>
            <w:rFonts w:ascii="Arial" w:hAnsi="Arial" w:cs="Arial"/>
            <w:color w:val="1155CC"/>
            <w:sz w:val="22"/>
            <w:szCs w:val="22"/>
            <w:u w:val="single"/>
          </w:rPr>
          <w:t>https://oceanexpert.org/event/3256</w:t>
        </w:r>
      </w:hyperlink>
    </w:p>
    <w:p w14:paraId="6AA1BBBA" w14:textId="1224B82A" w:rsidR="002B3F29" w:rsidRPr="00A327DC" w:rsidRDefault="002B3F29" w:rsidP="00AD70A1">
      <w:pPr>
        <w:numPr>
          <w:ilvl w:val="0"/>
          <w:numId w:val="16"/>
        </w:numPr>
        <w:spacing w:line="276" w:lineRule="auto"/>
        <w:rPr>
          <w:rFonts w:ascii="Arial" w:hAnsi="Arial" w:cs="Arial"/>
          <w:sz w:val="22"/>
          <w:szCs w:val="22"/>
        </w:rPr>
      </w:pPr>
      <w:r w:rsidRPr="00A327DC">
        <w:rPr>
          <w:rFonts w:ascii="Arial" w:hAnsi="Arial" w:cs="Arial"/>
          <w:sz w:val="22"/>
          <w:szCs w:val="22"/>
        </w:rPr>
        <w:lastRenderedPageBreak/>
        <w:t xml:space="preserve">Actual course (not yet public) </w:t>
      </w:r>
      <w:hyperlink r:id="rId66">
        <w:r w:rsidRPr="00A327DC">
          <w:rPr>
            <w:rFonts w:ascii="Arial" w:hAnsi="Arial" w:cs="Arial"/>
            <w:color w:val="1155CC"/>
            <w:sz w:val="22"/>
            <w:szCs w:val="22"/>
            <w:u w:val="single"/>
          </w:rPr>
          <w:t>https://classroom.oceanteacher.org/course/view.php?id=722</w:t>
        </w:r>
      </w:hyperlink>
    </w:p>
    <w:p w14:paraId="59ABB0E0" w14:textId="77777777" w:rsidR="002B3F29" w:rsidRPr="00A327DC" w:rsidRDefault="002B3F29" w:rsidP="002B3F29">
      <w:pPr>
        <w:rPr>
          <w:rFonts w:ascii="Arial" w:hAnsi="Arial" w:cs="Arial"/>
          <w:b/>
          <w:sz w:val="22"/>
          <w:szCs w:val="22"/>
        </w:rPr>
      </w:pPr>
    </w:p>
    <w:p w14:paraId="2AAD6734" w14:textId="092B00BD" w:rsidR="002B3F29" w:rsidRPr="00A327DC" w:rsidRDefault="002B3F29" w:rsidP="002B3F29">
      <w:pPr>
        <w:rPr>
          <w:rFonts w:ascii="Arial" w:hAnsi="Arial" w:cs="Arial"/>
          <w:b/>
          <w:sz w:val="22"/>
          <w:szCs w:val="22"/>
        </w:rPr>
      </w:pPr>
      <w:r w:rsidRPr="00A327DC">
        <w:rPr>
          <w:rFonts w:ascii="Arial" w:hAnsi="Arial" w:cs="Arial"/>
          <w:b/>
          <w:sz w:val="22"/>
          <w:szCs w:val="22"/>
        </w:rPr>
        <w:t>4.</w:t>
      </w:r>
      <w:r w:rsidR="00A327DC" w:rsidRPr="00A327DC">
        <w:rPr>
          <w:rFonts w:ascii="Arial" w:hAnsi="Arial" w:cs="Arial"/>
          <w:b/>
          <w:sz w:val="22"/>
          <w:szCs w:val="22"/>
        </w:rPr>
        <w:t>4</w:t>
      </w:r>
      <w:r w:rsidRPr="00A327DC">
        <w:rPr>
          <w:rFonts w:ascii="Arial" w:hAnsi="Arial" w:cs="Arial"/>
          <w:b/>
          <w:sz w:val="22"/>
          <w:szCs w:val="22"/>
        </w:rPr>
        <w:t>.2 Objectives 2021-2022</w:t>
      </w:r>
    </w:p>
    <w:p w14:paraId="595D09F5" w14:textId="77777777" w:rsidR="002B3F29" w:rsidRPr="00A327DC" w:rsidRDefault="002B3F29" w:rsidP="002B3F29">
      <w:pPr>
        <w:rPr>
          <w:rFonts w:ascii="Arial" w:hAnsi="Arial" w:cs="Arial"/>
          <w:sz w:val="22"/>
          <w:szCs w:val="22"/>
        </w:rPr>
      </w:pPr>
      <w:r w:rsidRPr="00A327DC">
        <w:rPr>
          <w:rFonts w:ascii="Arial" w:hAnsi="Arial" w:cs="Arial"/>
          <w:sz w:val="22"/>
          <w:szCs w:val="22"/>
        </w:rPr>
        <w:t xml:space="preserve"> </w:t>
      </w:r>
    </w:p>
    <w:p w14:paraId="6153F490" w14:textId="028BF3C9" w:rsidR="002B3F29" w:rsidRPr="00A327DC" w:rsidRDefault="002B3F29" w:rsidP="002B3F29">
      <w:pPr>
        <w:jc w:val="both"/>
        <w:rPr>
          <w:rFonts w:ascii="Arial" w:hAnsi="Arial" w:cs="Arial"/>
          <w:b/>
          <w:sz w:val="22"/>
          <w:szCs w:val="22"/>
        </w:rPr>
      </w:pPr>
      <w:r w:rsidRPr="00A327DC">
        <w:rPr>
          <w:rFonts w:ascii="Arial" w:hAnsi="Arial" w:cs="Arial"/>
          <w:b/>
          <w:sz w:val="22"/>
          <w:szCs w:val="22"/>
        </w:rPr>
        <w:t>4.</w:t>
      </w:r>
      <w:r w:rsidR="00A327DC" w:rsidRPr="00A327DC">
        <w:rPr>
          <w:rFonts w:ascii="Arial" w:hAnsi="Arial" w:cs="Arial"/>
          <w:b/>
          <w:sz w:val="22"/>
          <w:szCs w:val="22"/>
        </w:rPr>
        <w:t>4</w:t>
      </w:r>
      <w:r w:rsidRPr="00A327DC">
        <w:rPr>
          <w:rFonts w:ascii="Arial" w:hAnsi="Arial" w:cs="Arial"/>
          <w:b/>
          <w:sz w:val="22"/>
          <w:szCs w:val="22"/>
        </w:rPr>
        <w:t>.2.1 Development of online training modules</w:t>
      </w:r>
    </w:p>
    <w:p w14:paraId="6CDA1C1D" w14:textId="77777777" w:rsidR="002B3F29" w:rsidRPr="00A327DC" w:rsidRDefault="002B3F29" w:rsidP="00AD70A1">
      <w:pPr>
        <w:numPr>
          <w:ilvl w:val="0"/>
          <w:numId w:val="15"/>
        </w:numPr>
        <w:spacing w:line="276" w:lineRule="auto"/>
        <w:rPr>
          <w:rFonts w:ascii="Arial" w:hAnsi="Arial" w:cs="Arial"/>
          <w:sz w:val="22"/>
          <w:szCs w:val="22"/>
        </w:rPr>
      </w:pPr>
      <w:r w:rsidRPr="00A327DC">
        <w:rPr>
          <w:rFonts w:ascii="Arial" w:hAnsi="Arial" w:cs="Arial"/>
          <w:sz w:val="22"/>
          <w:szCs w:val="22"/>
        </w:rPr>
        <w:t>Further development of the course IOC/OTGA/OIH Training course: Implementing the Ocean Data and Information System (ODIS) architecture. 25-29 October 2021 [online]</w:t>
      </w:r>
    </w:p>
    <w:p w14:paraId="067582A5" w14:textId="77777777" w:rsidR="002B3F29" w:rsidRPr="00A327DC" w:rsidRDefault="002B3F29" w:rsidP="00AD70A1">
      <w:pPr>
        <w:numPr>
          <w:ilvl w:val="0"/>
          <w:numId w:val="15"/>
        </w:numPr>
        <w:spacing w:line="276" w:lineRule="auto"/>
        <w:rPr>
          <w:rFonts w:ascii="Arial" w:hAnsi="Arial" w:cs="Arial"/>
          <w:sz w:val="22"/>
          <w:szCs w:val="22"/>
        </w:rPr>
      </w:pPr>
      <w:r w:rsidRPr="00A327DC">
        <w:rPr>
          <w:rFonts w:ascii="Arial" w:hAnsi="Arial" w:cs="Arial"/>
          <w:sz w:val="22"/>
          <w:szCs w:val="22"/>
        </w:rPr>
        <w:t>Translation of training course materials to other languages</w:t>
      </w:r>
    </w:p>
    <w:p w14:paraId="65219C07" w14:textId="77777777" w:rsidR="002B3F29" w:rsidRPr="00A327DC" w:rsidRDefault="002B3F29" w:rsidP="002B3F29">
      <w:pPr>
        <w:jc w:val="both"/>
        <w:rPr>
          <w:rFonts w:ascii="Arial" w:hAnsi="Arial" w:cs="Arial"/>
          <w:sz w:val="22"/>
          <w:szCs w:val="22"/>
        </w:rPr>
      </w:pPr>
    </w:p>
    <w:p w14:paraId="556B9933" w14:textId="752B62E9" w:rsidR="002B3F29" w:rsidRPr="00A327DC" w:rsidRDefault="002B3F29" w:rsidP="002B3F29">
      <w:pPr>
        <w:rPr>
          <w:rFonts w:ascii="Arial" w:hAnsi="Arial" w:cs="Arial"/>
          <w:sz w:val="22"/>
          <w:szCs w:val="22"/>
        </w:rPr>
      </w:pPr>
      <w:r w:rsidRPr="00A327DC">
        <w:rPr>
          <w:rFonts w:ascii="Arial" w:hAnsi="Arial" w:cs="Arial"/>
          <w:b/>
          <w:sz w:val="22"/>
          <w:szCs w:val="22"/>
        </w:rPr>
        <w:t>4.</w:t>
      </w:r>
      <w:r w:rsidR="00A327DC" w:rsidRPr="00A327DC">
        <w:rPr>
          <w:rFonts w:ascii="Arial" w:hAnsi="Arial" w:cs="Arial"/>
          <w:b/>
          <w:sz w:val="22"/>
          <w:szCs w:val="22"/>
        </w:rPr>
        <w:t>4</w:t>
      </w:r>
      <w:r w:rsidRPr="00A327DC">
        <w:rPr>
          <w:rFonts w:ascii="Arial" w:hAnsi="Arial" w:cs="Arial"/>
          <w:b/>
          <w:sz w:val="22"/>
          <w:szCs w:val="22"/>
        </w:rPr>
        <w:t>.2.2 Operations Manuals</w:t>
      </w:r>
      <w:r w:rsidRPr="00A327DC">
        <w:rPr>
          <w:rFonts w:ascii="Arial" w:hAnsi="Arial" w:cs="Arial"/>
          <w:sz w:val="22"/>
          <w:szCs w:val="22"/>
        </w:rPr>
        <w:t>: Further development of the ODIS-architecture documentation</w:t>
      </w:r>
    </w:p>
    <w:p w14:paraId="1BE11F82" w14:textId="25B9E978" w:rsidR="002B3F29" w:rsidRPr="00A327DC" w:rsidRDefault="00FF6816" w:rsidP="002B3F29">
      <w:pPr>
        <w:rPr>
          <w:rFonts w:ascii="Arial" w:hAnsi="Arial" w:cs="Arial"/>
          <w:color w:val="3490E0"/>
          <w:sz w:val="22"/>
          <w:szCs w:val="22"/>
          <w:u w:val="single"/>
        </w:rPr>
      </w:pPr>
      <w:hyperlink r:id="rId67">
        <w:r w:rsidR="002B3F29" w:rsidRPr="00A327DC">
          <w:rPr>
            <w:rFonts w:ascii="Arial" w:hAnsi="Arial" w:cs="Arial"/>
            <w:color w:val="3490E0"/>
            <w:sz w:val="22"/>
            <w:szCs w:val="22"/>
            <w:u w:val="single"/>
          </w:rPr>
          <w:t>https://book.oceaninfohub.org</w:t>
        </w:r>
      </w:hyperlink>
    </w:p>
    <w:p w14:paraId="268279DF" w14:textId="77777777" w:rsidR="002B3F29" w:rsidRPr="00A327DC" w:rsidRDefault="002B3F29" w:rsidP="002B3F29">
      <w:pPr>
        <w:rPr>
          <w:rFonts w:ascii="Arial" w:hAnsi="Arial" w:cs="Arial"/>
          <w:sz w:val="22"/>
          <w:szCs w:val="22"/>
        </w:rPr>
      </w:pPr>
      <w:r w:rsidRPr="00A327DC">
        <w:rPr>
          <w:rFonts w:ascii="Arial" w:hAnsi="Arial" w:cs="Arial"/>
          <w:sz w:val="22"/>
          <w:szCs w:val="22"/>
        </w:rPr>
        <w:t xml:space="preserve">  </w:t>
      </w:r>
    </w:p>
    <w:p w14:paraId="768A29F7" w14:textId="3B093E08" w:rsidR="002B3F29" w:rsidRPr="00A327DC" w:rsidRDefault="002B3F29" w:rsidP="002B3F29">
      <w:pPr>
        <w:rPr>
          <w:rFonts w:ascii="Arial" w:hAnsi="Arial" w:cs="Arial"/>
          <w:b/>
          <w:sz w:val="22"/>
          <w:szCs w:val="22"/>
        </w:rPr>
      </w:pPr>
      <w:r w:rsidRPr="00A327DC">
        <w:rPr>
          <w:rFonts w:ascii="Arial" w:hAnsi="Arial" w:cs="Arial"/>
          <w:b/>
          <w:sz w:val="22"/>
          <w:szCs w:val="22"/>
        </w:rPr>
        <w:t>4.</w:t>
      </w:r>
      <w:r w:rsidR="00A327DC" w:rsidRPr="00A327DC">
        <w:rPr>
          <w:rFonts w:ascii="Arial" w:hAnsi="Arial" w:cs="Arial"/>
          <w:b/>
          <w:sz w:val="22"/>
          <w:szCs w:val="22"/>
        </w:rPr>
        <w:t>4</w:t>
      </w:r>
      <w:r w:rsidRPr="00A327DC">
        <w:rPr>
          <w:rFonts w:ascii="Arial" w:hAnsi="Arial" w:cs="Arial"/>
          <w:b/>
          <w:sz w:val="22"/>
          <w:szCs w:val="22"/>
        </w:rPr>
        <w:t>.2.3 Online Training course:</w:t>
      </w:r>
    </w:p>
    <w:p w14:paraId="2D78CD49" w14:textId="77777777" w:rsidR="002B3F29" w:rsidRPr="00A327DC" w:rsidRDefault="002B3F29" w:rsidP="002B3F29">
      <w:pPr>
        <w:rPr>
          <w:rFonts w:ascii="Arial" w:hAnsi="Arial" w:cs="Arial"/>
          <w:sz w:val="22"/>
          <w:szCs w:val="22"/>
        </w:rPr>
      </w:pPr>
      <w:r w:rsidRPr="00A327DC">
        <w:rPr>
          <w:rFonts w:ascii="Arial" w:hAnsi="Arial" w:cs="Arial"/>
          <w:sz w:val="22"/>
          <w:szCs w:val="22"/>
        </w:rPr>
        <w:t>IOC/OTGA/OIH Training course: Implementing the Ocean Data and Information System (ODIS) architecture. 25-29 October 2021 [online]</w:t>
      </w:r>
    </w:p>
    <w:p w14:paraId="0E683A5F" w14:textId="77777777" w:rsidR="002B3F29" w:rsidRPr="00A327DC" w:rsidRDefault="002B3F29" w:rsidP="00AD70A1">
      <w:pPr>
        <w:numPr>
          <w:ilvl w:val="0"/>
          <w:numId w:val="16"/>
        </w:numPr>
        <w:spacing w:line="276" w:lineRule="auto"/>
        <w:rPr>
          <w:rFonts w:ascii="Arial" w:hAnsi="Arial" w:cs="Arial"/>
          <w:sz w:val="22"/>
          <w:szCs w:val="22"/>
        </w:rPr>
      </w:pPr>
      <w:r w:rsidRPr="00A327DC">
        <w:rPr>
          <w:rFonts w:ascii="Arial" w:hAnsi="Arial" w:cs="Arial"/>
          <w:sz w:val="22"/>
          <w:szCs w:val="22"/>
        </w:rPr>
        <w:t>Holding region-specific courses (language and time sensitive)</w:t>
      </w:r>
    </w:p>
    <w:p w14:paraId="4F94019D" w14:textId="77777777" w:rsidR="002B3F29" w:rsidRPr="00A327DC" w:rsidRDefault="002B3F29" w:rsidP="002B3F29">
      <w:pPr>
        <w:rPr>
          <w:rFonts w:ascii="Arial" w:hAnsi="Arial" w:cs="Arial"/>
          <w:sz w:val="22"/>
          <w:szCs w:val="22"/>
        </w:rPr>
      </w:pPr>
      <w:r w:rsidRPr="00A327DC">
        <w:rPr>
          <w:rFonts w:ascii="Arial" w:hAnsi="Arial" w:cs="Arial"/>
          <w:sz w:val="22"/>
          <w:szCs w:val="22"/>
        </w:rPr>
        <w:t xml:space="preserve"> </w:t>
      </w:r>
    </w:p>
    <w:p w14:paraId="7C0EB93A" w14:textId="75470D38" w:rsidR="002B3F29" w:rsidRPr="00A327DC" w:rsidRDefault="002B3F29" w:rsidP="002B3F29">
      <w:pPr>
        <w:rPr>
          <w:rFonts w:ascii="Arial" w:hAnsi="Arial" w:cs="Arial"/>
          <w:b/>
          <w:sz w:val="22"/>
          <w:szCs w:val="22"/>
        </w:rPr>
      </w:pPr>
      <w:r w:rsidRPr="00A327DC">
        <w:rPr>
          <w:rFonts w:ascii="Arial" w:hAnsi="Arial" w:cs="Arial"/>
          <w:b/>
          <w:sz w:val="22"/>
          <w:szCs w:val="22"/>
        </w:rPr>
        <w:t>4.</w:t>
      </w:r>
      <w:r w:rsidR="00A327DC" w:rsidRPr="00A327DC">
        <w:rPr>
          <w:rFonts w:ascii="Arial" w:hAnsi="Arial" w:cs="Arial"/>
          <w:b/>
          <w:sz w:val="22"/>
          <w:szCs w:val="22"/>
        </w:rPr>
        <w:t>4</w:t>
      </w:r>
      <w:r w:rsidRPr="00A327DC">
        <w:rPr>
          <w:rFonts w:ascii="Arial" w:hAnsi="Arial" w:cs="Arial"/>
          <w:b/>
          <w:sz w:val="22"/>
          <w:szCs w:val="22"/>
        </w:rPr>
        <w:t>.2.4 Communication skills course</w:t>
      </w:r>
    </w:p>
    <w:p w14:paraId="5BE4D410" w14:textId="77777777" w:rsidR="002B3F29" w:rsidRPr="00A327DC" w:rsidRDefault="002B3F29" w:rsidP="002B3F29">
      <w:pPr>
        <w:rPr>
          <w:rFonts w:ascii="Arial" w:hAnsi="Arial" w:cs="Arial"/>
          <w:sz w:val="22"/>
          <w:szCs w:val="22"/>
        </w:rPr>
      </w:pPr>
    </w:p>
    <w:p w14:paraId="74A85C86" w14:textId="77777777" w:rsidR="002B3F29" w:rsidRPr="00A327DC" w:rsidRDefault="002B3F29" w:rsidP="002B3F29">
      <w:pPr>
        <w:rPr>
          <w:rFonts w:ascii="Arial" w:hAnsi="Arial" w:cs="Arial"/>
          <w:b/>
          <w:sz w:val="22"/>
          <w:szCs w:val="22"/>
        </w:rPr>
      </w:pPr>
      <w:r w:rsidRPr="00A327DC">
        <w:rPr>
          <w:rFonts w:ascii="Arial" w:hAnsi="Arial" w:cs="Arial"/>
          <w:b/>
          <w:sz w:val="22"/>
          <w:szCs w:val="22"/>
        </w:rPr>
        <w:t>4.5.2.5 In-class training courses</w:t>
      </w:r>
    </w:p>
    <w:p w14:paraId="79F28467" w14:textId="77777777" w:rsidR="002B3F29" w:rsidRPr="00A327DC" w:rsidRDefault="002B3F29" w:rsidP="002B3F29">
      <w:pPr>
        <w:rPr>
          <w:rFonts w:ascii="Arial" w:hAnsi="Arial" w:cs="Arial"/>
          <w:sz w:val="22"/>
          <w:szCs w:val="22"/>
        </w:rPr>
      </w:pPr>
      <w:r w:rsidRPr="00A327DC">
        <w:rPr>
          <w:rFonts w:ascii="Arial" w:hAnsi="Arial" w:cs="Arial"/>
          <w:sz w:val="22"/>
          <w:szCs w:val="22"/>
        </w:rPr>
        <w:t>will be considered in 2022.</w:t>
      </w:r>
    </w:p>
    <w:p w14:paraId="67CE49D8" w14:textId="77777777" w:rsidR="002B3F29" w:rsidRPr="00A327DC" w:rsidRDefault="002B3F29" w:rsidP="002B3F29">
      <w:pPr>
        <w:rPr>
          <w:rFonts w:ascii="Arial" w:hAnsi="Arial" w:cs="Arial"/>
          <w:sz w:val="22"/>
          <w:szCs w:val="22"/>
        </w:rPr>
      </w:pPr>
    </w:p>
    <w:p w14:paraId="6FF3C8FE" w14:textId="583BB6F9" w:rsidR="002B3F29" w:rsidRPr="00A327DC" w:rsidRDefault="002B3F29" w:rsidP="002B3F29">
      <w:pPr>
        <w:rPr>
          <w:rFonts w:ascii="Arial" w:hAnsi="Arial" w:cs="Arial"/>
          <w:b/>
          <w:sz w:val="22"/>
          <w:szCs w:val="22"/>
        </w:rPr>
      </w:pPr>
      <w:r w:rsidRPr="00A327DC">
        <w:rPr>
          <w:rFonts w:ascii="Arial" w:hAnsi="Arial" w:cs="Arial"/>
          <w:b/>
          <w:sz w:val="22"/>
          <w:szCs w:val="22"/>
        </w:rPr>
        <w:t>4.</w:t>
      </w:r>
      <w:r w:rsidR="00A327DC" w:rsidRPr="00A327DC">
        <w:rPr>
          <w:rFonts w:ascii="Arial" w:hAnsi="Arial" w:cs="Arial"/>
          <w:b/>
          <w:sz w:val="22"/>
          <w:szCs w:val="22"/>
        </w:rPr>
        <w:t>4</w:t>
      </w:r>
      <w:r w:rsidRPr="00A327DC">
        <w:rPr>
          <w:rFonts w:ascii="Arial" w:hAnsi="Arial" w:cs="Arial"/>
          <w:b/>
          <w:sz w:val="22"/>
          <w:szCs w:val="22"/>
        </w:rPr>
        <w:t>.2.6 Online hosting of training materials</w:t>
      </w:r>
    </w:p>
    <w:p w14:paraId="7672BD31" w14:textId="77777777" w:rsidR="002B3F29" w:rsidRPr="00A327DC" w:rsidRDefault="002B3F29" w:rsidP="002B3F29">
      <w:pPr>
        <w:rPr>
          <w:rFonts w:ascii="Arial" w:hAnsi="Arial" w:cs="Arial"/>
          <w:sz w:val="22"/>
          <w:szCs w:val="22"/>
        </w:rPr>
      </w:pPr>
      <w:r w:rsidRPr="00A327DC">
        <w:rPr>
          <w:rFonts w:ascii="Arial" w:hAnsi="Arial" w:cs="Arial"/>
          <w:sz w:val="22"/>
          <w:szCs w:val="22"/>
        </w:rPr>
        <w:t>This is ongoing</w:t>
      </w:r>
    </w:p>
    <w:p w14:paraId="2AD109FF" w14:textId="77777777" w:rsidR="002B3F29" w:rsidRPr="00A327DC" w:rsidRDefault="002B3F29" w:rsidP="002B3F29">
      <w:pPr>
        <w:rPr>
          <w:rFonts w:ascii="Arial" w:hAnsi="Arial" w:cs="Arial"/>
          <w:sz w:val="22"/>
          <w:szCs w:val="22"/>
        </w:rPr>
      </w:pPr>
    </w:p>
    <w:p w14:paraId="30794598" w14:textId="77777777" w:rsidR="002B3F29" w:rsidRPr="00A327DC" w:rsidRDefault="002B3F29" w:rsidP="002B3F29">
      <w:pPr>
        <w:rPr>
          <w:rFonts w:ascii="Arial" w:hAnsi="Arial" w:cs="Arial"/>
          <w:b/>
          <w:sz w:val="22"/>
          <w:szCs w:val="22"/>
        </w:rPr>
      </w:pPr>
      <w:r w:rsidRPr="00A327DC">
        <w:rPr>
          <w:rFonts w:ascii="Arial" w:hAnsi="Arial" w:cs="Arial"/>
          <w:b/>
          <w:sz w:val="22"/>
          <w:szCs w:val="22"/>
        </w:rPr>
        <w:t>Questions, discussion and contributions from the chat</w:t>
      </w:r>
    </w:p>
    <w:p w14:paraId="0C9F99C3" w14:textId="77777777" w:rsidR="00973207" w:rsidRPr="00A327DC" w:rsidRDefault="00973207" w:rsidP="002B3F29">
      <w:pPr>
        <w:rPr>
          <w:rFonts w:ascii="Arial" w:hAnsi="Arial" w:cs="Arial"/>
          <w:sz w:val="22"/>
          <w:szCs w:val="22"/>
        </w:rPr>
      </w:pPr>
    </w:p>
    <w:p w14:paraId="376F9669" w14:textId="0FC17B30" w:rsidR="002B3F29" w:rsidRPr="00A327DC" w:rsidRDefault="002B3F29" w:rsidP="002B3F29">
      <w:pPr>
        <w:rPr>
          <w:rFonts w:ascii="Arial" w:hAnsi="Arial" w:cs="Arial"/>
          <w:b/>
          <w:sz w:val="22"/>
          <w:szCs w:val="22"/>
        </w:rPr>
      </w:pPr>
      <w:r w:rsidRPr="00A327DC">
        <w:rPr>
          <w:rFonts w:ascii="Arial" w:hAnsi="Arial" w:cs="Arial"/>
          <w:b/>
          <w:sz w:val="22"/>
          <w:szCs w:val="22"/>
        </w:rPr>
        <w:t>Session A</w:t>
      </w:r>
    </w:p>
    <w:p w14:paraId="165DB513" w14:textId="23F85EFD" w:rsidR="00973207" w:rsidRPr="00A327DC" w:rsidRDefault="00973207" w:rsidP="002B3F29">
      <w:pPr>
        <w:rPr>
          <w:rFonts w:ascii="Arial" w:hAnsi="Arial" w:cs="Arial"/>
          <w:sz w:val="22"/>
          <w:szCs w:val="22"/>
        </w:rPr>
      </w:pPr>
    </w:p>
    <w:p w14:paraId="0A60D586" w14:textId="7B3A4DEF" w:rsidR="00973207" w:rsidRPr="00A327DC" w:rsidRDefault="00973207" w:rsidP="002B3F29">
      <w:pPr>
        <w:rPr>
          <w:rFonts w:ascii="Arial" w:hAnsi="Arial" w:cs="Arial"/>
          <w:sz w:val="22"/>
          <w:szCs w:val="22"/>
        </w:rPr>
      </w:pPr>
      <w:r w:rsidRPr="00A327DC">
        <w:rPr>
          <w:rFonts w:ascii="Arial" w:hAnsi="Arial" w:cs="Arial"/>
          <w:sz w:val="22"/>
          <w:szCs w:val="22"/>
        </w:rPr>
        <w:t>No questions or interventions</w:t>
      </w:r>
    </w:p>
    <w:p w14:paraId="517E7423" w14:textId="77777777" w:rsidR="00973207" w:rsidRPr="00A327DC" w:rsidRDefault="00973207" w:rsidP="002B3F29">
      <w:pPr>
        <w:rPr>
          <w:rFonts w:ascii="Arial" w:hAnsi="Arial" w:cs="Arial"/>
          <w:sz w:val="22"/>
          <w:szCs w:val="22"/>
        </w:rPr>
      </w:pPr>
    </w:p>
    <w:p w14:paraId="4EEA0AD7" w14:textId="61DA7F97" w:rsidR="002B3F29" w:rsidRPr="00A327DC" w:rsidRDefault="002B3F29" w:rsidP="002B3F29">
      <w:pPr>
        <w:rPr>
          <w:rFonts w:ascii="Arial" w:hAnsi="Arial" w:cs="Arial"/>
          <w:b/>
          <w:sz w:val="22"/>
          <w:szCs w:val="22"/>
        </w:rPr>
      </w:pPr>
      <w:r w:rsidRPr="00A327DC">
        <w:rPr>
          <w:rFonts w:ascii="Arial" w:hAnsi="Arial" w:cs="Arial"/>
          <w:b/>
          <w:sz w:val="22"/>
          <w:szCs w:val="22"/>
        </w:rPr>
        <w:t>Session B</w:t>
      </w:r>
    </w:p>
    <w:p w14:paraId="2A1A2995" w14:textId="77777777" w:rsidR="00A327DC" w:rsidRPr="00A327DC" w:rsidRDefault="00A327DC">
      <w:pPr>
        <w:rPr>
          <w:rFonts w:ascii="Arial" w:hAnsi="Arial" w:cs="Arial"/>
          <w:sz w:val="22"/>
          <w:szCs w:val="22"/>
        </w:rPr>
      </w:pPr>
      <w:bookmarkStart w:id="14" w:name="_zc7w42up8gog" w:colFirst="0" w:colLast="0"/>
      <w:bookmarkEnd w:id="14"/>
    </w:p>
    <w:p w14:paraId="29642B58" w14:textId="77777777" w:rsidR="00A327DC" w:rsidRPr="00A327DC" w:rsidRDefault="00A327DC">
      <w:pPr>
        <w:rPr>
          <w:rFonts w:ascii="Arial" w:hAnsi="Arial" w:cs="Arial"/>
          <w:sz w:val="22"/>
          <w:szCs w:val="22"/>
        </w:rPr>
      </w:pPr>
      <w:r w:rsidRPr="00A327DC">
        <w:rPr>
          <w:rFonts w:ascii="Arial" w:hAnsi="Arial" w:cs="Arial"/>
          <w:sz w:val="22"/>
          <w:szCs w:val="22"/>
        </w:rPr>
        <w:t xml:space="preserve">PS: When will you have translated materials and when </w:t>
      </w:r>
      <w:r w:rsidRPr="00AC168C">
        <w:rPr>
          <w:rFonts w:ascii="Arial" w:hAnsi="Arial" w:cs="Arial"/>
          <w:sz w:val="22"/>
          <w:szCs w:val="22"/>
        </w:rPr>
        <w:t>might we offer an OIH course in Spanish? Bearing in mind we have a SG in November.</w:t>
      </w:r>
    </w:p>
    <w:p w14:paraId="2735AA9E" w14:textId="77777777" w:rsidR="00A327DC" w:rsidRPr="00A327DC" w:rsidRDefault="00A327DC">
      <w:pPr>
        <w:rPr>
          <w:rFonts w:ascii="Arial" w:hAnsi="Arial" w:cs="Arial"/>
          <w:sz w:val="22"/>
          <w:szCs w:val="22"/>
        </w:rPr>
      </w:pPr>
      <w:r w:rsidRPr="00A327DC">
        <w:rPr>
          <w:rFonts w:ascii="Arial" w:hAnsi="Arial" w:cs="Arial"/>
          <w:sz w:val="22"/>
          <w:szCs w:val="22"/>
        </w:rPr>
        <w:t>LS: Would be delighted to discuss this. Holding a course in the LAC region in Spanish is a priority. We are ready to start translation in November this year, so we could be ready early in 2022 – we can also discuss this with Claudia in light of the OTGA timetable.</w:t>
      </w:r>
    </w:p>
    <w:p w14:paraId="681854B8" w14:textId="77777777" w:rsidR="00A327DC" w:rsidRPr="00A327DC" w:rsidRDefault="00A327DC">
      <w:pPr>
        <w:rPr>
          <w:rFonts w:ascii="Arial" w:hAnsi="Arial" w:cs="Arial"/>
          <w:sz w:val="22"/>
          <w:szCs w:val="22"/>
        </w:rPr>
      </w:pPr>
      <w:r w:rsidRPr="00A327DC">
        <w:rPr>
          <w:rFonts w:ascii="Arial" w:hAnsi="Arial" w:cs="Arial"/>
          <w:sz w:val="22"/>
          <w:szCs w:val="22"/>
        </w:rPr>
        <w:t xml:space="preserve">PS: Great, and happy to provide any support needed. </w:t>
      </w:r>
    </w:p>
    <w:p w14:paraId="5A0CCC6E" w14:textId="77777777" w:rsidR="00A327DC" w:rsidRPr="00A327DC" w:rsidRDefault="00A327DC">
      <w:pPr>
        <w:rPr>
          <w:rFonts w:ascii="Arial" w:hAnsi="Arial" w:cs="Arial"/>
          <w:sz w:val="22"/>
          <w:szCs w:val="22"/>
        </w:rPr>
      </w:pPr>
    </w:p>
    <w:p w14:paraId="497A8141" w14:textId="2C3D75F1" w:rsidR="00A327DC" w:rsidRPr="00A327DC" w:rsidRDefault="00A327DC">
      <w:pPr>
        <w:rPr>
          <w:rFonts w:ascii="Arial" w:hAnsi="Arial" w:cs="Arial"/>
          <w:sz w:val="22"/>
          <w:szCs w:val="22"/>
        </w:rPr>
      </w:pPr>
      <w:r w:rsidRPr="00A327DC">
        <w:rPr>
          <w:rFonts w:ascii="Arial" w:hAnsi="Arial" w:cs="Arial"/>
          <w:sz w:val="22"/>
          <w:szCs w:val="22"/>
        </w:rPr>
        <w:t>MT: Regarding training, we have someone interested in participating in the ODIS course – has the registration ended or not yet?</w:t>
      </w:r>
    </w:p>
    <w:p w14:paraId="26225FC9" w14:textId="52F1C25D" w:rsidR="00973207" w:rsidRPr="00A327DC" w:rsidRDefault="00A327DC">
      <w:pPr>
        <w:rPr>
          <w:rFonts w:ascii="Arial" w:eastAsia="Arial" w:hAnsi="Arial" w:cs="Arial"/>
          <w:b/>
          <w:sz w:val="22"/>
          <w:szCs w:val="22"/>
          <w:lang w:val="en-US" w:eastAsia="en-GB"/>
        </w:rPr>
      </w:pPr>
      <w:r w:rsidRPr="00A327DC">
        <w:rPr>
          <w:rFonts w:ascii="Arial" w:hAnsi="Arial" w:cs="Arial"/>
          <w:sz w:val="22"/>
          <w:szCs w:val="22"/>
        </w:rPr>
        <w:t>LS: The dates have been extended so we haven’t yet written to applicants, but this will happen very soon, and we welcome further applications.</w:t>
      </w:r>
      <w:r w:rsidR="00973207" w:rsidRPr="00A327DC">
        <w:rPr>
          <w:rFonts w:ascii="Arial" w:hAnsi="Arial" w:cs="Arial"/>
          <w:sz w:val="22"/>
          <w:szCs w:val="22"/>
        </w:rPr>
        <w:br w:type="page"/>
      </w:r>
    </w:p>
    <w:p w14:paraId="03AECC00" w14:textId="1C4F37F4" w:rsidR="002B3F29" w:rsidRPr="00A327DC" w:rsidRDefault="002B3F29" w:rsidP="002B3F29">
      <w:pPr>
        <w:pStyle w:val="Heading2"/>
      </w:pPr>
      <w:bookmarkStart w:id="15" w:name="_Toc85035861"/>
      <w:r w:rsidRPr="00A327DC">
        <w:lastRenderedPageBreak/>
        <w:t>Work package 5: Communication, user marketing and feedback</w:t>
      </w:r>
      <w:bookmarkEnd w:id="15"/>
    </w:p>
    <w:p w14:paraId="63D4D312" w14:textId="77777777" w:rsidR="002B3F29" w:rsidRPr="00A327DC" w:rsidRDefault="002B3F29" w:rsidP="002B3F29">
      <w:pPr>
        <w:jc w:val="both"/>
        <w:rPr>
          <w:rFonts w:ascii="Arial" w:hAnsi="Arial" w:cs="Arial"/>
          <w:sz w:val="22"/>
          <w:szCs w:val="22"/>
        </w:rPr>
      </w:pPr>
      <w:r w:rsidRPr="00A327DC">
        <w:rPr>
          <w:rFonts w:ascii="Arial" w:hAnsi="Arial" w:cs="Arial"/>
          <w:sz w:val="22"/>
          <w:szCs w:val="22"/>
        </w:rPr>
        <w:t xml:space="preserve">This work package covers the communications and engagement activities needed to ensure the relevance and usefulness of the Ocean </w:t>
      </w:r>
      <w:proofErr w:type="spellStart"/>
      <w:r w:rsidRPr="00A327DC">
        <w:rPr>
          <w:rFonts w:ascii="Arial" w:hAnsi="Arial" w:cs="Arial"/>
          <w:sz w:val="22"/>
          <w:szCs w:val="22"/>
        </w:rPr>
        <w:t>InfoHub</w:t>
      </w:r>
      <w:proofErr w:type="spellEnd"/>
      <w:r w:rsidRPr="00A327DC">
        <w:rPr>
          <w:rFonts w:ascii="Arial" w:hAnsi="Arial" w:cs="Arial"/>
          <w:sz w:val="22"/>
          <w:szCs w:val="22"/>
        </w:rPr>
        <w:t xml:space="preserve"> global and regional/thematic nodes, to promote community participation in the Ocean </w:t>
      </w:r>
      <w:proofErr w:type="spellStart"/>
      <w:r w:rsidRPr="00A327DC">
        <w:rPr>
          <w:rFonts w:ascii="Arial" w:hAnsi="Arial" w:cs="Arial"/>
          <w:sz w:val="22"/>
          <w:szCs w:val="22"/>
        </w:rPr>
        <w:t>InfoHub</w:t>
      </w:r>
      <w:proofErr w:type="spellEnd"/>
      <w:r w:rsidRPr="00A327DC">
        <w:rPr>
          <w:rFonts w:ascii="Arial" w:hAnsi="Arial" w:cs="Arial"/>
          <w:sz w:val="22"/>
          <w:szCs w:val="22"/>
        </w:rPr>
        <w:t xml:space="preserve"> as contributors and users, and to solicit input needed to foster ongoing development of the Ocean </w:t>
      </w:r>
      <w:proofErr w:type="spellStart"/>
      <w:r w:rsidRPr="00A327DC">
        <w:rPr>
          <w:rFonts w:ascii="Arial" w:hAnsi="Arial" w:cs="Arial"/>
          <w:sz w:val="22"/>
          <w:szCs w:val="22"/>
        </w:rPr>
        <w:t>InfoHub</w:t>
      </w:r>
      <w:proofErr w:type="spellEnd"/>
      <w:r w:rsidRPr="00A327DC">
        <w:rPr>
          <w:rFonts w:ascii="Arial" w:hAnsi="Arial" w:cs="Arial"/>
          <w:sz w:val="22"/>
          <w:szCs w:val="22"/>
        </w:rPr>
        <w:t xml:space="preserve"> nodes.</w:t>
      </w:r>
    </w:p>
    <w:p w14:paraId="0F5908A8" w14:textId="6677DE69" w:rsidR="002B3F29" w:rsidRPr="00A327DC" w:rsidRDefault="002B3F29" w:rsidP="002B3F29">
      <w:pPr>
        <w:rPr>
          <w:rFonts w:ascii="Arial" w:hAnsi="Arial" w:cs="Arial"/>
        </w:rPr>
      </w:pPr>
      <w:r w:rsidRPr="00A327DC">
        <w:rPr>
          <w:rFonts w:ascii="Arial" w:hAnsi="Arial" w:cs="Arial"/>
        </w:rPr>
        <w:t xml:space="preserve"> </w:t>
      </w:r>
    </w:p>
    <w:p w14:paraId="65ADD3D2" w14:textId="77777777" w:rsidR="002B3F29" w:rsidRPr="00A327DC" w:rsidRDefault="002B3F29" w:rsidP="002B3F29">
      <w:pPr>
        <w:rPr>
          <w:rFonts w:ascii="Arial" w:hAnsi="Arial" w:cs="Arial"/>
          <w:b/>
        </w:rPr>
      </w:pPr>
      <w:r w:rsidRPr="00A327DC">
        <w:rPr>
          <w:rFonts w:ascii="Arial" w:hAnsi="Arial" w:cs="Arial"/>
          <w:b/>
        </w:rPr>
        <w:t>Table 5. Work Package 5 overview of timeline</w:t>
      </w:r>
    </w:p>
    <w:p w14:paraId="58A4015E" w14:textId="77777777" w:rsidR="002B3F29" w:rsidRPr="00A327DC" w:rsidRDefault="002B3F29" w:rsidP="002B3F29">
      <w:pPr>
        <w:rPr>
          <w:rFonts w:ascii="Arial" w:hAnsi="Arial" w:cs="Arial"/>
        </w:rPr>
      </w:pPr>
    </w:p>
    <w:p w14:paraId="26D56A70" w14:textId="77777777" w:rsidR="002B3F29" w:rsidRPr="00A327DC" w:rsidRDefault="002B3F29" w:rsidP="002B3F29">
      <w:pPr>
        <w:rPr>
          <w:rFonts w:ascii="Arial" w:hAnsi="Arial" w:cs="Arial"/>
        </w:rPr>
      </w:pPr>
      <w:r w:rsidRPr="00A327DC">
        <w:rPr>
          <w:rFonts w:ascii="Arial" w:hAnsi="Arial" w:cs="Arial"/>
          <w:noProof/>
        </w:rPr>
        <w:drawing>
          <wp:inline distT="114300" distB="114300" distL="114300" distR="114300" wp14:anchorId="21FFCAFB" wp14:editId="6D1AB4D4">
            <wp:extent cx="5731200" cy="3822700"/>
            <wp:effectExtent l="0" t="0" r="0" b="0"/>
            <wp:docPr id="5"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68"/>
                    <a:srcRect/>
                    <a:stretch>
                      <a:fillRect/>
                    </a:stretch>
                  </pic:blipFill>
                  <pic:spPr>
                    <a:xfrm>
                      <a:off x="0" y="0"/>
                      <a:ext cx="5731200" cy="3822700"/>
                    </a:xfrm>
                    <a:prstGeom prst="rect">
                      <a:avLst/>
                    </a:prstGeom>
                    <a:ln/>
                  </pic:spPr>
                </pic:pic>
              </a:graphicData>
            </a:graphic>
          </wp:inline>
        </w:drawing>
      </w:r>
    </w:p>
    <w:p w14:paraId="646104C1" w14:textId="77777777" w:rsidR="002B3F29" w:rsidRPr="00A327DC" w:rsidRDefault="002B3F29" w:rsidP="002B3F29">
      <w:pPr>
        <w:rPr>
          <w:rFonts w:ascii="Arial" w:hAnsi="Arial" w:cs="Arial"/>
        </w:rPr>
      </w:pPr>
    </w:p>
    <w:p w14:paraId="7900578C" w14:textId="1423C4EA" w:rsidR="002B3F29" w:rsidRPr="00A327DC" w:rsidRDefault="002B3F29" w:rsidP="002B3F29">
      <w:pPr>
        <w:rPr>
          <w:rFonts w:ascii="Arial" w:hAnsi="Arial" w:cs="Arial"/>
          <w:b/>
          <w:sz w:val="22"/>
          <w:szCs w:val="22"/>
        </w:rPr>
      </w:pPr>
      <w:r w:rsidRPr="00A327DC">
        <w:rPr>
          <w:rFonts w:ascii="Arial" w:hAnsi="Arial" w:cs="Arial"/>
          <w:b/>
          <w:sz w:val="22"/>
          <w:szCs w:val="22"/>
        </w:rPr>
        <w:t>4.</w:t>
      </w:r>
      <w:r w:rsidR="00A327DC" w:rsidRPr="00A327DC">
        <w:rPr>
          <w:rFonts w:ascii="Arial" w:hAnsi="Arial" w:cs="Arial"/>
          <w:b/>
          <w:sz w:val="22"/>
          <w:szCs w:val="22"/>
        </w:rPr>
        <w:t>5</w:t>
      </w:r>
      <w:r w:rsidRPr="00A327DC">
        <w:rPr>
          <w:rFonts w:ascii="Arial" w:hAnsi="Arial" w:cs="Arial"/>
          <w:b/>
          <w:sz w:val="22"/>
          <w:szCs w:val="22"/>
        </w:rPr>
        <w:t>.1 Deliverables October 2020-September 2021</w:t>
      </w:r>
    </w:p>
    <w:p w14:paraId="1D2B843B" w14:textId="77777777" w:rsidR="002B3F29" w:rsidRPr="00A327DC" w:rsidRDefault="002B3F29" w:rsidP="002B3F29">
      <w:pPr>
        <w:rPr>
          <w:rFonts w:ascii="Arial" w:hAnsi="Arial" w:cs="Arial"/>
          <w:sz w:val="22"/>
          <w:szCs w:val="22"/>
        </w:rPr>
      </w:pPr>
      <w:r w:rsidRPr="00A327DC">
        <w:rPr>
          <w:rFonts w:ascii="Arial" w:hAnsi="Arial" w:cs="Arial"/>
          <w:sz w:val="22"/>
          <w:szCs w:val="22"/>
        </w:rPr>
        <w:t xml:space="preserve"> </w:t>
      </w:r>
    </w:p>
    <w:p w14:paraId="297C9457" w14:textId="083A8920" w:rsidR="002B3F29" w:rsidRPr="00A327DC" w:rsidRDefault="002B3F29" w:rsidP="002B3F29">
      <w:pPr>
        <w:rPr>
          <w:rFonts w:ascii="Arial" w:hAnsi="Arial" w:cs="Arial"/>
          <w:b/>
          <w:sz w:val="22"/>
          <w:szCs w:val="22"/>
        </w:rPr>
      </w:pPr>
      <w:r w:rsidRPr="00A327DC">
        <w:rPr>
          <w:rFonts w:ascii="Arial" w:hAnsi="Arial" w:cs="Arial"/>
          <w:b/>
          <w:sz w:val="22"/>
          <w:szCs w:val="22"/>
        </w:rPr>
        <w:t>4.</w:t>
      </w:r>
      <w:r w:rsidR="00A327DC" w:rsidRPr="00A327DC">
        <w:rPr>
          <w:rFonts w:ascii="Arial" w:hAnsi="Arial" w:cs="Arial"/>
          <w:b/>
          <w:sz w:val="22"/>
          <w:szCs w:val="22"/>
        </w:rPr>
        <w:t>5</w:t>
      </w:r>
      <w:r w:rsidRPr="00A327DC">
        <w:rPr>
          <w:rFonts w:ascii="Arial" w:hAnsi="Arial" w:cs="Arial"/>
          <w:b/>
          <w:sz w:val="22"/>
          <w:szCs w:val="22"/>
        </w:rPr>
        <w:t>.1.1 Participation in meetings and workshops</w:t>
      </w:r>
    </w:p>
    <w:p w14:paraId="2B539D55" w14:textId="77777777" w:rsidR="002B3F29" w:rsidRPr="00A327DC" w:rsidRDefault="002B3F29" w:rsidP="00AD70A1">
      <w:pPr>
        <w:numPr>
          <w:ilvl w:val="0"/>
          <w:numId w:val="17"/>
        </w:numPr>
        <w:spacing w:line="276" w:lineRule="auto"/>
        <w:rPr>
          <w:rFonts w:ascii="Arial" w:hAnsi="Arial" w:cs="Arial"/>
          <w:sz w:val="22"/>
          <w:szCs w:val="22"/>
        </w:rPr>
      </w:pPr>
      <w:r w:rsidRPr="00A327DC">
        <w:rPr>
          <w:rFonts w:ascii="Arial" w:hAnsi="Arial" w:cs="Arial"/>
          <w:sz w:val="22"/>
          <w:szCs w:val="22"/>
        </w:rPr>
        <w:t>Altogether, the project has organised or participated in 189 documented virtual meetings, webinars or events (besides staff meetings) since the last Steering Group meeting.</w:t>
      </w:r>
    </w:p>
    <w:p w14:paraId="41C7838C" w14:textId="77777777" w:rsidR="002B3F29" w:rsidRPr="00A327DC" w:rsidRDefault="002B3F29" w:rsidP="00AD70A1">
      <w:pPr>
        <w:numPr>
          <w:ilvl w:val="0"/>
          <w:numId w:val="17"/>
        </w:numPr>
        <w:spacing w:line="276" w:lineRule="auto"/>
        <w:rPr>
          <w:rFonts w:ascii="Arial" w:hAnsi="Arial" w:cs="Arial"/>
          <w:sz w:val="22"/>
          <w:szCs w:val="22"/>
        </w:rPr>
      </w:pPr>
      <w:r w:rsidRPr="00A327DC">
        <w:rPr>
          <w:rFonts w:ascii="Arial" w:hAnsi="Arial" w:cs="Arial"/>
          <w:sz w:val="22"/>
          <w:szCs w:val="22"/>
        </w:rPr>
        <w:t>Many of these were internal WP2 or WP3 meetings, but many internal meetings include partners and can also be seen to contribute to WP5.</w:t>
      </w:r>
    </w:p>
    <w:p w14:paraId="1E0E5825" w14:textId="77777777" w:rsidR="002B3F29" w:rsidRPr="00A327DC" w:rsidRDefault="002B3F29" w:rsidP="00AD70A1">
      <w:pPr>
        <w:numPr>
          <w:ilvl w:val="0"/>
          <w:numId w:val="17"/>
        </w:numPr>
        <w:spacing w:line="276" w:lineRule="auto"/>
        <w:rPr>
          <w:rFonts w:ascii="Arial" w:hAnsi="Arial" w:cs="Arial"/>
          <w:sz w:val="22"/>
          <w:szCs w:val="22"/>
        </w:rPr>
      </w:pPr>
      <w:r w:rsidRPr="00A327DC">
        <w:rPr>
          <w:rFonts w:ascii="Arial" w:hAnsi="Arial" w:cs="Arial"/>
          <w:sz w:val="22"/>
          <w:szCs w:val="22"/>
        </w:rPr>
        <w:t>At least 40 events contributed directly to awareness raising about OIH activities, objectives, and benefits of partnership.</w:t>
      </w:r>
    </w:p>
    <w:p w14:paraId="27584574" w14:textId="77777777" w:rsidR="002B3F29" w:rsidRPr="00A327DC" w:rsidRDefault="002B3F29" w:rsidP="002B3F29">
      <w:pPr>
        <w:rPr>
          <w:rFonts w:ascii="Arial" w:hAnsi="Arial" w:cs="Arial"/>
          <w:sz w:val="22"/>
          <w:szCs w:val="22"/>
        </w:rPr>
      </w:pPr>
    </w:p>
    <w:p w14:paraId="006D4DF5" w14:textId="77777777" w:rsidR="002B3F29" w:rsidRPr="00A327DC" w:rsidRDefault="002B3F29" w:rsidP="002B3F29">
      <w:pPr>
        <w:rPr>
          <w:rFonts w:ascii="Arial" w:hAnsi="Arial" w:cs="Arial"/>
          <w:b/>
          <w:sz w:val="22"/>
          <w:szCs w:val="22"/>
        </w:rPr>
      </w:pPr>
      <w:r w:rsidRPr="00A327DC">
        <w:rPr>
          <w:rFonts w:ascii="Arial" w:hAnsi="Arial" w:cs="Arial"/>
          <w:b/>
          <w:sz w:val="22"/>
          <w:szCs w:val="22"/>
        </w:rPr>
        <w:t>Selected examples (a full list is available)</w:t>
      </w:r>
    </w:p>
    <w:p w14:paraId="7C54692C" w14:textId="77777777" w:rsidR="002B3F29" w:rsidRPr="00A327DC" w:rsidRDefault="002B3F29" w:rsidP="002B3F29">
      <w:pPr>
        <w:rPr>
          <w:rFonts w:ascii="Arial" w:hAnsi="Arial" w:cs="Arial"/>
          <w:sz w:val="22"/>
          <w:szCs w:val="22"/>
        </w:rPr>
      </w:pPr>
    </w:p>
    <w:p w14:paraId="4D53AD87" w14:textId="77777777" w:rsidR="002B3F29" w:rsidRPr="00A327DC" w:rsidRDefault="002B3F29" w:rsidP="00AD70A1">
      <w:pPr>
        <w:numPr>
          <w:ilvl w:val="0"/>
          <w:numId w:val="6"/>
        </w:numPr>
        <w:spacing w:line="276" w:lineRule="auto"/>
        <w:rPr>
          <w:rFonts w:ascii="Arial" w:hAnsi="Arial" w:cs="Arial"/>
          <w:sz w:val="22"/>
          <w:szCs w:val="22"/>
        </w:rPr>
      </w:pPr>
      <w:r w:rsidRPr="00A327DC">
        <w:rPr>
          <w:rFonts w:ascii="Arial" w:hAnsi="Arial" w:cs="Arial"/>
          <w:sz w:val="22"/>
          <w:szCs w:val="22"/>
        </w:rPr>
        <w:t>International data sharing workshop for non-UN IGOs, Global and Regional organisations and projects, NGOs and private sector (12 October 2020)</w:t>
      </w:r>
    </w:p>
    <w:p w14:paraId="1E34F2AE" w14:textId="77777777" w:rsidR="002B3F29" w:rsidRPr="00A327DC" w:rsidRDefault="002B3F29" w:rsidP="00AD70A1">
      <w:pPr>
        <w:numPr>
          <w:ilvl w:val="0"/>
          <w:numId w:val="6"/>
        </w:numPr>
        <w:spacing w:line="276" w:lineRule="auto"/>
        <w:rPr>
          <w:rFonts w:ascii="Arial" w:hAnsi="Arial" w:cs="Arial"/>
          <w:sz w:val="22"/>
          <w:szCs w:val="22"/>
        </w:rPr>
      </w:pPr>
      <w:r w:rsidRPr="00A327DC">
        <w:rPr>
          <w:rFonts w:ascii="Arial" w:hAnsi="Arial" w:cs="Arial"/>
          <w:sz w:val="22"/>
          <w:szCs w:val="22"/>
        </w:rPr>
        <w:t>2nd Session of the IOC Group of Experts on Capacity Development (26 October 2020)</w:t>
      </w:r>
    </w:p>
    <w:p w14:paraId="704EC07E" w14:textId="77777777" w:rsidR="002B3F29" w:rsidRPr="00A327DC" w:rsidRDefault="002B3F29" w:rsidP="00AD70A1">
      <w:pPr>
        <w:numPr>
          <w:ilvl w:val="0"/>
          <w:numId w:val="6"/>
        </w:numPr>
        <w:spacing w:line="276" w:lineRule="auto"/>
        <w:rPr>
          <w:rFonts w:ascii="Arial" w:hAnsi="Arial" w:cs="Arial"/>
          <w:sz w:val="22"/>
          <w:szCs w:val="22"/>
        </w:rPr>
      </w:pPr>
      <w:r w:rsidRPr="00A327DC">
        <w:rPr>
          <w:rFonts w:ascii="Arial" w:hAnsi="Arial" w:cs="Arial"/>
          <w:sz w:val="22"/>
          <w:szCs w:val="22"/>
        </w:rPr>
        <w:t>WMO data conference (16-19 November 2020)</w:t>
      </w:r>
    </w:p>
    <w:p w14:paraId="183BA653" w14:textId="77777777" w:rsidR="002B3F29" w:rsidRPr="00A327DC" w:rsidRDefault="002B3F29" w:rsidP="00AD70A1">
      <w:pPr>
        <w:numPr>
          <w:ilvl w:val="0"/>
          <w:numId w:val="6"/>
        </w:numPr>
        <w:spacing w:line="276" w:lineRule="auto"/>
        <w:rPr>
          <w:rFonts w:ascii="Arial" w:hAnsi="Arial" w:cs="Arial"/>
          <w:sz w:val="22"/>
          <w:szCs w:val="22"/>
        </w:rPr>
      </w:pPr>
      <w:r w:rsidRPr="00A327DC">
        <w:rPr>
          <w:rFonts w:ascii="Arial" w:hAnsi="Arial" w:cs="Arial"/>
          <w:sz w:val="22"/>
          <w:szCs w:val="22"/>
        </w:rPr>
        <w:t>UN Decade planning meeting for Africa (3 November 2020)</w:t>
      </w:r>
    </w:p>
    <w:p w14:paraId="43687E11" w14:textId="77777777" w:rsidR="002B3F29" w:rsidRPr="00A327DC" w:rsidRDefault="002B3F29" w:rsidP="00AD70A1">
      <w:pPr>
        <w:numPr>
          <w:ilvl w:val="0"/>
          <w:numId w:val="6"/>
        </w:numPr>
        <w:spacing w:line="276" w:lineRule="auto"/>
        <w:rPr>
          <w:rFonts w:ascii="Arial" w:hAnsi="Arial" w:cs="Arial"/>
          <w:sz w:val="22"/>
          <w:szCs w:val="22"/>
        </w:rPr>
      </w:pPr>
      <w:r w:rsidRPr="00A327DC">
        <w:rPr>
          <w:rFonts w:ascii="Arial" w:hAnsi="Arial" w:cs="Arial"/>
          <w:sz w:val="22"/>
          <w:szCs w:val="22"/>
        </w:rPr>
        <w:t>CLME+ training portal training (3 November 2020)</w:t>
      </w:r>
    </w:p>
    <w:p w14:paraId="1AB929B2" w14:textId="77777777" w:rsidR="002B3F29" w:rsidRPr="00A327DC" w:rsidRDefault="002B3F29" w:rsidP="00AD70A1">
      <w:pPr>
        <w:numPr>
          <w:ilvl w:val="0"/>
          <w:numId w:val="6"/>
        </w:numPr>
        <w:spacing w:line="276" w:lineRule="auto"/>
        <w:rPr>
          <w:rFonts w:ascii="Arial" w:hAnsi="Arial" w:cs="Arial"/>
          <w:sz w:val="22"/>
          <w:szCs w:val="22"/>
        </w:rPr>
      </w:pPr>
      <w:r w:rsidRPr="00A327DC">
        <w:rPr>
          <w:rFonts w:ascii="Arial" w:hAnsi="Arial" w:cs="Arial"/>
          <w:sz w:val="22"/>
          <w:szCs w:val="22"/>
        </w:rPr>
        <w:lastRenderedPageBreak/>
        <w:t>GEBCO symposium (11 January 2021)</w:t>
      </w:r>
    </w:p>
    <w:p w14:paraId="4C814B22" w14:textId="77777777" w:rsidR="002B3F29" w:rsidRPr="00A327DC" w:rsidRDefault="002B3F29" w:rsidP="00AD70A1">
      <w:pPr>
        <w:numPr>
          <w:ilvl w:val="0"/>
          <w:numId w:val="6"/>
        </w:numPr>
        <w:spacing w:line="276" w:lineRule="auto"/>
        <w:rPr>
          <w:rFonts w:ascii="Arial" w:hAnsi="Arial" w:cs="Arial"/>
          <w:sz w:val="22"/>
          <w:szCs w:val="22"/>
        </w:rPr>
      </w:pPr>
      <w:r w:rsidRPr="00A327DC">
        <w:rPr>
          <w:rFonts w:ascii="Arial" w:hAnsi="Arial" w:cs="Arial"/>
          <w:sz w:val="22"/>
          <w:szCs w:val="22"/>
        </w:rPr>
        <w:t>Mapping the seafloor around Africa (2 webinars)</w:t>
      </w:r>
    </w:p>
    <w:p w14:paraId="172C3D68" w14:textId="77777777" w:rsidR="002B3F29" w:rsidRPr="00A327DC" w:rsidRDefault="002B3F29" w:rsidP="00AD70A1">
      <w:pPr>
        <w:numPr>
          <w:ilvl w:val="0"/>
          <w:numId w:val="6"/>
        </w:numPr>
        <w:spacing w:line="276" w:lineRule="auto"/>
        <w:rPr>
          <w:rFonts w:ascii="Arial" w:hAnsi="Arial" w:cs="Arial"/>
          <w:sz w:val="22"/>
          <w:szCs w:val="22"/>
        </w:rPr>
      </w:pPr>
      <w:r w:rsidRPr="00A327DC">
        <w:rPr>
          <w:rFonts w:ascii="Arial" w:hAnsi="Arial" w:cs="Arial"/>
          <w:sz w:val="22"/>
          <w:szCs w:val="22"/>
        </w:rPr>
        <w:t>VLIZ Marine Science Day (3 March 2021)</w:t>
      </w:r>
    </w:p>
    <w:p w14:paraId="173C8165" w14:textId="77777777" w:rsidR="002B3F29" w:rsidRPr="00A327DC" w:rsidRDefault="002B3F29" w:rsidP="00AD70A1">
      <w:pPr>
        <w:numPr>
          <w:ilvl w:val="0"/>
          <w:numId w:val="6"/>
        </w:numPr>
        <w:spacing w:line="276" w:lineRule="auto"/>
        <w:rPr>
          <w:rFonts w:ascii="Arial" w:hAnsi="Arial" w:cs="Arial"/>
          <w:sz w:val="22"/>
          <w:szCs w:val="22"/>
        </w:rPr>
      </w:pPr>
      <w:r w:rsidRPr="00A327DC">
        <w:rPr>
          <w:rFonts w:ascii="Arial" w:hAnsi="Arial" w:cs="Arial"/>
          <w:sz w:val="22"/>
          <w:szCs w:val="22"/>
        </w:rPr>
        <w:t>IMDIS conference (12-14 April)</w:t>
      </w:r>
    </w:p>
    <w:p w14:paraId="073CC587" w14:textId="77777777" w:rsidR="002B3F29" w:rsidRPr="00A327DC" w:rsidRDefault="002B3F29" w:rsidP="00AD70A1">
      <w:pPr>
        <w:numPr>
          <w:ilvl w:val="0"/>
          <w:numId w:val="6"/>
        </w:numPr>
        <w:spacing w:line="276" w:lineRule="auto"/>
        <w:rPr>
          <w:rFonts w:ascii="Arial" w:hAnsi="Arial" w:cs="Arial"/>
          <w:sz w:val="22"/>
          <w:szCs w:val="22"/>
        </w:rPr>
      </w:pPr>
      <w:r w:rsidRPr="00A327DC">
        <w:rPr>
          <w:rFonts w:ascii="Arial" w:hAnsi="Arial" w:cs="Arial"/>
          <w:sz w:val="22"/>
          <w:szCs w:val="22"/>
        </w:rPr>
        <w:t>IODE XXVI (20-23 April 2021)</w:t>
      </w:r>
    </w:p>
    <w:p w14:paraId="41728A9C" w14:textId="77777777" w:rsidR="002B3F29" w:rsidRPr="00A327DC" w:rsidRDefault="002B3F29" w:rsidP="00AD70A1">
      <w:pPr>
        <w:numPr>
          <w:ilvl w:val="0"/>
          <w:numId w:val="6"/>
        </w:numPr>
        <w:spacing w:line="276" w:lineRule="auto"/>
        <w:rPr>
          <w:rFonts w:ascii="Arial" w:hAnsi="Arial" w:cs="Arial"/>
          <w:sz w:val="22"/>
          <w:szCs w:val="22"/>
        </w:rPr>
      </w:pPr>
      <w:r w:rsidRPr="00A327DC">
        <w:rPr>
          <w:rFonts w:ascii="Arial" w:hAnsi="Arial" w:cs="Arial"/>
          <w:sz w:val="22"/>
          <w:szCs w:val="22"/>
        </w:rPr>
        <w:t>All-Atlantic Data and Policy Forum (31 May 2021)</w:t>
      </w:r>
    </w:p>
    <w:p w14:paraId="623C4FD9" w14:textId="77777777" w:rsidR="002B3F29" w:rsidRPr="00A327DC" w:rsidRDefault="002B3F29" w:rsidP="00AD70A1">
      <w:pPr>
        <w:numPr>
          <w:ilvl w:val="0"/>
          <w:numId w:val="6"/>
        </w:numPr>
        <w:spacing w:line="276" w:lineRule="auto"/>
        <w:rPr>
          <w:rFonts w:ascii="Arial" w:hAnsi="Arial" w:cs="Arial"/>
          <w:sz w:val="22"/>
          <w:szCs w:val="22"/>
        </w:rPr>
      </w:pPr>
      <w:r w:rsidRPr="00A327DC">
        <w:rPr>
          <w:rFonts w:ascii="Arial" w:hAnsi="Arial" w:cs="Arial"/>
          <w:sz w:val="22"/>
          <w:szCs w:val="22"/>
        </w:rPr>
        <w:t>Towards an All-Atlantic Data Space workshop (3 June 2021)</w:t>
      </w:r>
    </w:p>
    <w:p w14:paraId="3ED0151E" w14:textId="77777777" w:rsidR="002B3F29" w:rsidRPr="00A327DC" w:rsidRDefault="002B3F29" w:rsidP="00AD70A1">
      <w:pPr>
        <w:numPr>
          <w:ilvl w:val="0"/>
          <w:numId w:val="6"/>
        </w:numPr>
        <w:spacing w:line="276" w:lineRule="auto"/>
        <w:rPr>
          <w:rFonts w:ascii="Arial" w:hAnsi="Arial" w:cs="Arial"/>
          <w:sz w:val="22"/>
          <w:szCs w:val="22"/>
        </w:rPr>
      </w:pPr>
      <w:r w:rsidRPr="00A327DC">
        <w:rPr>
          <w:rFonts w:ascii="Arial" w:hAnsi="Arial" w:cs="Arial"/>
          <w:sz w:val="22"/>
          <w:szCs w:val="22"/>
        </w:rPr>
        <w:t>IUCN Regional Resource Hub Showcase (7 July 2021)</w:t>
      </w:r>
    </w:p>
    <w:p w14:paraId="4FC6FF35" w14:textId="77777777" w:rsidR="002B3F29" w:rsidRPr="00A327DC" w:rsidRDefault="002B3F29" w:rsidP="00AD70A1">
      <w:pPr>
        <w:numPr>
          <w:ilvl w:val="0"/>
          <w:numId w:val="6"/>
        </w:numPr>
        <w:spacing w:line="276" w:lineRule="auto"/>
        <w:rPr>
          <w:rFonts w:ascii="Arial" w:hAnsi="Arial" w:cs="Arial"/>
          <w:sz w:val="22"/>
          <w:szCs w:val="22"/>
        </w:rPr>
      </w:pPr>
      <w:r w:rsidRPr="00A327DC">
        <w:rPr>
          <w:rFonts w:ascii="Arial" w:hAnsi="Arial" w:cs="Arial"/>
          <w:sz w:val="22"/>
          <w:szCs w:val="22"/>
        </w:rPr>
        <w:t>Sargassum Webinar 5: The Sargassum Challenge: Opportunities for collaboration between West Africa and the Wider Caribbean Region (10 June 2021)</w:t>
      </w:r>
    </w:p>
    <w:p w14:paraId="20396FE5" w14:textId="77777777" w:rsidR="002B3F29" w:rsidRPr="00A327DC" w:rsidRDefault="002B3F29" w:rsidP="00AD70A1">
      <w:pPr>
        <w:numPr>
          <w:ilvl w:val="0"/>
          <w:numId w:val="6"/>
        </w:numPr>
        <w:spacing w:line="276" w:lineRule="auto"/>
        <w:rPr>
          <w:rFonts w:ascii="Arial" w:hAnsi="Arial" w:cs="Arial"/>
          <w:sz w:val="22"/>
          <w:szCs w:val="22"/>
        </w:rPr>
      </w:pPr>
      <w:r w:rsidRPr="00A327DC">
        <w:rPr>
          <w:rFonts w:ascii="Arial" w:hAnsi="Arial" w:cs="Arial"/>
          <w:sz w:val="22"/>
          <w:szCs w:val="22"/>
        </w:rPr>
        <w:t>International Coastal Atlas Network 9 (ICAN9) workshop Session III – Sharing your Atlas with the World (</w:t>
      </w:r>
      <w:proofErr w:type="spellStart"/>
      <w:r w:rsidRPr="00A327DC">
        <w:rPr>
          <w:rFonts w:ascii="Arial" w:hAnsi="Arial" w:cs="Arial"/>
          <w:sz w:val="22"/>
          <w:szCs w:val="22"/>
        </w:rPr>
        <w:t>OceanInfoHub</w:t>
      </w:r>
      <w:proofErr w:type="spellEnd"/>
      <w:r w:rsidRPr="00A327DC">
        <w:rPr>
          <w:rFonts w:ascii="Arial" w:hAnsi="Arial" w:cs="Arial"/>
          <w:sz w:val="22"/>
          <w:szCs w:val="22"/>
        </w:rPr>
        <w:t xml:space="preserve"> &amp; Schema.org)</w:t>
      </w:r>
    </w:p>
    <w:p w14:paraId="56865D49" w14:textId="77777777" w:rsidR="002B3F29" w:rsidRPr="00A327DC" w:rsidRDefault="002B3F29" w:rsidP="002B3F29">
      <w:pPr>
        <w:rPr>
          <w:rFonts w:ascii="Arial" w:hAnsi="Arial" w:cs="Arial"/>
          <w:sz w:val="22"/>
          <w:szCs w:val="22"/>
        </w:rPr>
      </w:pPr>
    </w:p>
    <w:p w14:paraId="7BB5A317" w14:textId="6DA847E2" w:rsidR="002B3F29" w:rsidRPr="00A327DC" w:rsidRDefault="002B3F29" w:rsidP="002B3F29">
      <w:pPr>
        <w:rPr>
          <w:rFonts w:ascii="Arial" w:hAnsi="Arial" w:cs="Arial"/>
          <w:b/>
          <w:sz w:val="22"/>
          <w:szCs w:val="22"/>
        </w:rPr>
      </w:pPr>
      <w:r w:rsidRPr="00A327DC">
        <w:rPr>
          <w:rFonts w:ascii="Arial" w:hAnsi="Arial" w:cs="Arial"/>
          <w:b/>
          <w:sz w:val="22"/>
          <w:szCs w:val="22"/>
        </w:rPr>
        <w:t>4.</w:t>
      </w:r>
      <w:r w:rsidR="00A327DC" w:rsidRPr="00A327DC">
        <w:rPr>
          <w:rFonts w:ascii="Arial" w:hAnsi="Arial" w:cs="Arial"/>
          <w:b/>
          <w:sz w:val="22"/>
          <w:szCs w:val="22"/>
        </w:rPr>
        <w:t>5</w:t>
      </w:r>
      <w:r w:rsidRPr="00A327DC">
        <w:rPr>
          <w:rFonts w:ascii="Arial" w:hAnsi="Arial" w:cs="Arial"/>
          <w:b/>
          <w:sz w:val="22"/>
          <w:szCs w:val="22"/>
        </w:rPr>
        <w:t>.1.2 Community surveys and needs assessments.</w:t>
      </w:r>
    </w:p>
    <w:p w14:paraId="023EA6F0" w14:textId="77777777" w:rsidR="002B3F29" w:rsidRPr="00A327DC" w:rsidRDefault="002B3F29" w:rsidP="002B3F29">
      <w:pPr>
        <w:rPr>
          <w:rFonts w:ascii="Arial" w:hAnsi="Arial" w:cs="Arial"/>
          <w:sz w:val="22"/>
          <w:szCs w:val="22"/>
        </w:rPr>
      </w:pPr>
      <w:r w:rsidRPr="00A327DC">
        <w:rPr>
          <w:rFonts w:ascii="Arial" w:hAnsi="Arial" w:cs="Arial"/>
          <w:sz w:val="22"/>
          <w:szCs w:val="22"/>
        </w:rPr>
        <w:t>The recent IOC-CD survey incorporated questions for and relevant to OIH; this will be repeated in 2022.</w:t>
      </w:r>
    </w:p>
    <w:p w14:paraId="38970926" w14:textId="77777777" w:rsidR="002B3F29" w:rsidRPr="00A327DC" w:rsidRDefault="002B3F29" w:rsidP="002B3F29">
      <w:pPr>
        <w:rPr>
          <w:rFonts w:ascii="Arial" w:hAnsi="Arial" w:cs="Arial"/>
          <w:sz w:val="22"/>
          <w:szCs w:val="22"/>
        </w:rPr>
      </w:pPr>
      <w:r w:rsidRPr="00A327DC">
        <w:rPr>
          <w:rFonts w:ascii="Arial" w:hAnsi="Arial" w:cs="Arial"/>
          <w:sz w:val="22"/>
          <w:szCs w:val="22"/>
        </w:rPr>
        <w:t>Many regional engagement, include the webinars, feed into identification of regional needs.</w:t>
      </w:r>
    </w:p>
    <w:p w14:paraId="1546C6FC" w14:textId="77777777" w:rsidR="002B3F29" w:rsidRPr="00A327DC" w:rsidRDefault="002B3F29" w:rsidP="002B3F29">
      <w:pPr>
        <w:rPr>
          <w:rFonts w:ascii="Arial" w:hAnsi="Arial" w:cs="Arial"/>
          <w:sz w:val="22"/>
          <w:szCs w:val="22"/>
        </w:rPr>
      </w:pPr>
    </w:p>
    <w:p w14:paraId="574C634C" w14:textId="3A9BB554" w:rsidR="002B3F29" w:rsidRPr="00A327DC" w:rsidRDefault="002B3F29" w:rsidP="002B3F29">
      <w:pPr>
        <w:rPr>
          <w:rFonts w:ascii="Arial" w:hAnsi="Arial" w:cs="Arial"/>
          <w:b/>
          <w:sz w:val="22"/>
          <w:szCs w:val="22"/>
        </w:rPr>
      </w:pPr>
      <w:r w:rsidRPr="00A327DC">
        <w:rPr>
          <w:rFonts w:ascii="Arial" w:hAnsi="Arial" w:cs="Arial"/>
          <w:b/>
          <w:sz w:val="22"/>
          <w:szCs w:val="22"/>
        </w:rPr>
        <w:t>4.</w:t>
      </w:r>
      <w:r w:rsidR="00A327DC" w:rsidRPr="00A327DC">
        <w:rPr>
          <w:rFonts w:ascii="Arial" w:hAnsi="Arial" w:cs="Arial"/>
          <w:b/>
          <w:sz w:val="22"/>
          <w:szCs w:val="22"/>
        </w:rPr>
        <w:t>5</w:t>
      </w:r>
      <w:r w:rsidRPr="00A327DC">
        <w:rPr>
          <w:rFonts w:ascii="Arial" w:hAnsi="Arial" w:cs="Arial"/>
          <w:b/>
          <w:sz w:val="22"/>
          <w:szCs w:val="22"/>
        </w:rPr>
        <w:t>.1.3 Communication services (social media, website)</w:t>
      </w:r>
    </w:p>
    <w:p w14:paraId="288A4BD4" w14:textId="77777777" w:rsidR="002B3F29" w:rsidRPr="00A327DC" w:rsidRDefault="002B3F29" w:rsidP="002B3F29">
      <w:pPr>
        <w:rPr>
          <w:rFonts w:ascii="Arial" w:hAnsi="Arial" w:cs="Arial"/>
          <w:sz w:val="22"/>
          <w:szCs w:val="22"/>
        </w:rPr>
      </w:pPr>
      <w:r w:rsidRPr="00A327DC">
        <w:rPr>
          <w:rFonts w:ascii="Arial" w:hAnsi="Arial" w:cs="Arial"/>
          <w:sz w:val="22"/>
          <w:szCs w:val="22"/>
        </w:rPr>
        <w:t>The website is updated frequently and contains news items, media feeds.</w:t>
      </w:r>
    </w:p>
    <w:p w14:paraId="5C8BC919" w14:textId="77777777" w:rsidR="002B3F29" w:rsidRPr="00A327DC" w:rsidRDefault="002B3F29" w:rsidP="002B3F29">
      <w:pPr>
        <w:rPr>
          <w:rFonts w:ascii="Arial" w:hAnsi="Arial" w:cs="Arial"/>
          <w:sz w:val="22"/>
          <w:szCs w:val="22"/>
        </w:rPr>
      </w:pPr>
      <w:r w:rsidRPr="00A327DC">
        <w:rPr>
          <w:rFonts w:ascii="Arial" w:hAnsi="Arial" w:cs="Arial"/>
          <w:sz w:val="22"/>
          <w:szCs w:val="22"/>
        </w:rPr>
        <w:t>We are currently using the IODE social media channels.</w:t>
      </w:r>
    </w:p>
    <w:p w14:paraId="79AEB00D" w14:textId="77777777" w:rsidR="002B3F29" w:rsidRPr="00A327DC" w:rsidRDefault="002B3F29" w:rsidP="002B3F29">
      <w:pPr>
        <w:rPr>
          <w:rFonts w:ascii="Arial" w:hAnsi="Arial" w:cs="Arial"/>
          <w:sz w:val="22"/>
          <w:szCs w:val="22"/>
        </w:rPr>
      </w:pPr>
    </w:p>
    <w:p w14:paraId="3DA4D91C" w14:textId="3C255563" w:rsidR="002B3F29" w:rsidRPr="00A327DC" w:rsidRDefault="002B3F29" w:rsidP="002B3F29">
      <w:pPr>
        <w:rPr>
          <w:rFonts w:ascii="Arial" w:hAnsi="Arial" w:cs="Arial"/>
          <w:b/>
          <w:sz w:val="22"/>
          <w:szCs w:val="22"/>
        </w:rPr>
      </w:pPr>
      <w:r w:rsidRPr="00A327DC">
        <w:rPr>
          <w:rFonts w:ascii="Arial" w:hAnsi="Arial" w:cs="Arial"/>
          <w:b/>
          <w:sz w:val="22"/>
          <w:szCs w:val="22"/>
        </w:rPr>
        <w:t>4.</w:t>
      </w:r>
      <w:r w:rsidR="00A327DC" w:rsidRPr="00A327DC">
        <w:rPr>
          <w:rFonts w:ascii="Arial" w:hAnsi="Arial" w:cs="Arial"/>
          <w:b/>
          <w:sz w:val="22"/>
          <w:szCs w:val="22"/>
        </w:rPr>
        <w:t>5</w:t>
      </w:r>
      <w:r w:rsidRPr="00A327DC">
        <w:rPr>
          <w:rFonts w:ascii="Arial" w:hAnsi="Arial" w:cs="Arial"/>
          <w:b/>
          <w:sz w:val="22"/>
          <w:szCs w:val="22"/>
        </w:rPr>
        <w:t>.1.4 Awareness raising through communications and events</w:t>
      </w:r>
    </w:p>
    <w:p w14:paraId="7829E0B5" w14:textId="77777777" w:rsidR="002B3F29" w:rsidRPr="00A327DC" w:rsidRDefault="002B3F29" w:rsidP="002B3F29">
      <w:pPr>
        <w:rPr>
          <w:rFonts w:ascii="Arial" w:hAnsi="Arial" w:cs="Arial"/>
          <w:sz w:val="22"/>
          <w:szCs w:val="22"/>
        </w:rPr>
      </w:pPr>
      <w:r w:rsidRPr="00A327DC">
        <w:rPr>
          <w:rFonts w:ascii="Arial" w:hAnsi="Arial" w:cs="Arial"/>
          <w:sz w:val="22"/>
          <w:szCs w:val="22"/>
        </w:rPr>
        <w:t>We use the mailing lists for important communications.</w:t>
      </w:r>
    </w:p>
    <w:p w14:paraId="799E8247" w14:textId="77777777" w:rsidR="002B3F29" w:rsidRPr="00A327DC" w:rsidRDefault="002B3F29" w:rsidP="002B3F29">
      <w:pPr>
        <w:rPr>
          <w:rFonts w:ascii="Arial" w:hAnsi="Arial" w:cs="Arial"/>
          <w:sz w:val="22"/>
          <w:szCs w:val="22"/>
        </w:rPr>
      </w:pPr>
      <w:r w:rsidRPr="00A327DC">
        <w:rPr>
          <w:rFonts w:ascii="Arial" w:hAnsi="Arial" w:cs="Arial"/>
          <w:sz w:val="22"/>
          <w:szCs w:val="22"/>
        </w:rPr>
        <w:t>Regular communication uses Slack and email</w:t>
      </w:r>
    </w:p>
    <w:p w14:paraId="50F8C7D1" w14:textId="77777777" w:rsidR="002B3F29" w:rsidRPr="00A327DC" w:rsidRDefault="002B3F29" w:rsidP="002B3F29">
      <w:pPr>
        <w:rPr>
          <w:rFonts w:ascii="Arial" w:hAnsi="Arial" w:cs="Arial"/>
          <w:sz w:val="22"/>
          <w:szCs w:val="22"/>
        </w:rPr>
      </w:pPr>
      <w:r w:rsidRPr="00A327DC">
        <w:rPr>
          <w:rFonts w:ascii="Arial" w:hAnsi="Arial" w:cs="Arial"/>
          <w:sz w:val="22"/>
          <w:szCs w:val="22"/>
        </w:rPr>
        <w:t>Also see 4.6.1.1 above</w:t>
      </w:r>
    </w:p>
    <w:p w14:paraId="731677A9" w14:textId="77777777" w:rsidR="002B3F29" w:rsidRPr="00A327DC" w:rsidRDefault="002B3F29" w:rsidP="002B3F29">
      <w:pPr>
        <w:rPr>
          <w:rFonts w:ascii="Arial" w:hAnsi="Arial" w:cs="Arial"/>
          <w:sz w:val="22"/>
          <w:szCs w:val="22"/>
        </w:rPr>
      </w:pPr>
    </w:p>
    <w:p w14:paraId="3FF98D53" w14:textId="4616C28F" w:rsidR="002B3F29" w:rsidRPr="00A327DC" w:rsidRDefault="002B3F29" w:rsidP="002B3F29">
      <w:pPr>
        <w:rPr>
          <w:rFonts w:ascii="Arial" w:hAnsi="Arial" w:cs="Arial"/>
          <w:b/>
          <w:sz w:val="22"/>
          <w:szCs w:val="22"/>
        </w:rPr>
      </w:pPr>
      <w:r w:rsidRPr="00A327DC">
        <w:rPr>
          <w:rFonts w:ascii="Arial" w:hAnsi="Arial" w:cs="Arial"/>
          <w:b/>
          <w:sz w:val="22"/>
          <w:szCs w:val="22"/>
        </w:rPr>
        <w:t>4.</w:t>
      </w:r>
      <w:r w:rsidR="00A327DC" w:rsidRPr="00A327DC">
        <w:rPr>
          <w:rFonts w:ascii="Arial" w:hAnsi="Arial" w:cs="Arial"/>
          <w:b/>
          <w:sz w:val="22"/>
          <w:szCs w:val="22"/>
        </w:rPr>
        <w:t>5</w:t>
      </w:r>
      <w:r w:rsidRPr="00A327DC">
        <w:rPr>
          <w:rFonts w:ascii="Arial" w:hAnsi="Arial" w:cs="Arial"/>
          <w:b/>
          <w:sz w:val="22"/>
          <w:szCs w:val="22"/>
        </w:rPr>
        <w:t>.1.5 Active updates on project progress</w:t>
      </w:r>
    </w:p>
    <w:p w14:paraId="63AF779A" w14:textId="77777777" w:rsidR="002B3F29" w:rsidRPr="00A327DC" w:rsidRDefault="002B3F29" w:rsidP="002B3F29">
      <w:pPr>
        <w:rPr>
          <w:rFonts w:ascii="Arial" w:hAnsi="Arial" w:cs="Arial"/>
          <w:sz w:val="22"/>
          <w:szCs w:val="22"/>
        </w:rPr>
      </w:pPr>
      <w:r w:rsidRPr="00A327DC">
        <w:rPr>
          <w:rFonts w:ascii="Arial" w:hAnsi="Arial" w:cs="Arial"/>
          <w:sz w:val="22"/>
          <w:szCs w:val="22"/>
        </w:rPr>
        <w:t xml:space="preserve">Through the website, Slack, </w:t>
      </w:r>
      <w:proofErr w:type="spellStart"/>
      <w:r w:rsidRPr="00A327DC">
        <w:rPr>
          <w:rFonts w:ascii="Arial" w:hAnsi="Arial" w:cs="Arial"/>
          <w:sz w:val="22"/>
          <w:szCs w:val="22"/>
        </w:rPr>
        <w:t>Github</w:t>
      </w:r>
      <w:proofErr w:type="spellEnd"/>
      <w:r w:rsidRPr="00A327DC">
        <w:rPr>
          <w:rFonts w:ascii="Arial" w:hAnsi="Arial" w:cs="Arial"/>
          <w:sz w:val="22"/>
          <w:szCs w:val="22"/>
        </w:rPr>
        <w:t xml:space="preserve"> and infrequent email updates.</w:t>
      </w:r>
    </w:p>
    <w:p w14:paraId="5D8C2F9A" w14:textId="77777777" w:rsidR="002B3F29" w:rsidRPr="00A327DC" w:rsidRDefault="002B3F29" w:rsidP="002B3F29">
      <w:pPr>
        <w:rPr>
          <w:rFonts w:ascii="Arial" w:hAnsi="Arial" w:cs="Arial"/>
          <w:sz w:val="22"/>
          <w:szCs w:val="22"/>
        </w:rPr>
      </w:pPr>
    </w:p>
    <w:p w14:paraId="660B0CEC" w14:textId="22469CC7" w:rsidR="002B3F29" w:rsidRPr="00A327DC" w:rsidRDefault="002B3F29" w:rsidP="002B3F29">
      <w:pPr>
        <w:rPr>
          <w:rFonts w:ascii="Arial" w:hAnsi="Arial" w:cs="Arial"/>
          <w:b/>
          <w:sz w:val="22"/>
          <w:szCs w:val="22"/>
        </w:rPr>
      </w:pPr>
      <w:r w:rsidRPr="00A327DC">
        <w:rPr>
          <w:rFonts w:ascii="Arial" w:hAnsi="Arial" w:cs="Arial"/>
          <w:b/>
          <w:sz w:val="22"/>
          <w:szCs w:val="22"/>
        </w:rPr>
        <w:t>4.</w:t>
      </w:r>
      <w:r w:rsidR="00A327DC" w:rsidRPr="00A327DC">
        <w:rPr>
          <w:rFonts w:ascii="Arial" w:hAnsi="Arial" w:cs="Arial"/>
          <w:b/>
          <w:sz w:val="22"/>
          <w:szCs w:val="22"/>
        </w:rPr>
        <w:t>5</w:t>
      </w:r>
      <w:r w:rsidRPr="00A327DC">
        <w:rPr>
          <w:rFonts w:ascii="Arial" w:hAnsi="Arial" w:cs="Arial"/>
          <w:b/>
          <w:sz w:val="22"/>
          <w:szCs w:val="22"/>
        </w:rPr>
        <w:t>.2 Objectives 2021-2022</w:t>
      </w:r>
    </w:p>
    <w:p w14:paraId="376A983B" w14:textId="77777777" w:rsidR="00973207" w:rsidRPr="00A327DC" w:rsidRDefault="00973207" w:rsidP="002B3F29">
      <w:pPr>
        <w:rPr>
          <w:rFonts w:ascii="Arial" w:hAnsi="Arial" w:cs="Arial"/>
          <w:sz w:val="22"/>
          <w:szCs w:val="22"/>
        </w:rPr>
      </w:pPr>
    </w:p>
    <w:p w14:paraId="12B08BA2" w14:textId="77777777" w:rsidR="00973207" w:rsidRPr="00A327DC" w:rsidRDefault="00973207" w:rsidP="00973207">
      <w:pPr>
        <w:rPr>
          <w:rFonts w:ascii="Arial" w:hAnsi="Arial" w:cs="Arial"/>
          <w:sz w:val="22"/>
          <w:szCs w:val="22"/>
        </w:rPr>
      </w:pPr>
      <w:r w:rsidRPr="00A327DC">
        <w:rPr>
          <w:rFonts w:ascii="Arial" w:hAnsi="Arial" w:cs="Arial"/>
          <w:sz w:val="22"/>
          <w:szCs w:val="22"/>
        </w:rPr>
        <w:t>Multiple outreach activities ongoing &amp; planned</w:t>
      </w:r>
    </w:p>
    <w:p w14:paraId="19E9718A" w14:textId="77777777" w:rsidR="00973207" w:rsidRPr="00A327DC" w:rsidRDefault="00973207" w:rsidP="00973207">
      <w:pPr>
        <w:rPr>
          <w:rFonts w:ascii="Arial" w:hAnsi="Arial" w:cs="Arial"/>
          <w:sz w:val="22"/>
          <w:szCs w:val="22"/>
        </w:rPr>
      </w:pPr>
      <w:r w:rsidRPr="00A327DC">
        <w:rPr>
          <w:rFonts w:ascii="Arial" w:hAnsi="Arial" w:cs="Arial"/>
          <w:sz w:val="22"/>
          <w:szCs w:val="22"/>
        </w:rPr>
        <w:t>Including, for example:</w:t>
      </w:r>
    </w:p>
    <w:p w14:paraId="2BB56AA4" w14:textId="77777777" w:rsidR="00A1069E" w:rsidRPr="00A327DC" w:rsidRDefault="00FA4935" w:rsidP="00973207">
      <w:pPr>
        <w:numPr>
          <w:ilvl w:val="0"/>
          <w:numId w:val="33"/>
        </w:numPr>
        <w:rPr>
          <w:rFonts w:ascii="Arial" w:hAnsi="Arial" w:cs="Arial"/>
          <w:sz w:val="22"/>
          <w:szCs w:val="22"/>
        </w:rPr>
      </w:pPr>
      <w:r w:rsidRPr="00A327DC">
        <w:rPr>
          <w:rFonts w:ascii="Arial" w:hAnsi="Arial" w:cs="Arial"/>
          <w:sz w:val="22"/>
          <w:szCs w:val="22"/>
        </w:rPr>
        <w:t>Preparation &amp; abstract submission for the International Ocean Data Conference 2022</w:t>
      </w:r>
    </w:p>
    <w:p w14:paraId="69C8CF32" w14:textId="77777777" w:rsidR="00A1069E" w:rsidRPr="00A327DC" w:rsidRDefault="00FA4935" w:rsidP="00973207">
      <w:pPr>
        <w:numPr>
          <w:ilvl w:val="0"/>
          <w:numId w:val="33"/>
        </w:numPr>
        <w:rPr>
          <w:rFonts w:ascii="Arial" w:hAnsi="Arial" w:cs="Arial"/>
          <w:sz w:val="22"/>
          <w:szCs w:val="22"/>
        </w:rPr>
      </w:pPr>
      <w:r w:rsidRPr="00A327DC">
        <w:rPr>
          <w:rFonts w:ascii="Arial" w:hAnsi="Arial" w:cs="Arial"/>
          <w:sz w:val="22"/>
          <w:szCs w:val="22"/>
        </w:rPr>
        <w:t>A submission from OIH/ODIS in support of the UN Decade of Ocean Science for Sustainable Development.</w:t>
      </w:r>
    </w:p>
    <w:p w14:paraId="5F9291FA" w14:textId="47988E15" w:rsidR="002B3F29" w:rsidRPr="00A327DC" w:rsidRDefault="002B3F29" w:rsidP="002B3F29">
      <w:pPr>
        <w:rPr>
          <w:rFonts w:ascii="Arial" w:hAnsi="Arial" w:cs="Arial"/>
          <w:sz w:val="22"/>
          <w:szCs w:val="22"/>
        </w:rPr>
      </w:pPr>
    </w:p>
    <w:p w14:paraId="14F70861" w14:textId="32D8CB61" w:rsidR="002B3F29" w:rsidRPr="00A327DC" w:rsidRDefault="002B3F29" w:rsidP="002B3F29">
      <w:pPr>
        <w:rPr>
          <w:rFonts w:ascii="Arial" w:hAnsi="Arial" w:cs="Arial"/>
          <w:b/>
          <w:sz w:val="22"/>
          <w:szCs w:val="22"/>
        </w:rPr>
      </w:pPr>
      <w:r w:rsidRPr="00A327DC">
        <w:rPr>
          <w:rFonts w:ascii="Arial" w:hAnsi="Arial" w:cs="Arial"/>
          <w:b/>
          <w:sz w:val="22"/>
          <w:szCs w:val="22"/>
        </w:rPr>
        <w:t>Questions, discussion and contributions from the chat</w:t>
      </w:r>
    </w:p>
    <w:p w14:paraId="41FF1E1B" w14:textId="77777777" w:rsidR="00100F28" w:rsidRPr="00A327DC" w:rsidRDefault="00100F28" w:rsidP="002B3F29">
      <w:pPr>
        <w:rPr>
          <w:rFonts w:ascii="Arial" w:hAnsi="Arial" w:cs="Arial"/>
          <w:sz w:val="22"/>
          <w:szCs w:val="22"/>
        </w:rPr>
      </w:pPr>
    </w:p>
    <w:p w14:paraId="64091B92" w14:textId="7332D1CA" w:rsidR="002B3F29" w:rsidRPr="00A327DC" w:rsidRDefault="002B3F29" w:rsidP="002B3F29">
      <w:pPr>
        <w:rPr>
          <w:rFonts w:ascii="Arial" w:hAnsi="Arial" w:cs="Arial"/>
          <w:b/>
          <w:sz w:val="22"/>
          <w:szCs w:val="22"/>
        </w:rPr>
      </w:pPr>
      <w:r w:rsidRPr="00A327DC">
        <w:rPr>
          <w:rFonts w:ascii="Arial" w:hAnsi="Arial" w:cs="Arial"/>
          <w:b/>
          <w:sz w:val="22"/>
          <w:szCs w:val="22"/>
        </w:rPr>
        <w:t>Session A</w:t>
      </w:r>
    </w:p>
    <w:p w14:paraId="3ABB626F" w14:textId="03C5E19C" w:rsidR="00100F28" w:rsidRPr="00A327DC" w:rsidRDefault="00973207" w:rsidP="002B3F29">
      <w:pPr>
        <w:rPr>
          <w:rFonts w:ascii="Arial" w:hAnsi="Arial" w:cs="Arial"/>
          <w:sz w:val="22"/>
          <w:szCs w:val="22"/>
        </w:rPr>
      </w:pPr>
      <w:r w:rsidRPr="00A327DC">
        <w:rPr>
          <w:rFonts w:ascii="Arial" w:hAnsi="Arial" w:cs="Arial"/>
          <w:sz w:val="22"/>
          <w:szCs w:val="22"/>
        </w:rPr>
        <w:t>SS: This also refers to WP2 and the mention of ODIS meetings. Will they be the main mechanism of engagement between now and the next SG meeting?</w:t>
      </w:r>
    </w:p>
    <w:p w14:paraId="596CBE57" w14:textId="419C2CA5" w:rsidR="00973207" w:rsidRPr="00A327DC" w:rsidRDefault="00973207" w:rsidP="002B3F29">
      <w:pPr>
        <w:rPr>
          <w:rFonts w:ascii="Arial" w:hAnsi="Arial" w:cs="Arial"/>
          <w:sz w:val="22"/>
          <w:szCs w:val="22"/>
        </w:rPr>
      </w:pPr>
      <w:r w:rsidRPr="00A327DC">
        <w:rPr>
          <w:rFonts w:ascii="Arial" w:hAnsi="Arial" w:cs="Arial"/>
          <w:sz w:val="22"/>
          <w:szCs w:val="22"/>
        </w:rPr>
        <w:t>PLB: The WP2 meetings will certainly continue – we make a lot of progress there. We have regular secretariat meetings and regional meetings. We also often call bilateral meetings with partners. We also have active discussions in our Slack space and via email.</w:t>
      </w:r>
    </w:p>
    <w:p w14:paraId="1F699A93" w14:textId="3614A55B" w:rsidR="00973207" w:rsidRPr="00A327DC" w:rsidRDefault="00973207" w:rsidP="002B3F29">
      <w:pPr>
        <w:rPr>
          <w:rFonts w:ascii="Arial" w:hAnsi="Arial" w:cs="Arial"/>
          <w:sz w:val="22"/>
          <w:szCs w:val="22"/>
        </w:rPr>
      </w:pPr>
      <w:r w:rsidRPr="00A327DC">
        <w:rPr>
          <w:rFonts w:ascii="Arial" w:hAnsi="Arial" w:cs="Arial"/>
          <w:sz w:val="22"/>
          <w:szCs w:val="22"/>
        </w:rPr>
        <w:t xml:space="preserve">LS: Yes we hold a regular WP2 meeting every two weeks, mainly to track project progress and to plan for important upcoming events and issues that we need to respond to as a project. We do have partners joining these meetings, and they all appear on our calendar. They are open for anyone to join. We have not planned a series of technical meetings (as held in 2020) as we have been focussing on working bilaterally with partners and getting the proof of concepts working. However we are very open to guidance from the SG, and if there is a gap of any kind we can work at filling that. Perhaps we could use our regular meeting slot to build in more </w:t>
      </w:r>
      <w:r w:rsidRPr="00A327DC">
        <w:rPr>
          <w:rFonts w:ascii="Arial" w:hAnsi="Arial" w:cs="Arial"/>
          <w:sz w:val="22"/>
          <w:szCs w:val="22"/>
        </w:rPr>
        <w:lastRenderedPageBreak/>
        <w:t>consultation to those agendas. We are open to suggestions on how to involve more partners on a regular basis.</w:t>
      </w:r>
    </w:p>
    <w:p w14:paraId="511869B3" w14:textId="1B289B9B" w:rsidR="00973207" w:rsidRPr="00AC168C" w:rsidRDefault="00973207" w:rsidP="002B3F29">
      <w:pPr>
        <w:rPr>
          <w:rFonts w:ascii="Arial" w:hAnsi="Arial" w:cs="Arial"/>
          <w:sz w:val="22"/>
          <w:szCs w:val="22"/>
        </w:rPr>
      </w:pPr>
      <w:r w:rsidRPr="00A327DC">
        <w:rPr>
          <w:rFonts w:ascii="Arial" w:hAnsi="Arial" w:cs="Arial"/>
          <w:sz w:val="22"/>
          <w:szCs w:val="22"/>
        </w:rPr>
        <w:t>SS: Yes it would be useful to have 1 or 2 update WP2 meetings between now and the next SG. It would be useful for existing an</w:t>
      </w:r>
      <w:r w:rsidR="003302A8">
        <w:rPr>
          <w:rFonts w:ascii="Arial" w:hAnsi="Arial" w:cs="Arial"/>
          <w:sz w:val="22"/>
          <w:szCs w:val="22"/>
        </w:rPr>
        <w:t>d</w:t>
      </w:r>
      <w:r w:rsidRPr="00A327DC">
        <w:rPr>
          <w:rFonts w:ascii="Arial" w:hAnsi="Arial" w:cs="Arial"/>
          <w:sz w:val="22"/>
          <w:szCs w:val="22"/>
        </w:rPr>
        <w:t xml:space="preserve"> potential partners to see progress and to see how they could get </w:t>
      </w:r>
      <w:r w:rsidRPr="00AC168C">
        <w:rPr>
          <w:rFonts w:ascii="Arial" w:hAnsi="Arial" w:cs="Arial"/>
          <w:sz w:val="22"/>
          <w:szCs w:val="22"/>
        </w:rPr>
        <w:t>involved.</w:t>
      </w:r>
    </w:p>
    <w:p w14:paraId="3F9DD63E" w14:textId="35116C99" w:rsidR="00973207" w:rsidRPr="00A327DC" w:rsidRDefault="00973207" w:rsidP="002B3F29">
      <w:pPr>
        <w:rPr>
          <w:rFonts w:ascii="Arial" w:hAnsi="Arial" w:cs="Arial"/>
          <w:sz w:val="22"/>
          <w:szCs w:val="22"/>
        </w:rPr>
      </w:pPr>
      <w:r w:rsidRPr="00AC168C">
        <w:rPr>
          <w:rFonts w:ascii="Arial" w:hAnsi="Arial" w:cs="Arial"/>
          <w:sz w:val="22"/>
          <w:szCs w:val="22"/>
        </w:rPr>
        <w:t>LS: Great, every 2-3 months we could have a general WP2 meeting for updates and progress with all partners.</w:t>
      </w:r>
    </w:p>
    <w:p w14:paraId="4948E2A6" w14:textId="6764E015" w:rsidR="00973207" w:rsidRPr="00973207" w:rsidRDefault="00973207" w:rsidP="00973207">
      <w:pPr>
        <w:rPr>
          <w:rFonts w:ascii="Arial" w:hAnsi="Arial" w:cs="Arial"/>
          <w:sz w:val="22"/>
          <w:szCs w:val="22"/>
        </w:rPr>
      </w:pPr>
      <w:r w:rsidRPr="00973207">
        <w:rPr>
          <w:rFonts w:ascii="Arial" w:hAnsi="Arial" w:cs="Arial"/>
          <w:sz w:val="22"/>
          <w:szCs w:val="22"/>
        </w:rPr>
        <w:t>AKL</w:t>
      </w:r>
      <w:r w:rsidRPr="00A327DC">
        <w:rPr>
          <w:rFonts w:ascii="Arial" w:hAnsi="Arial" w:cs="Arial"/>
          <w:sz w:val="22"/>
          <w:szCs w:val="22"/>
        </w:rPr>
        <w:t xml:space="preserve"> (via chat)</w:t>
      </w:r>
      <w:r w:rsidRPr="00973207">
        <w:rPr>
          <w:rFonts w:ascii="Arial" w:hAnsi="Arial" w:cs="Arial"/>
          <w:sz w:val="22"/>
          <w:szCs w:val="22"/>
        </w:rPr>
        <w:t xml:space="preserve">: fully support Sophie's suggestion there, towards partners and </w:t>
      </w:r>
      <w:r w:rsidRPr="00A327DC">
        <w:rPr>
          <w:rFonts w:ascii="Arial" w:hAnsi="Arial" w:cs="Arial"/>
          <w:sz w:val="22"/>
          <w:szCs w:val="22"/>
        </w:rPr>
        <w:t>also</w:t>
      </w:r>
      <w:r w:rsidRPr="00973207">
        <w:rPr>
          <w:rFonts w:ascii="Arial" w:hAnsi="Arial" w:cs="Arial"/>
          <w:sz w:val="22"/>
          <w:szCs w:val="22"/>
        </w:rPr>
        <w:t xml:space="preserve"> new users.</w:t>
      </w:r>
    </w:p>
    <w:p w14:paraId="52BCE068" w14:textId="77777777" w:rsidR="00973207" w:rsidRPr="00A327DC" w:rsidRDefault="00973207" w:rsidP="002B3F29">
      <w:pPr>
        <w:rPr>
          <w:rFonts w:ascii="Arial" w:hAnsi="Arial" w:cs="Arial"/>
          <w:sz w:val="22"/>
          <w:szCs w:val="22"/>
        </w:rPr>
      </w:pPr>
    </w:p>
    <w:p w14:paraId="4C73A1EE" w14:textId="77777777" w:rsidR="002B3F29" w:rsidRPr="00A327DC" w:rsidRDefault="002B3F29" w:rsidP="002B3F29">
      <w:pPr>
        <w:rPr>
          <w:rFonts w:ascii="Arial" w:hAnsi="Arial" w:cs="Arial"/>
          <w:b/>
          <w:sz w:val="22"/>
          <w:szCs w:val="22"/>
        </w:rPr>
      </w:pPr>
      <w:r w:rsidRPr="00A327DC">
        <w:rPr>
          <w:rFonts w:ascii="Arial" w:hAnsi="Arial" w:cs="Arial"/>
          <w:b/>
          <w:sz w:val="22"/>
          <w:szCs w:val="22"/>
        </w:rPr>
        <w:t>Session B</w:t>
      </w:r>
    </w:p>
    <w:p w14:paraId="49D26BE8" w14:textId="21C6DAA0" w:rsidR="008F2BCD" w:rsidRPr="00A327DC" w:rsidRDefault="008F2BCD" w:rsidP="00100F28">
      <w:pPr>
        <w:rPr>
          <w:rFonts w:ascii="Arial" w:hAnsi="Arial" w:cs="Arial"/>
          <w:sz w:val="22"/>
          <w:szCs w:val="22"/>
        </w:rPr>
      </w:pPr>
      <w:bookmarkStart w:id="16" w:name="_g4vfj8774akc" w:colFirst="0" w:colLast="0"/>
      <w:bookmarkEnd w:id="16"/>
    </w:p>
    <w:p w14:paraId="581593A3" w14:textId="77777777" w:rsidR="00A327DC" w:rsidRPr="00A327DC" w:rsidRDefault="00A327DC">
      <w:pPr>
        <w:rPr>
          <w:rFonts w:ascii="Arial" w:hAnsi="Arial" w:cs="Arial"/>
          <w:sz w:val="22"/>
          <w:szCs w:val="22"/>
        </w:rPr>
      </w:pPr>
      <w:r w:rsidRPr="00A327DC">
        <w:rPr>
          <w:rFonts w:ascii="Arial" w:hAnsi="Arial" w:cs="Arial"/>
          <w:sz w:val="22"/>
          <w:szCs w:val="22"/>
        </w:rPr>
        <w:t xml:space="preserve">PS: Regarding communications, I’d like to congratulate you as there has been wide and good dissemination of the OIH Project in the region. I’d also like to say we are within the Decade of ocean sciences and we are trying to be inclusive. We have someone working with us right now who is deaf, and is working </w:t>
      </w:r>
      <w:r w:rsidRPr="00AC168C">
        <w:rPr>
          <w:rFonts w:ascii="Arial" w:hAnsi="Arial" w:cs="Arial"/>
          <w:sz w:val="22"/>
          <w:szCs w:val="22"/>
        </w:rPr>
        <w:t>with us to translate videos into sign language. So</w:t>
      </w:r>
      <w:r w:rsidRPr="00A327DC">
        <w:rPr>
          <w:rFonts w:ascii="Arial" w:hAnsi="Arial" w:cs="Arial"/>
          <w:sz w:val="22"/>
          <w:szCs w:val="22"/>
        </w:rPr>
        <w:t xml:space="preserve"> perhaps we could do this with OIH videos as another outreach activity?</w:t>
      </w:r>
    </w:p>
    <w:p w14:paraId="4641823D" w14:textId="66EBB54F" w:rsidR="00A327DC" w:rsidRPr="00A327DC" w:rsidRDefault="00A327DC">
      <w:pPr>
        <w:rPr>
          <w:rFonts w:ascii="Arial" w:hAnsi="Arial" w:cs="Arial"/>
          <w:sz w:val="22"/>
          <w:szCs w:val="22"/>
        </w:rPr>
      </w:pPr>
      <w:r w:rsidRPr="00A327DC">
        <w:rPr>
          <w:rFonts w:ascii="Arial" w:hAnsi="Arial" w:cs="Arial"/>
          <w:sz w:val="22"/>
          <w:szCs w:val="22"/>
        </w:rPr>
        <w:t>LS: Thank you, we would definitely like to take you up on this. We are planning to develop a video and we will be in touch as soon as we have a timeline for this.</w:t>
      </w:r>
    </w:p>
    <w:p w14:paraId="7B97767B" w14:textId="7CA94444" w:rsidR="00A327DC" w:rsidRPr="00A327DC" w:rsidRDefault="00A327DC">
      <w:pPr>
        <w:rPr>
          <w:rFonts w:ascii="Arial" w:hAnsi="Arial" w:cs="Arial"/>
          <w:sz w:val="22"/>
          <w:szCs w:val="22"/>
        </w:rPr>
      </w:pPr>
    </w:p>
    <w:p w14:paraId="04ACE103" w14:textId="77777777" w:rsidR="00A327DC" w:rsidRPr="00A327DC" w:rsidRDefault="00A327DC">
      <w:pPr>
        <w:rPr>
          <w:rFonts w:ascii="Arial" w:hAnsi="Arial" w:cs="Arial"/>
          <w:sz w:val="22"/>
          <w:szCs w:val="22"/>
        </w:rPr>
      </w:pPr>
    </w:p>
    <w:p w14:paraId="2FD62DA5" w14:textId="4ECDBFBD" w:rsidR="008F2BCD" w:rsidRPr="00A327DC" w:rsidRDefault="008F2BCD">
      <w:pPr>
        <w:rPr>
          <w:rFonts w:ascii="Arial" w:hAnsi="Arial" w:cs="Arial"/>
          <w:sz w:val="22"/>
          <w:szCs w:val="22"/>
        </w:rPr>
      </w:pPr>
      <w:r w:rsidRPr="00A327DC">
        <w:rPr>
          <w:rFonts w:ascii="Arial" w:hAnsi="Arial" w:cs="Arial"/>
          <w:sz w:val="22"/>
          <w:szCs w:val="22"/>
        </w:rPr>
        <w:br w:type="page"/>
      </w:r>
    </w:p>
    <w:p w14:paraId="0B1804E6" w14:textId="64BDDFE6" w:rsidR="002B3F29" w:rsidRPr="00A327DC" w:rsidRDefault="002B3F29" w:rsidP="002B3F29">
      <w:pPr>
        <w:pStyle w:val="Heading1"/>
      </w:pPr>
      <w:bookmarkStart w:id="17" w:name="_Toc85035862"/>
      <w:r w:rsidRPr="00A327DC">
        <w:lastRenderedPageBreak/>
        <w:t>Budget</w:t>
      </w:r>
      <w:bookmarkEnd w:id="17"/>
    </w:p>
    <w:p w14:paraId="3380B270" w14:textId="77777777" w:rsidR="002B3F29" w:rsidRPr="00A327DC" w:rsidRDefault="002B3F29" w:rsidP="002B3F29">
      <w:pPr>
        <w:rPr>
          <w:rFonts w:ascii="Arial" w:hAnsi="Arial" w:cs="Arial"/>
          <w:sz w:val="22"/>
          <w:szCs w:val="22"/>
          <w:highlight w:val="white"/>
        </w:rPr>
      </w:pPr>
      <w:r w:rsidRPr="00A327DC">
        <w:rPr>
          <w:rFonts w:ascii="Arial" w:hAnsi="Arial" w:cs="Arial"/>
          <w:sz w:val="22"/>
          <w:szCs w:val="22"/>
          <w:highlight w:val="white"/>
        </w:rPr>
        <w:t>Significant cost savings were made during 2021 due to the travel restrictions imposed as a result of the global COVID-19 pandemic. Some meetings might still need to be held so a balance had to be found between additional spending (on consultancies, for example), while still retaining reserves to enable travel when permitted.</w:t>
      </w:r>
    </w:p>
    <w:p w14:paraId="6B4A4615" w14:textId="77777777" w:rsidR="002B3F29" w:rsidRPr="00A327DC" w:rsidRDefault="002B3F29" w:rsidP="002B3F29">
      <w:pPr>
        <w:rPr>
          <w:rFonts w:ascii="Arial" w:hAnsi="Arial" w:cs="Arial"/>
          <w:sz w:val="22"/>
          <w:szCs w:val="22"/>
          <w:highlight w:val="white"/>
        </w:rPr>
      </w:pPr>
      <w:r w:rsidRPr="00A327DC">
        <w:rPr>
          <w:rFonts w:ascii="Arial" w:hAnsi="Arial" w:cs="Arial"/>
          <w:sz w:val="22"/>
          <w:szCs w:val="22"/>
          <w:highlight w:val="white"/>
        </w:rPr>
        <w:t xml:space="preserve"> </w:t>
      </w:r>
    </w:p>
    <w:p w14:paraId="1B6F73D7" w14:textId="77777777" w:rsidR="002B3F29" w:rsidRPr="00A327DC" w:rsidRDefault="002B3F29" w:rsidP="002B3F29">
      <w:pPr>
        <w:rPr>
          <w:rFonts w:ascii="Arial" w:hAnsi="Arial" w:cs="Arial"/>
          <w:sz w:val="22"/>
          <w:szCs w:val="22"/>
          <w:highlight w:val="white"/>
        </w:rPr>
      </w:pPr>
      <w:r w:rsidRPr="00A327DC">
        <w:rPr>
          <w:rFonts w:ascii="Arial" w:hAnsi="Arial" w:cs="Arial"/>
          <w:sz w:val="22"/>
          <w:szCs w:val="22"/>
          <w:highlight w:val="white"/>
        </w:rPr>
        <w:t>Costs to be spent for the remainder of 2021 and into 2022 include:</w:t>
      </w:r>
    </w:p>
    <w:p w14:paraId="1DBBBB46" w14:textId="77777777" w:rsidR="002B3F29" w:rsidRPr="00A327DC" w:rsidRDefault="002B3F29" w:rsidP="002B3F29">
      <w:pPr>
        <w:rPr>
          <w:rFonts w:ascii="Arial" w:hAnsi="Arial" w:cs="Arial"/>
          <w:sz w:val="22"/>
          <w:szCs w:val="22"/>
          <w:highlight w:val="white"/>
        </w:rPr>
      </w:pPr>
    </w:p>
    <w:p w14:paraId="460C40CD" w14:textId="77777777" w:rsidR="002B3F29" w:rsidRPr="00A327DC" w:rsidRDefault="002B3F29" w:rsidP="00AD70A1">
      <w:pPr>
        <w:numPr>
          <w:ilvl w:val="0"/>
          <w:numId w:val="10"/>
        </w:numPr>
        <w:spacing w:line="276" w:lineRule="auto"/>
        <w:rPr>
          <w:rFonts w:ascii="Arial" w:hAnsi="Arial" w:cs="Arial"/>
          <w:sz w:val="22"/>
          <w:szCs w:val="22"/>
          <w:highlight w:val="white"/>
        </w:rPr>
      </w:pPr>
      <w:r w:rsidRPr="00A327DC">
        <w:rPr>
          <w:rFonts w:ascii="Arial" w:hAnsi="Arial" w:cs="Arial"/>
          <w:sz w:val="22"/>
          <w:szCs w:val="22"/>
          <w:highlight w:val="white"/>
        </w:rPr>
        <w:t>Co-financing of activities at the IOC Sub-Commission for Africa</w:t>
      </w:r>
    </w:p>
    <w:p w14:paraId="5F1EC02D" w14:textId="77777777" w:rsidR="002B3F29" w:rsidRPr="00A327DC" w:rsidRDefault="002B3F29" w:rsidP="00AD70A1">
      <w:pPr>
        <w:numPr>
          <w:ilvl w:val="0"/>
          <w:numId w:val="10"/>
        </w:numPr>
        <w:spacing w:line="276" w:lineRule="auto"/>
        <w:rPr>
          <w:rFonts w:ascii="Arial" w:hAnsi="Arial" w:cs="Arial"/>
          <w:sz w:val="22"/>
          <w:szCs w:val="22"/>
          <w:highlight w:val="white"/>
        </w:rPr>
      </w:pPr>
      <w:r w:rsidRPr="00A327DC">
        <w:rPr>
          <w:rFonts w:ascii="Arial" w:hAnsi="Arial" w:cs="Arial"/>
          <w:sz w:val="22"/>
          <w:szCs w:val="22"/>
          <w:highlight w:val="white"/>
        </w:rPr>
        <w:t xml:space="preserve">Partial costs of </w:t>
      </w:r>
      <w:proofErr w:type="spellStart"/>
      <w:r w:rsidRPr="00A327DC">
        <w:rPr>
          <w:rFonts w:ascii="Arial" w:hAnsi="Arial" w:cs="Arial"/>
          <w:sz w:val="22"/>
          <w:szCs w:val="22"/>
          <w:highlight w:val="white"/>
        </w:rPr>
        <w:t>AquaDocs</w:t>
      </w:r>
      <w:proofErr w:type="spellEnd"/>
      <w:r w:rsidRPr="00A327DC">
        <w:rPr>
          <w:rFonts w:ascii="Arial" w:hAnsi="Arial" w:cs="Arial"/>
          <w:sz w:val="22"/>
          <w:szCs w:val="22"/>
          <w:highlight w:val="white"/>
        </w:rPr>
        <w:t xml:space="preserve"> maintenance supported.</w:t>
      </w:r>
    </w:p>
    <w:p w14:paraId="39BF7808" w14:textId="77777777" w:rsidR="002B3F29" w:rsidRPr="00A327DC" w:rsidRDefault="002B3F29" w:rsidP="00AD70A1">
      <w:pPr>
        <w:numPr>
          <w:ilvl w:val="0"/>
          <w:numId w:val="10"/>
        </w:numPr>
        <w:spacing w:line="276" w:lineRule="auto"/>
        <w:rPr>
          <w:rFonts w:ascii="Arial" w:hAnsi="Arial" w:cs="Arial"/>
          <w:sz w:val="22"/>
          <w:szCs w:val="22"/>
          <w:highlight w:val="white"/>
        </w:rPr>
      </w:pPr>
      <w:r w:rsidRPr="00A327DC">
        <w:rPr>
          <w:rFonts w:ascii="Arial" w:hAnsi="Arial" w:cs="Arial"/>
          <w:sz w:val="22"/>
          <w:szCs w:val="22"/>
          <w:highlight w:val="white"/>
        </w:rPr>
        <w:t>A contract for the ongoing development of the ODIS-architecture.</w:t>
      </w:r>
    </w:p>
    <w:p w14:paraId="016CA426" w14:textId="77777777" w:rsidR="002B3F29" w:rsidRPr="00A327DC" w:rsidRDefault="002B3F29" w:rsidP="00AD70A1">
      <w:pPr>
        <w:numPr>
          <w:ilvl w:val="0"/>
          <w:numId w:val="10"/>
        </w:numPr>
        <w:spacing w:line="276" w:lineRule="auto"/>
        <w:rPr>
          <w:rFonts w:ascii="Arial" w:hAnsi="Arial" w:cs="Arial"/>
          <w:sz w:val="22"/>
          <w:szCs w:val="22"/>
          <w:highlight w:val="white"/>
        </w:rPr>
      </w:pPr>
      <w:r w:rsidRPr="00A327DC">
        <w:rPr>
          <w:rFonts w:ascii="Arial" w:hAnsi="Arial" w:cs="Arial"/>
          <w:sz w:val="22"/>
          <w:szCs w:val="22"/>
          <w:highlight w:val="white"/>
        </w:rPr>
        <w:t>A second contract in support of the ODIS-architecture development (mainly to work with partners)</w:t>
      </w:r>
    </w:p>
    <w:p w14:paraId="3FE20618" w14:textId="77777777" w:rsidR="002B3F29" w:rsidRPr="00A327DC" w:rsidRDefault="002B3F29" w:rsidP="00AD70A1">
      <w:pPr>
        <w:numPr>
          <w:ilvl w:val="0"/>
          <w:numId w:val="10"/>
        </w:numPr>
        <w:spacing w:line="276" w:lineRule="auto"/>
        <w:rPr>
          <w:rFonts w:ascii="Arial" w:hAnsi="Arial" w:cs="Arial"/>
          <w:sz w:val="22"/>
          <w:szCs w:val="22"/>
          <w:highlight w:val="white"/>
        </w:rPr>
      </w:pPr>
      <w:r w:rsidRPr="00A327DC">
        <w:rPr>
          <w:rFonts w:ascii="Arial" w:hAnsi="Arial" w:cs="Arial"/>
          <w:sz w:val="22"/>
          <w:szCs w:val="22"/>
          <w:highlight w:val="white"/>
        </w:rPr>
        <w:t>A contract for developing the Global Search Hub</w:t>
      </w:r>
    </w:p>
    <w:p w14:paraId="5D109AB7" w14:textId="77777777" w:rsidR="002B3F29" w:rsidRPr="00A327DC" w:rsidRDefault="002B3F29" w:rsidP="00AD70A1">
      <w:pPr>
        <w:numPr>
          <w:ilvl w:val="0"/>
          <w:numId w:val="10"/>
        </w:numPr>
        <w:spacing w:line="276" w:lineRule="auto"/>
        <w:rPr>
          <w:rFonts w:ascii="Arial" w:hAnsi="Arial" w:cs="Arial"/>
          <w:sz w:val="22"/>
          <w:szCs w:val="22"/>
          <w:highlight w:val="white"/>
        </w:rPr>
      </w:pPr>
      <w:r w:rsidRPr="00A327DC">
        <w:rPr>
          <w:rFonts w:ascii="Arial" w:hAnsi="Arial" w:cs="Arial"/>
          <w:sz w:val="22"/>
          <w:szCs w:val="22"/>
          <w:highlight w:val="white"/>
        </w:rPr>
        <w:t>Co-financing of PSIDs regional activities</w:t>
      </w:r>
    </w:p>
    <w:p w14:paraId="610C352C" w14:textId="77777777" w:rsidR="002B3F29" w:rsidRPr="00A327DC" w:rsidRDefault="002B3F29" w:rsidP="00AD70A1">
      <w:pPr>
        <w:numPr>
          <w:ilvl w:val="0"/>
          <w:numId w:val="10"/>
        </w:numPr>
        <w:spacing w:line="276" w:lineRule="auto"/>
        <w:rPr>
          <w:rFonts w:ascii="Arial" w:hAnsi="Arial" w:cs="Arial"/>
          <w:sz w:val="22"/>
          <w:szCs w:val="22"/>
          <w:highlight w:val="white"/>
        </w:rPr>
      </w:pPr>
      <w:r w:rsidRPr="00A327DC">
        <w:rPr>
          <w:rFonts w:ascii="Arial" w:hAnsi="Arial" w:cs="Arial"/>
          <w:sz w:val="22"/>
          <w:szCs w:val="22"/>
          <w:highlight w:val="white"/>
        </w:rPr>
        <w:t>A contract with INVEMAR for the further development of the CHM-TMT and the inclusion of additional regional partners through the implementation of ODIS.</w:t>
      </w:r>
    </w:p>
    <w:p w14:paraId="2C60B8E5" w14:textId="77777777" w:rsidR="002B3F29" w:rsidRPr="00A327DC" w:rsidRDefault="002B3F29" w:rsidP="00AD70A1">
      <w:pPr>
        <w:numPr>
          <w:ilvl w:val="0"/>
          <w:numId w:val="10"/>
        </w:numPr>
        <w:spacing w:line="276" w:lineRule="auto"/>
        <w:rPr>
          <w:rFonts w:ascii="Arial" w:hAnsi="Arial" w:cs="Arial"/>
          <w:sz w:val="22"/>
          <w:szCs w:val="22"/>
          <w:highlight w:val="white"/>
        </w:rPr>
      </w:pPr>
      <w:r w:rsidRPr="00A327DC">
        <w:rPr>
          <w:rFonts w:ascii="Arial" w:hAnsi="Arial" w:cs="Arial"/>
          <w:sz w:val="22"/>
          <w:szCs w:val="22"/>
          <w:highlight w:val="white"/>
        </w:rPr>
        <w:t>Meetings and online translation services</w:t>
      </w:r>
    </w:p>
    <w:p w14:paraId="15A1EFDA" w14:textId="442524C6" w:rsidR="002B3F29" w:rsidRPr="00A327DC" w:rsidRDefault="002B3F29" w:rsidP="00AD70A1">
      <w:pPr>
        <w:numPr>
          <w:ilvl w:val="0"/>
          <w:numId w:val="10"/>
        </w:numPr>
        <w:spacing w:line="276" w:lineRule="auto"/>
        <w:rPr>
          <w:rFonts w:ascii="Arial" w:hAnsi="Arial" w:cs="Arial"/>
          <w:sz w:val="22"/>
          <w:szCs w:val="22"/>
          <w:highlight w:val="white"/>
        </w:rPr>
      </w:pPr>
      <w:r w:rsidRPr="00A327DC">
        <w:rPr>
          <w:rFonts w:ascii="Arial" w:hAnsi="Arial" w:cs="Arial"/>
          <w:sz w:val="22"/>
          <w:szCs w:val="22"/>
          <w:highlight w:val="white"/>
        </w:rPr>
        <w:t>Science communication services (including the development of a short video and graphics).</w:t>
      </w:r>
    </w:p>
    <w:p w14:paraId="60009306" w14:textId="100B3BDD" w:rsidR="008F2BCD" w:rsidRPr="00A327DC" w:rsidRDefault="008F2BCD" w:rsidP="008F2BCD">
      <w:pPr>
        <w:spacing w:line="276" w:lineRule="auto"/>
        <w:ind w:left="1440"/>
        <w:rPr>
          <w:rFonts w:ascii="Arial" w:hAnsi="Arial" w:cs="Arial"/>
          <w:highlight w:val="white"/>
        </w:rPr>
      </w:pPr>
    </w:p>
    <w:p w14:paraId="32BEED49" w14:textId="77777777" w:rsidR="00973207" w:rsidRPr="00A327DC" w:rsidRDefault="00973207" w:rsidP="00973207">
      <w:pPr>
        <w:rPr>
          <w:rFonts w:ascii="Arial" w:hAnsi="Arial" w:cs="Arial"/>
          <w:b/>
          <w:sz w:val="22"/>
          <w:szCs w:val="22"/>
        </w:rPr>
      </w:pPr>
      <w:r w:rsidRPr="00A327DC">
        <w:rPr>
          <w:rFonts w:ascii="Arial" w:hAnsi="Arial" w:cs="Arial"/>
          <w:b/>
          <w:sz w:val="22"/>
          <w:szCs w:val="22"/>
        </w:rPr>
        <w:t>Questions, discussion and contributions from the chat</w:t>
      </w:r>
    </w:p>
    <w:p w14:paraId="61A1D844" w14:textId="77777777" w:rsidR="00973207" w:rsidRPr="00A327DC" w:rsidRDefault="00973207" w:rsidP="00973207">
      <w:pPr>
        <w:rPr>
          <w:rFonts w:ascii="Arial" w:hAnsi="Arial" w:cs="Arial"/>
          <w:sz w:val="22"/>
          <w:szCs w:val="22"/>
        </w:rPr>
      </w:pPr>
    </w:p>
    <w:p w14:paraId="18F2A53D" w14:textId="77777777" w:rsidR="00973207" w:rsidRPr="00A327DC" w:rsidRDefault="00973207" w:rsidP="00973207">
      <w:pPr>
        <w:rPr>
          <w:rFonts w:ascii="Arial" w:hAnsi="Arial" w:cs="Arial"/>
          <w:b/>
          <w:sz w:val="22"/>
          <w:szCs w:val="22"/>
        </w:rPr>
      </w:pPr>
      <w:r w:rsidRPr="00A327DC">
        <w:rPr>
          <w:rFonts w:ascii="Arial" w:hAnsi="Arial" w:cs="Arial"/>
          <w:b/>
          <w:sz w:val="22"/>
          <w:szCs w:val="22"/>
        </w:rPr>
        <w:t>Session A</w:t>
      </w:r>
    </w:p>
    <w:p w14:paraId="2A0C044C" w14:textId="77777777" w:rsidR="00AC168C" w:rsidRDefault="00AC168C" w:rsidP="00AC168C">
      <w:pPr>
        <w:rPr>
          <w:rFonts w:ascii="Arial" w:hAnsi="Arial" w:cs="Arial"/>
          <w:sz w:val="22"/>
          <w:szCs w:val="22"/>
          <w:highlight w:val="white"/>
        </w:rPr>
      </w:pPr>
    </w:p>
    <w:p w14:paraId="1A0451B3" w14:textId="5AE8A4ED" w:rsidR="00973207" w:rsidRPr="00AC168C" w:rsidRDefault="00973207" w:rsidP="00AC168C">
      <w:pPr>
        <w:rPr>
          <w:rFonts w:ascii="Arial" w:hAnsi="Arial" w:cs="Arial"/>
          <w:sz w:val="22"/>
          <w:szCs w:val="22"/>
          <w:highlight w:val="white"/>
        </w:rPr>
      </w:pPr>
      <w:r w:rsidRPr="00AC168C">
        <w:rPr>
          <w:rFonts w:ascii="Arial" w:hAnsi="Arial" w:cs="Arial"/>
          <w:sz w:val="22"/>
          <w:szCs w:val="22"/>
          <w:highlight w:val="white"/>
        </w:rPr>
        <w:t>PLB: Just a comment on the mention of the second contractor in support of ODIS-architecture development. We see that not only is there a need to extend the technology development, but there is also a need to put resources towards working with our implementation partners. This is an important development with regard to digital strategy and policy. Many projects exist that are developing wonderful solutions, but they don’t dedicate much time to regional partners – so this is one of the outcomes of reshuffling of budgets, that will allow us to get concrete regional representation.</w:t>
      </w:r>
    </w:p>
    <w:p w14:paraId="2BCA6AAA" w14:textId="77777777" w:rsidR="00973207" w:rsidRPr="00AC168C" w:rsidRDefault="00973207" w:rsidP="00AC168C">
      <w:pPr>
        <w:rPr>
          <w:rFonts w:ascii="Arial" w:hAnsi="Arial" w:cs="Arial"/>
          <w:sz w:val="22"/>
          <w:szCs w:val="22"/>
          <w:highlight w:val="white"/>
        </w:rPr>
      </w:pPr>
    </w:p>
    <w:p w14:paraId="277284F3" w14:textId="7FE65116" w:rsidR="00973207" w:rsidRPr="00AC168C" w:rsidRDefault="00973207" w:rsidP="00AC168C">
      <w:pPr>
        <w:rPr>
          <w:rFonts w:ascii="Arial" w:hAnsi="Arial" w:cs="Arial"/>
          <w:sz w:val="22"/>
          <w:szCs w:val="22"/>
          <w:highlight w:val="white"/>
        </w:rPr>
      </w:pPr>
      <w:bookmarkStart w:id="18" w:name="_ighiiyyh6w4g" w:colFirst="0" w:colLast="0"/>
      <w:bookmarkEnd w:id="18"/>
      <w:r w:rsidRPr="00AC168C">
        <w:rPr>
          <w:rFonts w:ascii="Arial" w:hAnsi="Arial" w:cs="Arial"/>
          <w:sz w:val="22"/>
          <w:szCs w:val="22"/>
          <w:highlight w:val="white"/>
        </w:rPr>
        <w:t>SS: One of the contracts that is coming to an end and is being re</w:t>
      </w:r>
      <w:r w:rsidR="003302A8">
        <w:rPr>
          <w:rFonts w:ascii="Arial" w:hAnsi="Arial" w:cs="Arial"/>
          <w:sz w:val="22"/>
          <w:szCs w:val="22"/>
          <w:highlight w:val="white"/>
        </w:rPr>
        <w:t>-</w:t>
      </w:r>
      <w:r w:rsidRPr="00AC168C">
        <w:rPr>
          <w:rFonts w:ascii="Arial" w:hAnsi="Arial" w:cs="Arial"/>
          <w:sz w:val="22"/>
          <w:szCs w:val="22"/>
          <w:highlight w:val="white"/>
        </w:rPr>
        <w:t>advertised, does that mean there will be a change in the contractor, or will the same contractor be reappointed?</w:t>
      </w:r>
    </w:p>
    <w:p w14:paraId="1160EC97" w14:textId="77777777" w:rsidR="00A327DC" w:rsidRPr="00AC168C" w:rsidRDefault="00973207" w:rsidP="00AC168C">
      <w:pPr>
        <w:rPr>
          <w:rFonts w:ascii="Arial" w:hAnsi="Arial" w:cs="Arial"/>
          <w:sz w:val="22"/>
          <w:szCs w:val="22"/>
          <w:highlight w:val="white"/>
        </w:rPr>
      </w:pPr>
      <w:r w:rsidRPr="00AC168C">
        <w:rPr>
          <w:rFonts w:ascii="Arial" w:hAnsi="Arial" w:cs="Arial"/>
          <w:sz w:val="22"/>
          <w:szCs w:val="22"/>
          <w:highlight w:val="white"/>
        </w:rPr>
        <w:t>LS: We are open to the same contractor reapplying. It is an open call, so anyone who is qualified can apply. There are two calls open at the moment, to support the development of the ODIS-architecture. Plus we also have a third call open for the development of the Global Search Hub. These have been shared through our media channels but I can also share links directly by email if requested.</w:t>
      </w:r>
    </w:p>
    <w:p w14:paraId="7D3AD8DB" w14:textId="77777777" w:rsidR="00A327DC" w:rsidRPr="00A327DC" w:rsidRDefault="00A327DC">
      <w:pPr>
        <w:rPr>
          <w:rFonts w:ascii="Arial" w:hAnsi="Arial" w:cs="Arial"/>
          <w:highlight w:val="white"/>
        </w:rPr>
      </w:pPr>
    </w:p>
    <w:p w14:paraId="00BF825E" w14:textId="77777777" w:rsidR="00A327DC" w:rsidRPr="00AC168C" w:rsidRDefault="00A327DC">
      <w:pPr>
        <w:rPr>
          <w:rFonts w:ascii="Arial" w:hAnsi="Arial" w:cs="Arial"/>
          <w:b/>
          <w:highlight w:val="white"/>
        </w:rPr>
      </w:pPr>
      <w:r w:rsidRPr="00AC168C">
        <w:rPr>
          <w:rFonts w:ascii="Arial" w:hAnsi="Arial" w:cs="Arial"/>
          <w:b/>
          <w:highlight w:val="white"/>
        </w:rPr>
        <w:t>Session B</w:t>
      </w:r>
    </w:p>
    <w:p w14:paraId="3A910160" w14:textId="77777777" w:rsidR="00AC168C" w:rsidRDefault="00AC168C">
      <w:pPr>
        <w:rPr>
          <w:rFonts w:ascii="Arial" w:hAnsi="Arial" w:cs="Arial"/>
          <w:highlight w:val="white"/>
        </w:rPr>
      </w:pPr>
    </w:p>
    <w:p w14:paraId="26FF2828" w14:textId="1C008485" w:rsidR="00973207" w:rsidRPr="00A327DC" w:rsidRDefault="00AC168C">
      <w:pPr>
        <w:rPr>
          <w:rFonts w:ascii="Arial" w:hAnsi="Arial" w:cs="Arial"/>
          <w:highlight w:val="white"/>
        </w:rPr>
      </w:pPr>
      <w:r>
        <w:rPr>
          <w:rFonts w:ascii="Arial" w:hAnsi="Arial" w:cs="Arial"/>
          <w:highlight w:val="white"/>
        </w:rPr>
        <w:t>No questions or interventions</w:t>
      </w:r>
      <w:r w:rsidR="00973207" w:rsidRPr="00A327DC">
        <w:rPr>
          <w:rFonts w:ascii="Arial" w:hAnsi="Arial" w:cs="Arial"/>
          <w:highlight w:val="white"/>
        </w:rPr>
        <w:br w:type="page"/>
      </w:r>
    </w:p>
    <w:p w14:paraId="007B3CB1" w14:textId="4FB9D3CC" w:rsidR="002B3F29" w:rsidRPr="00A327DC" w:rsidRDefault="002B3F29" w:rsidP="002B3F29">
      <w:pPr>
        <w:pStyle w:val="Heading1"/>
      </w:pPr>
      <w:bookmarkStart w:id="19" w:name="_Toc85035863"/>
      <w:r w:rsidRPr="00A327DC">
        <w:lastRenderedPageBreak/>
        <w:t>Report on actions from SG-OIH-1</w:t>
      </w:r>
      <w:bookmarkEnd w:id="19"/>
    </w:p>
    <w:p w14:paraId="12D3F226" w14:textId="77777777" w:rsidR="002B3F29" w:rsidRPr="00A327DC" w:rsidRDefault="002B3F29" w:rsidP="002B3F29">
      <w:pPr>
        <w:rPr>
          <w:rFonts w:ascii="Arial" w:hAnsi="Arial" w:cs="Arial"/>
          <w:b/>
        </w:rPr>
      </w:pPr>
      <w:r w:rsidRPr="00A327DC">
        <w:rPr>
          <w:rFonts w:ascii="Arial" w:hAnsi="Arial" w:cs="Arial"/>
          <w:b/>
        </w:rPr>
        <w:t xml:space="preserve"> </w:t>
      </w:r>
    </w:p>
    <w:p w14:paraId="67FD56D9" w14:textId="77777777" w:rsidR="002B3F29" w:rsidRPr="00A327DC" w:rsidRDefault="002B3F29" w:rsidP="002B3F29">
      <w:pPr>
        <w:ind w:left="1080" w:hanging="360"/>
        <w:rPr>
          <w:rFonts w:ascii="Arial" w:hAnsi="Arial" w:cs="Arial"/>
          <w:sz w:val="22"/>
          <w:szCs w:val="22"/>
        </w:rPr>
      </w:pPr>
      <w:r w:rsidRPr="00A327DC">
        <w:rPr>
          <w:rFonts w:ascii="Arial" w:hAnsi="Arial" w:cs="Arial"/>
          <w:sz w:val="22"/>
          <w:szCs w:val="22"/>
        </w:rPr>
        <w:t xml:space="preserve">1. </w:t>
      </w:r>
      <w:r w:rsidRPr="00A327DC">
        <w:rPr>
          <w:rFonts w:ascii="Arial" w:hAnsi="Arial" w:cs="Arial"/>
          <w:sz w:val="22"/>
          <w:szCs w:val="22"/>
        </w:rPr>
        <w:tab/>
        <w:t>Continue the work in the three regions following the regional work plans (Q4)</w:t>
      </w:r>
    </w:p>
    <w:p w14:paraId="7CF9AD44" w14:textId="77777777" w:rsidR="002B3F29" w:rsidRPr="00A327DC" w:rsidRDefault="002B3F29" w:rsidP="002B3F29">
      <w:pPr>
        <w:ind w:left="1080" w:hanging="360"/>
        <w:rPr>
          <w:rFonts w:ascii="Arial" w:hAnsi="Arial" w:cs="Arial"/>
          <w:b/>
          <w:sz w:val="22"/>
          <w:szCs w:val="22"/>
        </w:rPr>
      </w:pPr>
      <w:r w:rsidRPr="00A327DC">
        <w:rPr>
          <w:rFonts w:ascii="Arial" w:hAnsi="Arial" w:cs="Arial"/>
          <w:b/>
          <w:sz w:val="22"/>
          <w:szCs w:val="22"/>
        </w:rPr>
        <w:t>Report: this was continued as planned</w:t>
      </w:r>
    </w:p>
    <w:p w14:paraId="1178F78D" w14:textId="77777777" w:rsidR="002B3F29" w:rsidRPr="00A327DC" w:rsidRDefault="002B3F29" w:rsidP="002B3F29">
      <w:pPr>
        <w:ind w:left="1080" w:hanging="360"/>
        <w:rPr>
          <w:rFonts w:ascii="Arial" w:hAnsi="Arial" w:cs="Arial"/>
          <w:sz w:val="22"/>
          <w:szCs w:val="22"/>
        </w:rPr>
      </w:pPr>
    </w:p>
    <w:p w14:paraId="68BD9AC9" w14:textId="77777777" w:rsidR="002B3F29" w:rsidRPr="00A327DC" w:rsidRDefault="002B3F29" w:rsidP="002B3F29">
      <w:pPr>
        <w:ind w:left="1080" w:hanging="360"/>
        <w:rPr>
          <w:rFonts w:ascii="Arial" w:hAnsi="Arial" w:cs="Arial"/>
          <w:sz w:val="22"/>
          <w:szCs w:val="22"/>
        </w:rPr>
      </w:pPr>
      <w:r w:rsidRPr="00A327DC">
        <w:rPr>
          <w:rFonts w:ascii="Arial" w:hAnsi="Arial" w:cs="Arial"/>
          <w:sz w:val="22"/>
          <w:szCs w:val="22"/>
        </w:rPr>
        <w:t xml:space="preserve">2. </w:t>
      </w:r>
      <w:r w:rsidRPr="00A327DC">
        <w:rPr>
          <w:rFonts w:ascii="Arial" w:hAnsi="Arial" w:cs="Arial"/>
          <w:sz w:val="22"/>
          <w:szCs w:val="22"/>
        </w:rPr>
        <w:tab/>
        <w:t>Review the applications and hire Sub-contractor for WP2 (1 October 2020)</w:t>
      </w:r>
    </w:p>
    <w:p w14:paraId="4CE8048F" w14:textId="77777777" w:rsidR="002B3F29" w:rsidRPr="00A327DC" w:rsidRDefault="002B3F29" w:rsidP="002B3F29">
      <w:pPr>
        <w:ind w:left="1080" w:hanging="360"/>
        <w:rPr>
          <w:rFonts w:ascii="Arial" w:hAnsi="Arial" w:cs="Arial"/>
          <w:b/>
          <w:sz w:val="22"/>
          <w:szCs w:val="22"/>
        </w:rPr>
      </w:pPr>
      <w:r w:rsidRPr="00A327DC">
        <w:rPr>
          <w:rFonts w:ascii="Arial" w:hAnsi="Arial" w:cs="Arial"/>
          <w:b/>
          <w:sz w:val="22"/>
          <w:szCs w:val="22"/>
        </w:rPr>
        <w:t xml:space="preserve">Report: This was done, a consultant (Doug) was hired and has completed his contract. A new </w:t>
      </w:r>
      <w:proofErr w:type="spellStart"/>
      <w:r w:rsidRPr="00A327DC">
        <w:rPr>
          <w:rFonts w:ascii="Arial" w:hAnsi="Arial" w:cs="Arial"/>
          <w:b/>
          <w:sz w:val="22"/>
          <w:szCs w:val="22"/>
        </w:rPr>
        <w:t>ToR</w:t>
      </w:r>
      <w:proofErr w:type="spellEnd"/>
      <w:r w:rsidRPr="00A327DC">
        <w:rPr>
          <w:rFonts w:ascii="Arial" w:hAnsi="Arial" w:cs="Arial"/>
          <w:b/>
          <w:sz w:val="22"/>
          <w:szCs w:val="22"/>
        </w:rPr>
        <w:t xml:space="preserve"> is in process.</w:t>
      </w:r>
    </w:p>
    <w:p w14:paraId="7C03BF3B" w14:textId="77777777" w:rsidR="002B3F29" w:rsidRPr="00A327DC" w:rsidRDefault="002B3F29" w:rsidP="002B3F29">
      <w:pPr>
        <w:ind w:left="1080" w:hanging="360"/>
        <w:rPr>
          <w:rFonts w:ascii="Arial" w:hAnsi="Arial" w:cs="Arial"/>
          <w:sz w:val="22"/>
          <w:szCs w:val="22"/>
        </w:rPr>
      </w:pPr>
    </w:p>
    <w:p w14:paraId="36CC401B" w14:textId="77777777" w:rsidR="002B3F29" w:rsidRPr="00A327DC" w:rsidRDefault="002B3F29" w:rsidP="002B3F29">
      <w:pPr>
        <w:ind w:left="1080" w:hanging="360"/>
        <w:rPr>
          <w:rFonts w:ascii="Arial" w:hAnsi="Arial" w:cs="Arial"/>
          <w:sz w:val="22"/>
          <w:szCs w:val="22"/>
        </w:rPr>
      </w:pPr>
      <w:r w:rsidRPr="00A327DC">
        <w:rPr>
          <w:rFonts w:ascii="Arial" w:hAnsi="Arial" w:cs="Arial"/>
          <w:sz w:val="22"/>
          <w:szCs w:val="22"/>
        </w:rPr>
        <w:t xml:space="preserve">3. </w:t>
      </w:r>
      <w:r w:rsidRPr="00A327DC">
        <w:rPr>
          <w:rFonts w:ascii="Arial" w:hAnsi="Arial" w:cs="Arial"/>
          <w:sz w:val="22"/>
          <w:szCs w:val="22"/>
        </w:rPr>
        <w:tab/>
        <w:t>Continue the ODIS-architecture development as per the work plan and the proposed work of the sub-contractor on the schema.org (Q4).</w:t>
      </w:r>
    </w:p>
    <w:p w14:paraId="54C42772" w14:textId="77777777" w:rsidR="002B3F29" w:rsidRPr="00A327DC" w:rsidRDefault="002B3F29" w:rsidP="002B3F29">
      <w:pPr>
        <w:ind w:left="1080" w:hanging="360"/>
        <w:rPr>
          <w:rFonts w:ascii="Arial" w:hAnsi="Arial" w:cs="Arial"/>
          <w:b/>
          <w:sz w:val="22"/>
          <w:szCs w:val="22"/>
        </w:rPr>
      </w:pPr>
      <w:r w:rsidRPr="00A327DC">
        <w:rPr>
          <w:rFonts w:ascii="Arial" w:hAnsi="Arial" w:cs="Arial"/>
          <w:b/>
          <w:sz w:val="22"/>
          <w:szCs w:val="22"/>
        </w:rPr>
        <w:t>Report: This was completed.</w:t>
      </w:r>
    </w:p>
    <w:p w14:paraId="042A1FE0" w14:textId="77777777" w:rsidR="002B3F29" w:rsidRPr="00A327DC" w:rsidRDefault="002B3F29" w:rsidP="002B3F29">
      <w:pPr>
        <w:ind w:left="1080" w:hanging="360"/>
        <w:rPr>
          <w:rFonts w:ascii="Arial" w:hAnsi="Arial" w:cs="Arial"/>
          <w:sz w:val="22"/>
          <w:szCs w:val="22"/>
        </w:rPr>
      </w:pPr>
    </w:p>
    <w:p w14:paraId="5F159796" w14:textId="77777777" w:rsidR="002B3F29" w:rsidRPr="00A327DC" w:rsidRDefault="002B3F29" w:rsidP="002B3F29">
      <w:pPr>
        <w:ind w:left="1080" w:hanging="360"/>
        <w:rPr>
          <w:rFonts w:ascii="Arial" w:hAnsi="Arial" w:cs="Arial"/>
          <w:sz w:val="22"/>
          <w:szCs w:val="22"/>
        </w:rPr>
      </w:pPr>
      <w:r w:rsidRPr="00A327DC">
        <w:rPr>
          <w:rFonts w:ascii="Arial" w:hAnsi="Arial" w:cs="Arial"/>
          <w:sz w:val="22"/>
          <w:szCs w:val="22"/>
        </w:rPr>
        <w:t xml:space="preserve">4. </w:t>
      </w:r>
      <w:r w:rsidRPr="00A327DC">
        <w:rPr>
          <w:rFonts w:ascii="Arial" w:hAnsi="Arial" w:cs="Arial"/>
          <w:sz w:val="22"/>
          <w:szCs w:val="22"/>
        </w:rPr>
        <w:tab/>
        <w:t>Convene regional meetings for each region and one for EU Partners (Q4), October 2020.</w:t>
      </w:r>
    </w:p>
    <w:p w14:paraId="5A652CB5" w14:textId="77777777" w:rsidR="002B3F29" w:rsidRPr="00A327DC" w:rsidRDefault="002B3F29" w:rsidP="002B3F29">
      <w:pPr>
        <w:ind w:left="1080" w:hanging="360"/>
        <w:rPr>
          <w:rFonts w:ascii="Arial" w:hAnsi="Arial" w:cs="Arial"/>
          <w:b/>
          <w:sz w:val="22"/>
          <w:szCs w:val="22"/>
        </w:rPr>
      </w:pPr>
      <w:r w:rsidRPr="00A327DC">
        <w:rPr>
          <w:rFonts w:ascii="Arial" w:hAnsi="Arial" w:cs="Arial"/>
          <w:b/>
          <w:sz w:val="22"/>
          <w:szCs w:val="22"/>
        </w:rPr>
        <w:t>Report: Four regional meetings were held before the close of 2020.</w:t>
      </w:r>
    </w:p>
    <w:p w14:paraId="76710613" w14:textId="77777777" w:rsidR="002B3F29" w:rsidRPr="00A327DC" w:rsidRDefault="002B3F29" w:rsidP="002B3F29">
      <w:pPr>
        <w:ind w:left="1080" w:hanging="360"/>
        <w:rPr>
          <w:rFonts w:ascii="Arial" w:hAnsi="Arial" w:cs="Arial"/>
          <w:sz w:val="22"/>
          <w:szCs w:val="22"/>
        </w:rPr>
      </w:pPr>
    </w:p>
    <w:p w14:paraId="6902FD70" w14:textId="77777777" w:rsidR="002B3F29" w:rsidRPr="00A327DC" w:rsidRDefault="002B3F29" w:rsidP="002B3F29">
      <w:pPr>
        <w:ind w:left="1080" w:hanging="360"/>
        <w:rPr>
          <w:rFonts w:ascii="Arial" w:hAnsi="Arial" w:cs="Arial"/>
          <w:sz w:val="22"/>
          <w:szCs w:val="22"/>
        </w:rPr>
      </w:pPr>
      <w:r w:rsidRPr="00A327DC">
        <w:rPr>
          <w:rFonts w:ascii="Arial" w:hAnsi="Arial" w:cs="Arial"/>
          <w:sz w:val="22"/>
          <w:szCs w:val="22"/>
        </w:rPr>
        <w:t xml:space="preserve">5. </w:t>
      </w:r>
      <w:r w:rsidRPr="00A327DC">
        <w:rPr>
          <w:rFonts w:ascii="Arial" w:hAnsi="Arial" w:cs="Arial"/>
          <w:sz w:val="22"/>
          <w:szCs w:val="22"/>
        </w:rPr>
        <w:tab/>
        <w:t>Within WP2, focus on 5 thematic meetings for (</w:t>
      </w:r>
      <w:proofErr w:type="spellStart"/>
      <w:r w:rsidRPr="00A327DC">
        <w:rPr>
          <w:rFonts w:ascii="Arial" w:hAnsi="Arial" w:cs="Arial"/>
          <w:sz w:val="22"/>
          <w:szCs w:val="22"/>
        </w:rPr>
        <w:t>i</w:t>
      </w:r>
      <w:proofErr w:type="spellEnd"/>
      <w:r w:rsidRPr="00A327DC">
        <w:rPr>
          <w:rFonts w:ascii="Arial" w:hAnsi="Arial" w:cs="Arial"/>
          <w:sz w:val="22"/>
          <w:szCs w:val="22"/>
        </w:rPr>
        <w:t>) people and institutions, (ii) Documents and best practices, (iii) Maps and spatial data, (iv) Training opportunities, (v) Vessels (Q4).</w:t>
      </w:r>
    </w:p>
    <w:p w14:paraId="32C19951" w14:textId="77777777" w:rsidR="002B3F29" w:rsidRPr="00A327DC" w:rsidRDefault="002B3F29" w:rsidP="002B3F29">
      <w:pPr>
        <w:ind w:left="1080" w:hanging="360"/>
        <w:rPr>
          <w:rFonts w:ascii="Arial" w:hAnsi="Arial" w:cs="Arial"/>
          <w:b/>
          <w:sz w:val="22"/>
          <w:szCs w:val="22"/>
        </w:rPr>
      </w:pPr>
      <w:r w:rsidRPr="00A327DC">
        <w:rPr>
          <w:rFonts w:ascii="Arial" w:hAnsi="Arial" w:cs="Arial"/>
          <w:b/>
          <w:sz w:val="22"/>
          <w:szCs w:val="22"/>
        </w:rPr>
        <w:t>Report: These five meetings were held, plus a sixth on Projects.</w:t>
      </w:r>
    </w:p>
    <w:p w14:paraId="482373EB" w14:textId="77777777" w:rsidR="002B3F29" w:rsidRPr="00A327DC" w:rsidRDefault="002B3F29" w:rsidP="002B3F29">
      <w:pPr>
        <w:ind w:left="1080" w:hanging="360"/>
        <w:rPr>
          <w:rFonts w:ascii="Arial" w:hAnsi="Arial" w:cs="Arial"/>
          <w:sz w:val="22"/>
          <w:szCs w:val="22"/>
        </w:rPr>
      </w:pPr>
    </w:p>
    <w:p w14:paraId="1322E0C1" w14:textId="77777777" w:rsidR="002B3F29" w:rsidRPr="00A327DC" w:rsidRDefault="002B3F29" w:rsidP="002B3F29">
      <w:pPr>
        <w:ind w:left="1080" w:hanging="360"/>
        <w:rPr>
          <w:rFonts w:ascii="Arial" w:hAnsi="Arial" w:cs="Arial"/>
          <w:sz w:val="22"/>
          <w:szCs w:val="22"/>
        </w:rPr>
      </w:pPr>
      <w:r w:rsidRPr="00A327DC">
        <w:rPr>
          <w:rFonts w:ascii="Arial" w:hAnsi="Arial" w:cs="Arial"/>
          <w:sz w:val="22"/>
          <w:szCs w:val="22"/>
        </w:rPr>
        <w:t xml:space="preserve">6. </w:t>
      </w:r>
      <w:r w:rsidRPr="00A327DC">
        <w:rPr>
          <w:rFonts w:ascii="Arial" w:hAnsi="Arial" w:cs="Arial"/>
          <w:sz w:val="22"/>
          <w:szCs w:val="22"/>
        </w:rPr>
        <w:tab/>
        <w:t xml:space="preserve">Consider a global oceans meeting in the spirit of </w:t>
      </w:r>
      <w:proofErr w:type="spellStart"/>
      <w:r w:rsidRPr="00A327DC">
        <w:rPr>
          <w:rFonts w:ascii="Arial" w:hAnsi="Arial" w:cs="Arial"/>
          <w:sz w:val="22"/>
          <w:szCs w:val="22"/>
        </w:rPr>
        <w:t>OceanObs</w:t>
      </w:r>
      <w:proofErr w:type="spellEnd"/>
      <w:r w:rsidRPr="00A327DC">
        <w:rPr>
          <w:rFonts w:ascii="Arial" w:hAnsi="Arial" w:cs="Arial"/>
          <w:sz w:val="22"/>
          <w:szCs w:val="22"/>
        </w:rPr>
        <w:t>, both within the OIH and also more broadly (2021).</w:t>
      </w:r>
    </w:p>
    <w:p w14:paraId="3C15128C" w14:textId="25B4415A" w:rsidR="002B3F29" w:rsidRPr="00A327DC" w:rsidRDefault="002B3F29" w:rsidP="002B3F29">
      <w:pPr>
        <w:ind w:left="1080" w:hanging="360"/>
        <w:rPr>
          <w:rFonts w:ascii="Arial" w:hAnsi="Arial" w:cs="Arial"/>
          <w:b/>
          <w:sz w:val="22"/>
          <w:szCs w:val="22"/>
        </w:rPr>
      </w:pPr>
      <w:r w:rsidRPr="00A327DC">
        <w:rPr>
          <w:rFonts w:ascii="Arial" w:hAnsi="Arial" w:cs="Arial"/>
          <w:b/>
          <w:sz w:val="22"/>
          <w:szCs w:val="22"/>
        </w:rPr>
        <w:t xml:space="preserve">Report: the "International Ocean Data Conference- </w:t>
      </w:r>
      <w:r w:rsidRPr="00A327DC">
        <w:rPr>
          <w:rFonts w:ascii="Arial" w:hAnsi="Arial" w:cs="Arial"/>
          <w:b/>
          <w:i/>
          <w:sz w:val="22"/>
          <w:szCs w:val="22"/>
        </w:rPr>
        <w:t>The Data We Need for the Ocean We Want</w:t>
      </w:r>
      <w:r w:rsidRPr="00A327DC">
        <w:rPr>
          <w:rFonts w:ascii="Arial" w:hAnsi="Arial" w:cs="Arial"/>
          <w:b/>
          <w:sz w:val="22"/>
          <w:szCs w:val="22"/>
        </w:rPr>
        <w:t>" will be held in Sopot, Poland, between 14-16 February 2022 as a hybrid event.</w:t>
      </w:r>
    </w:p>
    <w:p w14:paraId="3D6ADCBC" w14:textId="683E5BA3" w:rsidR="00973207" w:rsidRPr="00A327DC" w:rsidRDefault="00FF6816" w:rsidP="00973207">
      <w:pPr>
        <w:ind w:left="1080" w:hanging="360"/>
        <w:rPr>
          <w:rFonts w:ascii="Arial" w:hAnsi="Arial" w:cs="Arial"/>
          <w:sz w:val="22"/>
          <w:szCs w:val="22"/>
        </w:rPr>
      </w:pPr>
      <w:hyperlink r:id="rId69" w:history="1">
        <w:r w:rsidR="00973207" w:rsidRPr="00A327DC">
          <w:rPr>
            <w:rStyle w:val="Hyperlink"/>
            <w:rFonts w:ascii="Arial" w:hAnsi="Arial" w:cs="Arial"/>
            <w:sz w:val="22"/>
            <w:szCs w:val="22"/>
          </w:rPr>
          <w:t>https://oceandataconference.org/</w:t>
        </w:r>
      </w:hyperlink>
    </w:p>
    <w:p w14:paraId="0F3BE3BA" w14:textId="77777777" w:rsidR="00973207" w:rsidRPr="00A327DC" w:rsidRDefault="00973207" w:rsidP="002B3F29">
      <w:pPr>
        <w:ind w:left="1080" w:hanging="360"/>
        <w:rPr>
          <w:rFonts w:ascii="Arial" w:hAnsi="Arial" w:cs="Arial"/>
          <w:sz w:val="22"/>
          <w:szCs w:val="22"/>
        </w:rPr>
      </w:pPr>
    </w:p>
    <w:p w14:paraId="0F7554D0" w14:textId="3B4E5B26" w:rsidR="002B3F29" w:rsidRPr="00A327DC" w:rsidRDefault="00FF6816" w:rsidP="002B3F29">
      <w:pPr>
        <w:ind w:left="1080" w:hanging="360"/>
        <w:rPr>
          <w:rFonts w:ascii="Arial" w:hAnsi="Arial" w:cs="Arial"/>
          <w:sz w:val="22"/>
          <w:szCs w:val="22"/>
        </w:rPr>
      </w:pPr>
      <w:hyperlink r:id="rId70">
        <w:r w:rsidR="002B3F29" w:rsidRPr="00A327DC">
          <w:rPr>
            <w:rFonts w:ascii="Arial" w:hAnsi="Arial" w:cs="Arial"/>
            <w:color w:val="1155CC"/>
            <w:sz w:val="22"/>
            <w:szCs w:val="22"/>
            <w:u w:val="single"/>
          </w:rPr>
          <w:t>https://oceanexpert.org/event/3063</w:t>
        </w:r>
      </w:hyperlink>
    </w:p>
    <w:p w14:paraId="23435BC6" w14:textId="77777777" w:rsidR="002B3F29" w:rsidRPr="00A327DC" w:rsidRDefault="002B3F29" w:rsidP="002B3F29">
      <w:pPr>
        <w:ind w:left="1080" w:hanging="360"/>
        <w:rPr>
          <w:rFonts w:ascii="Arial" w:hAnsi="Arial" w:cs="Arial"/>
          <w:sz w:val="22"/>
          <w:szCs w:val="22"/>
        </w:rPr>
      </w:pPr>
    </w:p>
    <w:p w14:paraId="6A2474D9" w14:textId="77777777" w:rsidR="002B3F29" w:rsidRPr="00A327DC" w:rsidRDefault="002B3F29" w:rsidP="002B3F29">
      <w:pPr>
        <w:ind w:left="1080" w:hanging="360"/>
        <w:rPr>
          <w:rFonts w:ascii="Arial" w:hAnsi="Arial" w:cs="Arial"/>
          <w:sz w:val="22"/>
          <w:szCs w:val="22"/>
        </w:rPr>
      </w:pPr>
      <w:r w:rsidRPr="00A327DC">
        <w:rPr>
          <w:rFonts w:ascii="Arial" w:hAnsi="Arial" w:cs="Arial"/>
          <w:sz w:val="22"/>
          <w:szCs w:val="22"/>
        </w:rPr>
        <w:t xml:space="preserve">7. </w:t>
      </w:r>
      <w:r w:rsidRPr="00A327DC">
        <w:rPr>
          <w:rFonts w:ascii="Arial" w:hAnsi="Arial" w:cs="Arial"/>
          <w:sz w:val="22"/>
          <w:szCs w:val="22"/>
        </w:rPr>
        <w:tab/>
        <w:t>Facilitate an online voting process for the election of a Chair for the OIH Steering Group (15 October 2020).</w:t>
      </w:r>
    </w:p>
    <w:p w14:paraId="13A39256" w14:textId="77777777" w:rsidR="002B3F29" w:rsidRPr="00A327DC" w:rsidRDefault="002B3F29" w:rsidP="002B3F29">
      <w:pPr>
        <w:ind w:left="1080" w:hanging="360"/>
        <w:rPr>
          <w:rFonts w:ascii="Arial" w:hAnsi="Arial" w:cs="Arial"/>
          <w:b/>
          <w:sz w:val="22"/>
          <w:szCs w:val="22"/>
        </w:rPr>
      </w:pPr>
      <w:r w:rsidRPr="00A327DC">
        <w:rPr>
          <w:rFonts w:ascii="Arial" w:hAnsi="Arial" w:cs="Arial"/>
          <w:b/>
          <w:sz w:val="22"/>
          <w:szCs w:val="22"/>
        </w:rPr>
        <w:t xml:space="preserve">Report: This was completed and our current Chair, </w:t>
      </w:r>
      <w:proofErr w:type="spellStart"/>
      <w:r w:rsidRPr="00A327DC">
        <w:rPr>
          <w:rFonts w:ascii="Arial" w:hAnsi="Arial" w:cs="Arial"/>
          <w:b/>
          <w:sz w:val="22"/>
          <w:szCs w:val="22"/>
        </w:rPr>
        <w:t>Frederico</w:t>
      </w:r>
      <w:proofErr w:type="spellEnd"/>
      <w:r w:rsidRPr="00A327DC">
        <w:rPr>
          <w:rFonts w:ascii="Arial" w:hAnsi="Arial" w:cs="Arial"/>
          <w:b/>
          <w:sz w:val="22"/>
          <w:szCs w:val="22"/>
        </w:rPr>
        <w:t xml:space="preserve"> Nogueira, was elected.</w:t>
      </w:r>
    </w:p>
    <w:p w14:paraId="05319722" w14:textId="77777777" w:rsidR="002B3F29" w:rsidRPr="00A327DC" w:rsidRDefault="002B3F29" w:rsidP="002B3F29">
      <w:pPr>
        <w:ind w:left="1080" w:hanging="360"/>
        <w:rPr>
          <w:rFonts w:ascii="Arial" w:hAnsi="Arial" w:cs="Arial"/>
          <w:b/>
          <w:sz w:val="22"/>
          <w:szCs w:val="22"/>
        </w:rPr>
      </w:pPr>
    </w:p>
    <w:p w14:paraId="5A7F9511" w14:textId="77777777" w:rsidR="002B3F29" w:rsidRPr="00A327DC" w:rsidRDefault="002B3F29" w:rsidP="002B3F29">
      <w:pPr>
        <w:ind w:left="1080" w:hanging="360"/>
        <w:rPr>
          <w:rFonts w:ascii="Arial" w:hAnsi="Arial" w:cs="Arial"/>
          <w:sz w:val="22"/>
          <w:szCs w:val="22"/>
        </w:rPr>
      </w:pPr>
      <w:r w:rsidRPr="00A327DC">
        <w:rPr>
          <w:rFonts w:ascii="Arial" w:hAnsi="Arial" w:cs="Arial"/>
          <w:sz w:val="22"/>
          <w:szCs w:val="22"/>
        </w:rPr>
        <w:t xml:space="preserve">8. </w:t>
      </w:r>
      <w:r w:rsidRPr="00A327DC">
        <w:rPr>
          <w:rFonts w:ascii="Arial" w:hAnsi="Arial" w:cs="Arial"/>
          <w:sz w:val="22"/>
          <w:szCs w:val="22"/>
        </w:rPr>
        <w:tab/>
        <w:t>Continue to share SG reports in advance of the meetings, and allocate less time for reporting and more time for discussion (next SG meeting).</w:t>
      </w:r>
    </w:p>
    <w:p w14:paraId="6B86A356" w14:textId="77777777" w:rsidR="002B3F29" w:rsidRPr="00A327DC" w:rsidRDefault="002B3F29" w:rsidP="002B3F29">
      <w:pPr>
        <w:ind w:left="1080" w:hanging="360"/>
        <w:rPr>
          <w:rFonts w:ascii="Arial" w:hAnsi="Arial" w:cs="Arial"/>
          <w:b/>
          <w:sz w:val="22"/>
          <w:szCs w:val="22"/>
        </w:rPr>
      </w:pPr>
      <w:r w:rsidRPr="00A327DC">
        <w:rPr>
          <w:rFonts w:ascii="Arial" w:hAnsi="Arial" w:cs="Arial"/>
          <w:b/>
          <w:sz w:val="22"/>
          <w:szCs w:val="22"/>
        </w:rPr>
        <w:t>Report: This has been done in 2021</w:t>
      </w:r>
    </w:p>
    <w:p w14:paraId="2735053E" w14:textId="77777777" w:rsidR="002B3F29" w:rsidRPr="00A327DC" w:rsidRDefault="002B3F29" w:rsidP="002B3F29">
      <w:pPr>
        <w:ind w:left="1080" w:hanging="360"/>
        <w:rPr>
          <w:rFonts w:ascii="Arial" w:hAnsi="Arial" w:cs="Arial"/>
          <w:sz w:val="22"/>
          <w:szCs w:val="22"/>
        </w:rPr>
      </w:pPr>
    </w:p>
    <w:p w14:paraId="3816DDB0" w14:textId="77777777" w:rsidR="002B3F29" w:rsidRPr="00A327DC" w:rsidRDefault="002B3F29" w:rsidP="002B3F29">
      <w:pPr>
        <w:ind w:left="1080" w:hanging="360"/>
        <w:rPr>
          <w:rFonts w:ascii="Arial" w:hAnsi="Arial" w:cs="Arial"/>
          <w:sz w:val="22"/>
          <w:szCs w:val="22"/>
        </w:rPr>
      </w:pPr>
      <w:r w:rsidRPr="00A327DC">
        <w:rPr>
          <w:rFonts w:ascii="Arial" w:hAnsi="Arial" w:cs="Arial"/>
          <w:sz w:val="22"/>
          <w:szCs w:val="22"/>
        </w:rPr>
        <w:t xml:space="preserve">9. </w:t>
      </w:r>
      <w:r w:rsidRPr="00A327DC">
        <w:rPr>
          <w:rFonts w:ascii="Arial" w:hAnsi="Arial" w:cs="Arial"/>
          <w:sz w:val="22"/>
          <w:szCs w:val="22"/>
        </w:rPr>
        <w:tab/>
        <w:t>Focus on developing some tangible use-cases to demonstrate the OIH to end users (Q4) by the end of 2020.</w:t>
      </w:r>
    </w:p>
    <w:p w14:paraId="60436B53" w14:textId="48807F73" w:rsidR="002B3F29" w:rsidRPr="00A327DC" w:rsidRDefault="002B3F29" w:rsidP="002B3F29">
      <w:pPr>
        <w:ind w:left="720"/>
        <w:rPr>
          <w:rFonts w:ascii="Arial" w:hAnsi="Arial" w:cs="Arial"/>
          <w:b/>
          <w:sz w:val="22"/>
          <w:szCs w:val="22"/>
        </w:rPr>
      </w:pPr>
      <w:r w:rsidRPr="00A327DC">
        <w:rPr>
          <w:rFonts w:ascii="Arial" w:hAnsi="Arial" w:cs="Arial"/>
          <w:b/>
          <w:sz w:val="22"/>
          <w:szCs w:val="22"/>
        </w:rPr>
        <w:t>Report: The six thematic meetings towards the end of 2020 had a focus on use cases and implementation partners, and now the global search demonstration site can also be used as a demo for end users.</w:t>
      </w:r>
    </w:p>
    <w:p w14:paraId="04A64296" w14:textId="5A461B20" w:rsidR="008F2BCD" w:rsidRPr="00A327DC" w:rsidRDefault="008F2BCD" w:rsidP="002B3F29">
      <w:pPr>
        <w:ind w:left="720"/>
        <w:rPr>
          <w:rFonts w:ascii="Arial" w:eastAsia="Calibri" w:hAnsi="Arial" w:cs="Arial"/>
          <w:sz w:val="22"/>
          <w:szCs w:val="22"/>
        </w:rPr>
      </w:pPr>
    </w:p>
    <w:p w14:paraId="562104E3" w14:textId="77777777" w:rsidR="00973207" w:rsidRPr="00A327DC" w:rsidRDefault="00973207" w:rsidP="00973207">
      <w:pPr>
        <w:rPr>
          <w:rFonts w:ascii="Arial" w:hAnsi="Arial" w:cs="Arial"/>
          <w:b/>
          <w:sz w:val="22"/>
          <w:szCs w:val="22"/>
        </w:rPr>
      </w:pPr>
      <w:r w:rsidRPr="00A327DC">
        <w:rPr>
          <w:rFonts w:ascii="Arial" w:hAnsi="Arial" w:cs="Arial"/>
          <w:b/>
          <w:sz w:val="22"/>
          <w:szCs w:val="22"/>
        </w:rPr>
        <w:t>Questions, discussion and contributions from the chat</w:t>
      </w:r>
    </w:p>
    <w:p w14:paraId="4BC55AD8" w14:textId="77777777" w:rsidR="00973207" w:rsidRPr="00A327DC" w:rsidRDefault="00973207" w:rsidP="00973207">
      <w:pPr>
        <w:rPr>
          <w:rFonts w:ascii="Arial" w:hAnsi="Arial" w:cs="Arial"/>
          <w:sz w:val="22"/>
          <w:szCs w:val="22"/>
        </w:rPr>
      </w:pPr>
    </w:p>
    <w:p w14:paraId="6D3AFD43" w14:textId="77777777" w:rsidR="00973207" w:rsidRPr="00A327DC" w:rsidRDefault="00973207" w:rsidP="00973207">
      <w:pPr>
        <w:rPr>
          <w:rFonts w:ascii="Arial" w:hAnsi="Arial" w:cs="Arial"/>
          <w:b/>
          <w:sz w:val="22"/>
          <w:szCs w:val="22"/>
        </w:rPr>
      </w:pPr>
      <w:r w:rsidRPr="00A327DC">
        <w:rPr>
          <w:rFonts w:ascii="Arial" w:hAnsi="Arial" w:cs="Arial"/>
          <w:b/>
          <w:sz w:val="22"/>
          <w:szCs w:val="22"/>
        </w:rPr>
        <w:t>Session A</w:t>
      </w:r>
    </w:p>
    <w:p w14:paraId="4E8B6EA8" w14:textId="222567D1" w:rsidR="00973207" w:rsidRPr="00A327DC" w:rsidRDefault="00973207" w:rsidP="00973207">
      <w:pPr>
        <w:rPr>
          <w:rFonts w:ascii="Arial" w:eastAsia="Calibri" w:hAnsi="Arial" w:cs="Arial"/>
          <w:sz w:val="22"/>
          <w:szCs w:val="22"/>
        </w:rPr>
      </w:pPr>
      <w:r w:rsidRPr="00A327DC">
        <w:rPr>
          <w:rFonts w:ascii="Arial" w:eastAsia="Calibri" w:hAnsi="Arial" w:cs="Arial"/>
          <w:sz w:val="22"/>
          <w:szCs w:val="22"/>
        </w:rPr>
        <w:t>CT: How are you measuring project progress</w:t>
      </w:r>
      <w:r w:rsidR="00D15FCB" w:rsidRPr="00A327DC">
        <w:rPr>
          <w:rFonts w:ascii="Arial" w:eastAsia="Calibri" w:hAnsi="Arial" w:cs="Arial"/>
          <w:sz w:val="22"/>
          <w:szCs w:val="22"/>
        </w:rPr>
        <w:t xml:space="preserve"> and performance</w:t>
      </w:r>
      <w:r w:rsidRPr="00A327DC">
        <w:rPr>
          <w:rFonts w:ascii="Arial" w:eastAsia="Calibri" w:hAnsi="Arial" w:cs="Arial"/>
          <w:sz w:val="22"/>
          <w:szCs w:val="22"/>
        </w:rPr>
        <w:t>?</w:t>
      </w:r>
      <w:r w:rsidR="00D15FCB" w:rsidRPr="00A327DC">
        <w:rPr>
          <w:rFonts w:ascii="Arial" w:eastAsia="Calibri" w:hAnsi="Arial" w:cs="Arial"/>
          <w:sz w:val="22"/>
          <w:szCs w:val="22"/>
        </w:rPr>
        <w:t xml:space="preserve"> That goes for all elements of the project. Could you elaborate on this so we can see if we are on the right track?</w:t>
      </w:r>
    </w:p>
    <w:p w14:paraId="100C8130" w14:textId="3585233D" w:rsidR="00D15FCB" w:rsidRPr="00A327DC" w:rsidRDefault="00D15FCB" w:rsidP="00973207">
      <w:pPr>
        <w:rPr>
          <w:rFonts w:ascii="Arial" w:eastAsia="Calibri" w:hAnsi="Arial" w:cs="Arial"/>
          <w:sz w:val="22"/>
          <w:szCs w:val="22"/>
        </w:rPr>
      </w:pPr>
      <w:r w:rsidRPr="00A327DC">
        <w:rPr>
          <w:rFonts w:ascii="Arial" w:eastAsia="Calibri" w:hAnsi="Arial" w:cs="Arial"/>
          <w:sz w:val="22"/>
          <w:szCs w:val="22"/>
        </w:rPr>
        <w:t xml:space="preserve">LS: Absolutely, it is important to measure progress. We do have a monitoring and evaluation table, mostly geared towards measuring uptake and exchange of products – so it is really only </w:t>
      </w:r>
      <w:r w:rsidRPr="00A327DC">
        <w:rPr>
          <w:rFonts w:ascii="Arial" w:eastAsia="Calibri" w:hAnsi="Arial" w:cs="Arial"/>
          <w:sz w:val="22"/>
          <w:szCs w:val="22"/>
        </w:rPr>
        <w:lastRenderedPageBreak/>
        <w:t>now that we will be starting to measure the flow of information using the ODIS architecture. We have other metrics that we need to report on as a project – such as number of people trained, number of courses held. We also have the project tracking sheet for Timeline and Deliverables from which the five tables in this report are taken. So there is a record of timeline and deliverables per work package. And yes we will be collecting more metrics as more partners join ODIS.</w:t>
      </w:r>
    </w:p>
    <w:p w14:paraId="4FA5B932" w14:textId="23BE8B6F" w:rsidR="00D15FCB" w:rsidRPr="00A327DC" w:rsidRDefault="00D15FCB" w:rsidP="00973207">
      <w:pPr>
        <w:rPr>
          <w:rFonts w:ascii="Arial" w:eastAsia="Calibri" w:hAnsi="Arial" w:cs="Arial"/>
          <w:sz w:val="22"/>
          <w:szCs w:val="22"/>
        </w:rPr>
      </w:pPr>
    </w:p>
    <w:p w14:paraId="03256FDC" w14:textId="1D426B8E" w:rsidR="00AA77CC" w:rsidRPr="00A327DC" w:rsidRDefault="002E6BCE" w:rsidP="00973207">
      <w:pPr>
        <w:rPr>
          <w:rFonts w:ascii="Arial" w:eastAsia="Calibri" w:hAnsi="Arial" w:cs="Arial"/>
          <w:sz w:val="22"/>
          <w:szCs w:val="22"/>
        </w:rPr>
      </w:pPr>
      <w:r w:rsidRPr="00A327DC">
        <w:rPr>
          <w:rFonts w:ascii="Arial" w:eastAsia="Calibri" w:hAnsi="Arial" w:cs="Arial"/>
          <w:sz w:val="22"/>
          <w:szCs w:val="22"/>
        </w:rPr>
        <w:t xml:space="preserve">AKL: firstly thank you to you and the great team, and then how can we help to be ambassadors of the project looking ahead? </w:t>
      </w:r>
      <w:r w:rsidR="00AA77CC" w:rsidRPr="00A327DC">
        <w:rPr>
          <w:rFonts w:ascii="Arial" w:eastAsia="Calibri" w:hAnsi="Arial" w:cs="Arial"/>
          <w:sz w:val="22"/>
          <w:szCs w:val="22"/>
        </w:rPr>
        <w:t xml:space="preserve">And then also a question related to co-creating, referencing what Gert </w:t>
      </w:r>
      <w:proofErr w:type="spellStart"/>
      <w:r w:rsidR="00AA77CC" w:rsidRPr="00A327DC">
        <w:rPr>
          <w:rFonts w:ascii="Arial" w:eastAsia="Calibri" w:hAnsi="Arial" w:cs="Arial"/>
          <w:sz w:val="22"/>
          <w:szCs w:val="22"/>
        </w:rPr>
        <w:t>Vereet</w:t>
      </w:r>
      <w:proofErr w:type="spellEnd"/>
      <w:r w:rsidR="00AA77CC" w:rsidRPr="00A327DC">
        <w:rPr>
          <w:rFonts w:ascii="Arial" w:eastAsia="Calibri" w:hAnsi="Arial" w:cs="Arial"/>
          <w:sz w:val="22"/>
          <w:szCs w:val="22"/>
        </w:rPr>
        <w:t xml:space="preserve"> said about this project meeting the needs of users – as far as possible. We do appreciate that the project has been focussing a lot (and should) on technical development, and we appreciate that there have been a lot of meetings on projects, vessels etc, and we appreciate that there will be a facilitators to work with partners. So what opportunities or elasticity to do you see for taking this forward, in addressing the needs of users. Could you give us a feel for this?</w:t>
      </w:r>
    </w:p>
    <w:p w14:paraId="66470986" w14:textId="77777777" w:rsidR="00AC168C" w:rsidRDefault="00AC168C" w:rsidP="00973207">
      <w:pPr>
        <w:rPr>
          <w:rFonts w:ascii="Arial" w:eastAsia="Calibri" w:hAnsi="Arial" w:cs="Arial"/>
          <w:sz w:val="22"/>
          <w:szCs w:val="22"/>
        </w:rPr>
      </w:pPr>
    </w:p>
    <w:p w14:paraId="69A373B4" w14:textId="2A0D962D" w:rsidR="00AA77CC" w:rsidRPr="00A327DC" w:rsidRDefault="00AA77CC" w:rsidP="00973207">
      <w:pPr>
        <w:rPr>
          <w:rFonts w:ascii="Arial" w:eastAsia="Calibri" w:hAnsi="Arial" w:cs="Arial"/>
          <w:sz w:val="22"/>
          <w:szCs w:val="22"/>
        </w:rPr>
      </w:pPr>
      <w:r w:rsidRPr="00A327DC">
        <w:rPr>
          <w:rFonts w:ascii="Arial" w:eastAsia="Calibri" w:hAnsi="Arial" w:cs="Arial"/>
          <w:sz w:val="22"/>
          <w:szCs w:val="22"/>
        </w:rPr>
        <w:t>LS: With reference to end users and their needs, indeed this is extremely important and it is the driving objective behind the project as a whole. Indeed, we have had a focus on technology development, and we needed to show proof of concept so that we could demonstrate the usefulness and power of the system. Now, the three regions really have a critical role to link this technology development to end users. In the Pacific, as an example, the portals that already exist are in place to serve the specific needs of member states, and to answer questions directed to those platforms by member states. It is a great opportunity for us to create a flow of information from IOC and other global databases, through those portals to end users. So now we need to work with our implementation partners to show how information in global databases can be taken up. Not only for national institutions, but also for national reporting requirements and meeting the needs of the UN Decade of Ocean Science for Sustainable Development.</w:t>
      </w:r>
    </w:p>
    <w:p w14:paraId="505A810A" w14:textId="77777777" w:rsidR="00AC168C" w:rsidRDefault="00AC168C" w:rsidP="00AA77CC">
      <w:pPr>
        <w:rPr>
          <w:rFonts w:ascii="Arial" w:eastAsia="Calibri" w:hAnsi="Arial" w:cs="Arial"/>
          <w:sz w:val="22"/>
          <w:szCs w:val="22"/>
        </w:rPr>
      </w:pPr>
    </w:p>
    <w:p w14:paraId="6DA95572" w14:textId="4E4536F7" w:rsidR="00973207" w:rsidRPr="00A327DC" w:rsidRDefault="00AA77CC" w:rsidP="00AA77CC">
      <w:pPr>
        <w:rPr>
          <w:rFonts w:ascii="Arial" w:eastAsia="Calibri" w:hAnsi="Arial" w:cs="Arial"/>
          <w:sz w:val="22"/>
          <w:szCs w:val="22"/>
        </w:rPr>
      </w:pPr>
      <w:r w:rsidRPr="00A327DC">
        <w:rPr>
          <w:rFonts w:ascii="Arial" w:eastAsia="Calibri" w:hAnsi="Arial" w:cs="Arial"/>
          <w:sz w:val="22"/>
          <w:szCs w:val="22"/>
        </w:rPr>
        <w:t xml:space="preserve">PLB: The technology helps us do the work faster – that is good technology. Indeed, the first step was to demonstrate the technology; that it works and can be sustained at a low premium. We don’t want to build something that will require partners to change their platforms as this would create a high barrier to joining. It was important to have a system that enable joining as an ODIS node without changing the way that partners work. Now that the demonstration is done, the thematic areas are the current interests of the end users. Within the  ODIS-architecture we can now expand that list based on what we hear from the partners, and also to show partners how to do it themselves. There is no centralised system (beyond editorial control of the documentation, and checking that it works). Themes can be independently added and automatically validated so the system can grow by itself, organically, with some oversight to check that things are working. So this is very sustainable in the long term.    </w:t>
      </w:r>
    </w:p>
    <w:p w14:paraId="2E38A6D1" w14:textId="77777777" w:rsidR="00973207" w:rsidRPr="00A327DC" w:rsidRDefault="00973207" w:rsidP="002B3F29">
      <w:pPr>
        <w:ind w:left="720"/>
        <w:rPr>
          <w:rFonts w:ascii="Arial" w:eastAsia="Calibri" w:hAnsi="Arial" w:cs="Arial"/>
          <w:sz w:val="22"/>
          <w:szCs w:val="22"/>
        </w:rPr>
      </w:pPr>
    </w:p>
    <w:p w14:paraId="15792672" w14:textId="77777777" w:rsidR="002B3F29" w:rsidRPr="00A327DC" w:rsidRDefault="002B3F29" w:rsidP="002B3F29">
      <w:pPr>
        <w:pStyle w:val="Heading1"/>
        <w:numPr>
          <w:ilvl w:val="0"/>
          <w:numId w:val="0"/>
        </w:numPr>
        <w:ind w:left="432"/>
      </w:pPr>
      <w:bookmarkStart w:id="20" w:name="_5mwfemobmqgb" w:colFirst="0" w:colLast="0"/>
      <w:bookmarkStart w:id="21" w:name="_Toc85035864"/>
      <w:bookmarkEnd w:id="20"/>
      <w:r w:rsidRPr="00A327DC">
        <w:t xml:space="preserve">7.  </w:t>
      </w:r>
      <w:r w:rsidRPr="00A327DC">
        <w:tab/>
        <w:t>Election of the chair</w:t>
      </w:r>
      <w:bookmarkEnd w:id="21"/>
    </w:p>
    <w:p w14:paraId="2E2DEDD4" w14:textId="487950A3" w:rsidR="00A1069E" w:rsidRPr="00A327DC" w:rsidRDefault="00FA4935" w:rsidP="00AA77CC">
      <w:pPr>
        <w:numPr>
          <w:ilvl w:val="0"/>
          <w:numId w:val="34"/>
        </w:numPr>
        <w:rPr>
          <w:rFonts w:ascii="Arial" w:hAnsi="Arial" w:cs="Arial"/>
        </w:rPr>
      </w:pPr>
      <w:proofErr w:type="spellStart"/>
      <w:r w:rsidRPr="00A327DC">
        <w:rPr>
          <w:rFonts w:ascii="Arial" w:hAnsi="Arial" w:cs="Arial"/>
          <w:lang w:val="en-US"/>
        </w:rPr>
        <w:t>Frederico</w:t>
      </w:r>
      <w:proofErr w:type="spellEnd"/>
      <w:r w:rsidRPr="00A327DC">
        <w:rPr>
          <w:rFonts w:ascii="Arial" w:hAnsi="Arial" w:cs="Arial"/>
          <w:lang w:val="en-US"/>
        </w:rPr>
        <w:t xml:space="preserve"> Nogueira was elected as chair of our SG after the first session, through an online voting process</w:t>
      </w:r>
    </w:p>
    <w:p w14:paraId="3309A054" w14:textId="77777777" w:rsidR="00A1069E" w:rsidRPr="00A327DC" w:rsidRDefault="00FA4935" w:rsidP="00AA77CC">
      <w:pPr>
        <w:numPr>
          <w:ilvl w:val="0"/>
          <w:numId w:val="34"/>
        </w:numPr>
        <w:rPr>
          <w:rFonts w:ascii="Arial" w:hAnsi="Arial" w:cs="Arial"/>
        </w:rPr>
      </w:pPr>
      <w:r w:rsidRPr="00A327DC">
        <w:rPr>
          <w:rFonts w:ascii="Arial" w:hAnsi="Arial" w:cs="Arial"/>
          <w:lang w:val="en-US"/>
        </w:rPr>
        <w:t>We are very grateful for his time and attention to the work plan over the course of the year.</w:t>
      </w:r>
    </w:p>
    <w:p w14:paraId="135886D8" w14:textId="77777777" w:rsidR="00A1069E" w:rsidRPr="00A327DC" w:rsidRDefault="00FA4935" w:rsidP="00AA77CC">
      <w:pPr>
        <w:numPr>
          <w:ilvl w:val="0"/>
          <w:numId w:val="34"/>
        </w:numPr>
        <w:rPr>
          <w:rFonts w:ascii="Arial" w:hAnsi="Arial" w:cs="Arial"/>
        </w:rPr>
      </w:pPr>
      <w:r w:rsidRPr="00A327DC">
        <w:rPr>
          <w:rFonts w:ascii="Arial" w:hAnsi="Arial" w:cs="Arial"/>
          <w:lang w:val="en-US"/>
        </w:rPr>
        <w:t>Due to factors beyond his control, he is unfortunately not available for re-election.</w:t>
      </w:r>
    </w:p>
    <w:p w14:paraId="4639B528" w14:textId="480B9FF7" w:rsidR="00A1069E" w:rsidRPr="00A327DC" w:rsidRDefault="00FA4935" w:rsidP="00AA77CC">
      <w:pPr>
        <w:numPr>
          <w:ilvl w:val="0"/>
          <w:numId w:val="34"/>
        </w:numPr>
        <w:rPr>
          <w:rFonts w:ascii="Arial" w:hAnsi="Arial" w:cs="Arial"/>
        </w:rPr>
      </w:pPr>
      <w:r w:rsidRPr="00A327DC">
        <w:rPr>
          <w:rFonts w:ascii="Arial" w:hAnsi="Arial" w:cs="Arial"/>
          <w:lang w:val="en-US"/>
        </w:rPr>
        <w:t xml:space="preserve">I would like to request nominations (self or others) to my email address </w:t>
      </w:r>
      <w:hyperlink r:id="rId71" w:history="1">
        <w:r w:rsidRPr="00A327DC">
          <w:rPr>
            <w:rStyle w:val="Hyperlink"/>
            <w:rFonts w:ascii="Arial" w:hAnsi="Arial" w:cs="Arial"/>
            <w:lang w:val="en-US"/>
          </w:rPr>
          <w:t>L.Scott@unesco.org</w:t>
        </w:r>
      </w:hyperlink>
      <w:r w:rsidRPr="00A327DC">
        <w:rPr>
          <w:rFonts w:ascii="Arial" w:hAnsi="Arial" w:cs="Arial"/>
          <w:lang w:val="en-US"/>
        </w:rPr>
        <w:t xml:space="preserve"> by Friday 15</w:t>
      </w:r>
      <w:r w:rsidRPr="00A327DC">
        <w:rPr>
          <w:rFonts w:ascii="Arial" w:hAnsi="Arial" w:cs="Arial"/>
          <w:vertAlign w:val="superscript"/>
          <w:lang w:val="en-US"/>
        </w:rPr>
        <w:t>th</w:t>
      </w:r>
      <w:r w:rsidRPr="00A327DC">
        <w:rPr>
          <w:rFonts w:ascii="Arial" w:hAnsi="Arial" w:cs="Arial"/>
          <w:lang w:val="en-US"/>
        </w:rPr>
        <w:t xml:space="preserve"> October, after which an online voting poll will be set up and circulated.</w:t>
      </w:r>
    </w:p>
    <w:p w14:paraId="63C4AE57" w14:textId="265CC860" w:rsidR="002B3F29" w:rsidRPr="00A327DC" w:rsidRDefault="002B3F29" w:rsidP="002B3F29">
      <w:pPr>
        <w:rPr>
          <w:rFonts w:ascii="Arial" w:hAnsi="Arial" w:cs="Arial"/>
        </w:rPr>
      </w:pPr>
    </w:p>
    <w:p w14:paraId="507FCFCF" w14:textId="703F6687" w:rsidR="00040BFA" w:rsidRPr="00A327DC" w:rsidRDefault="00040BFA" w:rsidP="002B3F29">
      <w:pPr>
        <w:rPr>
          <w:rFonts w:ascii="Arial" w:hAnsi="Arial" w:cs="Arial"/>
        </w:rPr>
      </w:pPr>
      <w:r w:rsidRPr="00A327DC">
        <w:rPr>
          <w:rFonts w:ascii="Arial" w:hAnsi="Arial" w:cs="Arial"/>
        </w:rPr>
        <w:t>FN: Thanked Lucy and the project team for all the support over the year.</w:t>
      </w:r>
    </w:p>
    <w:p w14:paraId="4B4D39A9" w14:textId="736433FC" w:rsidR="00040BFA" w:rsidRPr="00A327DC" w:rsidRDefault="00040BFA" w:rsidP="002B3F29">
      <w:pPr>
        <w:rPr>
          <w:rFonts w:ascii="Arial" w:hAnsi="Arial" w:cs="Arial"/>
        </w:rPr>
      </w:pPr>
      <w:r w:rsidRPr="00A327DC">
        <w:rPr>
          <w:rFonts w:ascii="Arial" w:hAnsi="Arial" w:cs="Arial"/>
        </w:rPr>
        <w:lastRenderedPageBreak/>
        <w:t xml:space="preserve">LS: Thanked </w:t>
      </w:r>
      <w:proofErr w:type="spellStart"/>
      <w:r w:rsidRPr="00A327DC">
        <w:rPr>
          <w:rFonts w:ascii="Arial" w:hAnsi="Arial" w:cs="Arial"/>
        </w:rPr>
        <w:t>Frederico</w:t>
      </w:r>
      <w:proofErr w:type="spellEnd"/>
      <w:r w:rsidRPr="00A327DC">
        <w:rPr>
          <w:rFonts w:ascii="Arial" w:hAnsi="Arial" w:cs="Arial"/>
        </w:rPr>
        <w:t xml:space="preserve"> and wished him a full and speedy recovery.</w:t>
      </w:r>
    </w:p>
    <w:p w14:paraId="5EA91EA6" w14:textId="5253E0B6" w:rsidR="00040BFA" w:rsidRPr="00A327DC" w:rsidRDefault="00040BFA" w:rsidP="002B3F29">
      <w:pPr>
        <w:rPr>
          <w:rFonts w:ascii="Arial" w:hAnsi="Arial" w:cs="Arial"/>
        </w:rPr>
      </w:pPr>
      <w:r w:rsidRPr="00A327DC">
        <w:rPr>
          <w:rFonts w:ascii="Arial" w:hAnsi="Arial" w:cs="Arial"/>
        </w:rPr>
        <w:t>PP: We thank you for all your hard work to launch the OIH, and rest assured that you will be one of the original fathers of the OIH and we will keep in touch.</w:t>
      </w:r>
    </w:p>
    <w:p w14:paraId="2534105E" w14:textId="77777777" w:rsidR="00040BFA" w:rsidRPr="00A327DC" w:rsidRDefault="00040BFA" w:rsidP="002B3F29">
      <w:pPr>
        <w:rPr>
          <w:rFonts w:ascii="Arial" w:hAnsi="Arial" w:cs="Arial"/>
        </w:rPr>
      </w:pPr>
    </w:p>
    <w:p w14:paraId="0B613206" w14:textId="77777777" w:rsidR="002B3F29" w:rsidRPr="00A327DC" w:rsidRDefault="002B3F29" w:rsidP="002B3F29">
      <w:pPr>
        <w:pStyle w:val="Heading1"/>
        <w:numPr>
          <w:ilvl w:val="0"/>
          <w:numId w:val="0"/>
        </w:numPr>
        <w:ind w:left="432"/>
      </w:pPr>
      <w:bookmarkStart w:id="22" w:name="_mqbzs62wpcc0" w:colFirst="0" w:colLast="0"/>
      <w:bookmarkStart w:id="23" w:name="_Toc85035865"/>
      <w:bookmarkEnd w:id="22"/>
      <w:r w:rsidRPr="00A327DC">
        <w:t xml:space="preserve">8.  </w:t>
      </w:r>
      <w:r w:rsidRPr="00A327DC">
        <w:tab/>
        <w:t>Next meeting: Third Session of the SG-OIH</w:t>
      </w:r>
      <w:bookmarkEnd w:id="23"/>
    </w:p>
    <w:p w14:paraId="6C044D66" w14:textId="77777777" w:rsidR="00040BFA" w:rsidRPr="00A327DC" w:rsidRDefault="00040BFA" w:rsidP="002B3F29">
      <w:pPr>
        <w:rPr>
          <w:rFonts w:ascii="Arial" w:hAnsi="Arial" w:cs="Arial"/>
          <w:b/>
        </w:rPr>
      </w:pPr>
      <w:r w:rsidRPr="00A327DC">
        <w:rPr>
          <w:rFonts w:ascii="Arial" w:hAnsi="Arial" w:cs="Arial"/>
          <w:b/>
        </w:rPr>
        <w:t>Session A</w:t>
      </w:r>
    </w:p>
    <w:p w14:paraId="2AC8D1AB" w14:textId="7F4CEB58" w:rsidR="002B3F29" w:rsidRPr="00A327DC" w:rsidRDefault="00040BFA" w:rsidP="002B3F29">
      <w:pPr>
        <w:rPr>
          <w:rFonts w:ascii="Arial" w:hAnsi="Arial" w:cs="Arial"/>
        </w:rPr>
      </w:pPr>
      <w:r w:rsidRPr="00A327DC">
        <w:rPr>
          <w:rFonts w:ascii="Arial" w:hAnsi="Arial" w:cs="Arial"/>
        </w:rPr>
        <w:t>FN: We may have two options, to make the next SG after 6 months or after one year. I suggest we continue with the regular technical meetings, and then aim for the next SG after one year, with the hope that we could meet face-to-face.</w:t>
      </w:r>
    </w:p>
    <w:p w14:paraId="44ED8787" w14:textId="78DDDA08" w:rsidR="00040BFA" w:rsidRPr="00A327DC" w:rsidRDefault="00040BFA" w:rsidP="002B3F29">
      <w:pPr>
        <w:rPr>
          <w:rFonts w:ascii="Arial" w:hAnsi="Arial" w:cs="Arial"/>
        </w:rPr>
      </w:pPr>
      <w:r w:rsidRPr="00A327DC">
        <w:rPr>
          <w:rFonts w:ascii="Arial" w:hAnsi="Arial" w:cs="Arial"/>
        </w:rPr>
        <w:t>LS: Good, we will work towards a face to face meeting in 2022.</w:t>
      </w:r>
    </w:p>
    <w:p w14:paraId="431D2F86" w14:textId="7C1A3717" w:rsidR="00040BFA" w:rsidRPr="00A327DC" w:rsidRDefault="00040BFA" w:rsidP="002B3F29">
      <w:pPr>
        <w:rPr>
          <w:rFonts w:ascii="Arial" w:hAnsi="Arial" w:cs="Arial"/>
        </w:rPr>
      </w:pPr>
    </w:p>
    <w:p w14:paraId="14C06312" w14:textId="0D1511A6" w:rsidR="00040BFA" w:rsidRPr="00A327DC" w:rsidRDefault="00040BFA" w:rsidP="002B3F29">
      <w:pPr>
        <w:rPr>
          <w:rFonts w:ascii="Arial" w:hAnsi="Arial" w:cs="Arial"/>
          <w:b/>
        </w:rPr>
      </w:pPr>
      <w:r w:rsidRPr="00A327DC">
        <w:rPr>
          <w:rFonts w:ascii="Arial" w:hAnsi="Arial" w:cs="Arial"/>
          <w:b/>
        </w:rPr>
        <w:t>Session B</w:t>
      </w:r>
    </w:p>
    <w:p w14:paraId="283EBA88" w14:textId="08350474" w:rsidR="00040BFA" w:rsidRPr="00A327DC" w:rsidRDefault="00040BFA" w:rsidP="002B3F29">
      <w:pPr>
        <w:rPr>
          <w:rFonts w:ascii="Arial" w:hAnsi="Arial" w:cs="Arial"/>
        </w:rPr>
      </w:pPr>
      <w:r w:rsidRPr="00A327DC">
        <w:rPr>
          <w:rFonts w:ascii="Arial" w:hAnsi="Arial" w:cs="Arial"/>
        </w:rPr>
        <w:t xml:space="preserve">LS: A request did come </w:t>
      </w:r>
      <w:r w:rsidRPr="00AC168C">
        <w:rPr>
          <w:rFonts w:ascii="Arial" w:hAnsi="Arial" w:cs="Arial"/>
        </w:rPr>
        <w:t>from Session A to have more regular WP2 meetings, involving more SC members to be included in regular OIH meetings, and to work towards the next SG meeting in October 2022, hopefully face-to-face.</w:t>
      </w:r>
      <w:r w:rsidRPr="00A327DC">
        <w:rPr>
          <w:rFonts w:ascii="Arial" w:hAnsi="Arial" w:cs="Arial"/>
        </w:rPr>
        <w:t xml:space="preserve"> </w:t>
      </w:r>
    </w:p>
    <w:p w14:paraId="3F8F3154" w14:textId="77777777" w:rsidR="00040BFA" w:rsidRPr="00A327DC" w:rsidRDefault="00040BFA" w:rsidP="002B3F29">
      <w:pPr>
        <w:rPr>
          <w:rFonts w:ascii="Arial" w:hAnsi="Arial" w:cs="Arial"/>
        </w:rPr>
      </w:pPr>
    </w:p>
    <w:p w14:paraId="75205D84" w14:textId="57A19A01" w:rsidR="002B3F29" w:rsidRPr="00A327DC" w:rsidRDefault="002B3F29" w:rsidP="002B3F29">
      <w:pPr>
        <w:pStyle w:val="Heading1"/>
        <w:numPr>
          <w:ilvl w:val="0"/>
          <w:numId w:val="0"/>
        </w:numPr>
        <w:ind w:left="432"/>
      </w:pPr>
      <w:bookmarkStart w:id="24" w:name="_yx78vc5icrs5" w:colFirst="0" w:colLast="0"/>
      <w:bookmarkStart w:id="25" w:name="_Toc85035866"/>
      <w:bookmarkEnd w:id="24"/>
      <w:r w:rsidRPr="00A327DC">
        <w:t xml:space="preserve">9.  </w:t>
      </w:r>
      <w:r w:rsidRPr="00A327DC">
        <w:tab/>
      </w:r>
      <w:r w:rsidR="00040BFA" w:rsidRPr="00A327DC">
        <w:t>Group photograph and c</w:t>
      </w:r>
      <w:r w:rsidRPr="00A327DC">
        <w:t>lose of the meeting</w:t>
      </w:r>
      <w:bookmarkEnd w:id="25"/>
    </w:p>
    <w:p w14:paraId="424E0C51" w14:textId="77777777" w:rsidR="00E11AD2" w:rsidRPr="00A327DC" w:rsidRDefault="00E11AD2" w:rsidP="00E11AD2">
      <w:pPr>
        <w:rPr>
          <w:rFonts w:ascii="Arial" w:hAnsi="Arial" w:cs="Arial"/>
          <w:b/>
        </w:rPr>
      </w:pPr>
      <w:r w:rsidRPr="00A327DC">
        <w:rPr>
          <w:rFonts w:ascii="Arial" w:hAnsi="Arial" w:cs="Arial"/>
          <w:b/>
        </w:rPr>
        <w:t>Session A</w:t>
      </w:r>
    </w:p>
    <w:p w14:paraId="112AE3CD" w14:textId="5854036B" w:rsidR="002B3F29" w:rsidRPr="00A327DC" w:rsidRDefault="00040BFA" w:rsidP="002B3F29">
      <w:pPr>
        <w:rPr>
          <w:rFonts w:ascii="Arial" w:hAnsi="Arial" w:cs="Arial"/>
        </w:rPr>
      </w:pPr>
      <w:r w:rsidRPr="00A327DC">
        <w:rPr>
          <w:rFonts w:ascii="Arial" w:hAnsi="Arial" w:cs="Arial"/>
        </w:rPr>
        <w:t xml:space="preserve">LS: Thanked our Chair, </w:t>
      </w:r>
      <w:proofErr w:type="spellStart"/>
      <w:r w:rsidRPr="00A327DC">
        <w:rPr>
          <w:rFonts w:ascii="Arial" w:hAnsi="Arial" w:cs="Arial"/>
        </w:rPr>
        <w:t>Frederico</w:t>
      </w:r>
      <w:proofErr w:type="spellEnd"/>
      <w:r w:rsidR="00E11AD2" w:rsidRPr="00A327DC">
        <w:rPr>
          <w:rFonts w:ascii="Arial" w:hAnsi="Arial" w:cs="Arial"/>
        </w:rPr>
        <w:t xml:space="preserve"> for leading us through the meeting, as well as to all </w:t>
      </w:r>
      <w:r w:rsidRPr="00A327DC">
        <w:rPr>
          <w:rFonts w:ascii="Arial" w:hAnsi="Arial" w:cs="Arial"/>
        </w:rPr>
        <w:t>the presenters and the project team</w:t>
      </w:r>
      <w:r w:rsidR="00E11AD2" w:rsidRPr="00A327DC">
        <w:rPr>
          <w:rFonts w:ascii="Arial" w:hAnsi="Arial" w:cs="Arial"/>
        </w:rPr>
        <w:t xml:space="preserve"> in the work preparing the report.</w:t>
      </w:r>
    </w:p>
    <w:p w14:paraId="2A13F1EB" w14:textId="1DFEF247" w:rsidR="00E11AD2" w:rsidRPr="00A327DC" w:rsidRDefault="00E11AD2" w:rsidP="002B3F29">
      <w:pPr>
        <w:rPr>
          <w:rFonts w:ascii="Arial" w:hAnsi="Arial" w:cs="Arial"/>
        </w:rPr>
      </w:pPr>
      <w:r w:rsidRPr="00A327DC">
        <w:rPr>
          <w:rFonts w:ascii="Arial" w:hAnsi="Arial" w:cs="Arial"/>
        </w:rPr>
        <w:t>FN: Thanked all again and closed the meeting.</w:t>
      </w:r>
    </w:p>
    <w:p w14:paraId="3571F4EF" w14:textId="63CFB0A9" w:rsidR="002B3F29" w:rsidRDefault="002B3F29" w:rsidP="002B3F29">
      <w:pPr>
        <w:rPr>
          <w:rFonts w:ascii="Arial" w:hAnsi="Arial" w:cs="Arial"/>
        </w:rPr>
      </w:pPr>
      <w:r w:rsidRPr="00A327DC">
        <w:rPr>
          <w:rFonts w:ascii="Arial" w:hAnsi="Arial" w:cs="Arial"/>
        </w:rPr>
        <w:t xml:space="preserve"> </w:t>
      </w:r>
    </w:p>
    <w:p w14:paraId="31B9307E" w14:textId="00C300EB" w:rsidR="00F05526" w:rsidRPr="00F05526" w:rsidRDefault="00F05526" w:rsidP="002B3F29">
      <w:pPr>
        <w:rPr>
          <w:rFonts w:ascii="Arial" w:hAnsi="Arial" w:cs="Arial"/>
          <w:b/>
        </w:rPr>
      </w:pPr>
      <w:r w:rsidRPr="00F05526">
        <w:rPr>
          <w:rFonts w:ascii="Arial" w:hAnsi="Arial" w:cs="Arial"/>
          <w:b/>
        </w:rPr>
        <w:t>Session B</w:t>
      </w:r>
    </w:p>
    <w:p w14:paraId="5406F3C3" w14:textId="7E305720" w:rsidR="00F05526" w:rsidRDefault="00F05526" w:rsidP="002B3F29">
      <w:pPr>
        <w:rPr>
          <w:rFonts w:ascii="Arial" w:hAnsi="Arial" w:cs="Arial"/>
        </w:rPr>
      </w:pPr>
      <w:r>
        <w:rPr>
          <w:rFonts w:ascii="Arial" w:hAnsi="Arial" w:cs="Arial"/>
        </w:rPr>
        <w:t xml:space="preserve">TDB: I would like to thank you </w:t>
      </w:r>
      <w:proofErr w:type="spellStart"/>
      <w:r>
        <w:rPr>
          <w:rFonts w:ascii="Arial" w:hAnsi="Arial" w:cs="Arial"/>
        </w:rPr>
        <w:t>Frederico</w:t>
      </w:r>
      <w:proofErr w:type="spellEnd"/>
      <w:r>
        <w:rPr>
          <w:rFonts w:ascii="Arial" w:hAnsi="Arial" w:cs="Arial"/>
        </w:rPr>
        <w:t xml:space="preserve"> for all your hard work as Chair of the SG, and I’m sure I speak on behalf of all of us as we wish you well and a complete recovery soon. We will certainly keep you in the loop, and appreciate that you still show interest in the project, despite health challenges.</w:t>
      </w:r>
    </w:p>
    <w:p w14:paraId="1F8B743E" w14:textId="4FAD52F7" w:rsidR="00F05526" w:rsidRDefault="00F05526" w:rsidP="002B3F29">
      <w:pPr>
        <w:rPr>
          <w:rFonts w:ascii="Arial" w:hAnsi="Arial" w:cs="Arial"/>
        </w:rPr>
      </w:pPr>
      <w:r>
        <w:rPr>
          <w:rFonts w:ascii="Arial" w:hAnsi="Arial" w:cs="Arial"/>
        </w:rPr>
        <w:t>I would also like to thank Lucy and the entire project team for making such great progress. Jan-Bart already said how impressed he was with progress made, and I am equally impressed and happy to hear about this. I look forward to the remainder of the project, especially to next year’s meeting where we will hopefully meet face to face! Thank you very much.</w:t>
      </w:r>
    </w:p>
    <w:p w14:paraId="4754A000" w14:textId="236F80D1" w:rsidR="00F05526" w:rsidRDefault="00F05526" w:rsidP="002B3F29">
      <w:pPr>
        <w:rPr>
          <w:rFonts w:ascii="Arial" w:hAnsi="Arial" w:cs="Arial"/>
        </w:rPr>
      </w:pPr>
      <w:r>
        <w:rPr>
          <w:rFonts w:ascii="Arial" w:hAnsi="Arial" w:cs="Arial"/>
        </w:rPr>
        <w:t>FN: Thanked all again and closed the meeting, wishing all a very good evening / night.</w:t>
      </w:r>
    </w:p>
    <w:p w14:paraId="434106FF" w14:textId="77777777" w:rsidR="00F05526" w:rsidRPr="00A327DC" w:rsidRDefault="00F05526" w:rsidP="002B3F29">
      <w:pPr>
        <w:rPr>
          <w:rFonts w:ascii="Arial" w:hAnsi="Arial" w:cs="Arial"/>
        </w:rPr>
      </w:pPr>
    </w:p>
    <w:p w14:paraId="6FCE36E9" w14:textId="77777777" w:rsidR="002B3F29" w:rsidRPr="00A327DC" w:rsidRDefault="002B3F29" w:rsidP="002B3F29">
      <w:pPr>
        <w:rPr>
          <w:rFonts w:ascii="Arial" w:hAnsi="Arial" w:cs="Arial"/>
        </w:rPr>
      </w:pPr>
      <w:r w:rsidRPr="00A327DC">
        <w:rPr>
          <w:rFonts w:ascii="Arial" w:hAnsi="Arial" w:cs="Arial"/>
        </w:rPr>
        <w:t xml:space="preserve"> </w:t>
      </w:r>
    </w:p>
    <w:p w14:paraId="4CCAAA33" w14:textId="012E43DA" w:rsidR="006E01DD" w:rsidRPr="00A327DC" w:rsidRDefault="00B17DEA" w:rsidP="00745110">
      <w:pPr>
        <w:rPr>
          <w:rFonts w:ascii="Arial" w:hAnsi="Arial" w:cs="Arial"/>
          <w:b/>
          <w:bCs/>
          <w:color w:val="000000"/>
        </w:rPr>
      </w:pPr>
      <w:r w:rsidRPr="00B17DEA">
        <w:rPr>
          <w:rFonts w:ascii="Arial" w:hAnsi="Arial" w:cs="Arial"/>
          <w:b/>
          <w:bCs/>
          <w:noProof/>
          <w:color w:val="000000"/>
        </w:rPr>
        <w:lastRenderedPageBreak/>
        <w:drawing>
          <wp:inline distT="0" distB="0" distL="0" distR="0" wp14:anchorId="66EDAF60" wp14:editId="16CD7020">
            <wp:extent cx="5921375" cy="6168390"/>
            <wp:effectExtent l="0" t="0" r="0" b="381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921375" cy="6168390"/>
                    </a:xfrm>
                    <a:prstGeom prst="rect">
                      <a:avLst/>
                    </a:prstGeom>
                  </pic:spPr>
                </pic:pic>
              </a:graphicData>
            </a:graphic>
          </wp:inline>
        </w:drawing>
      </w:r>
    </w:p>
    <w:p w14:paraId="2D175319" w14:textId="77777777" w:rsidR="00A8597C" w:rsidRPr="00A327DC" w:rsidRDefault="00A8597C" w:rsidP="00A8597C">
      <w:pPr>
        <w:rPr>
          <w:rFonts w:ascii="Arial" w:hAnsi="Arial" w:cs="Arial"/>
          <w:color w:val="000000"/>
        </w:rPr>
      </w:pPr>
    </w:p>
    <w:p w14:paraId="72DBB85A" w14:textId="77777777" w:rsidR="00A8597C" w:rsidRPr="00A327DC" w:rsidRDefault="00A8597C" w:rsidP="00A8597C">
      <w:pPr>
        <w:rPr>
          <w:rFonts w:ascii="Arial" w:hAnsi="Arial" w:cs="Arial"/>
          <w:color w:val="000000"/>
        </w:rPr>
      </w:pPr>
    </w:p>
    <w:p w14:paraId="723C3F77" w14:textId="77777777" w:rsidR="000248C2" w:rsidRPr="00A327DC" w:rsidRDefault="000248C2" w:rsidP="00A12797">
      <w:pPr>
        <w:rPr>
          <w:rFonts w:ascii="Arial" w:hAnsi="Arial" w:cs="Arial"/>
          <w:color w:val="000000"/>
        </w:rPr>
      </w:pPr>
    </w:p>
    <w:p w14:paraId="67912CDB" w14:textId="77777777" w:rsidR="008F2BCD" w:rsidRPr="00A327DC" w:rsidRDefault="006E01DD" w:rsidP="008F2BCD">
      <w:pPr>
        <w:spacing w:before="240" w:after="240"/>
        <w:jc w:val="center"/>
        <w:rPr>
          <w:rFonts w:ascii="Arial" w:hAnsi="Arial" w:cs="Arial"/>
          <w:b/>
        </w:rPr>
      </w:pPr>
      <w:r w:rsidRPr="00A327DC">
        <w:rPr>
          <w:rFonts w:ascii="Arial" w:hAnsi="Arial" w:cs="Arial"/>
          <w:b/>
          <w:color w:val="000000"/>
        </w:rPr>
        <w:br w:type="page"/>
      </w:r>
      <w:r w:rsidR="008F2BCD" w:rsidRPr="00A327DC">
        <w:rPr>
          <w:rFonts w:ascii="Arial" w:hAnsi="Arial" w:cs="Arial"/>
          <w:b/>
        </w:rPr>
        <w:lastRenderedPageBreak/>
        <w:t>ANNEX 1</w:t>
      </w:r>
    </w:p>
    <w:p w14:paraId="4772AB25" w14:textId="77777777" w:rsidR="008F2BCD" w:rsidRPr="00A327DC" w:rsidRDefault="008F2BCD" w:rsidP="008F2BCD">
      <w:pPr>
        <w:jc w:val="center"/>
        <w:rPr>
          <w:rFonts w:ascii="Arial" w:hAnsi="Arial" w:cs="Arial"/>
          <w:b/>
        </w:rPr>
      </w:pPr>
      <w:r w:rsidRPr="00A327DC">
        <w:rPr>
          <w:rFonts w:ascii="Arial" w:hAnsi="Arial" w:cs="Arial"/>
          <w:b/>
        </w:rPr>
        <w:t xml:space="preserve"> </w:t>
      </w:r>
    </w:p>
    <w:p w14:paraId="151C7F43" w14:textId="77777777" w:rsidR="008F2BCD" w:rsidRPr="00A327DC" w:rsidRDefault="008F2BCD" w:rsidP="008F2BCD">
      <w:pPr>
        <w:jc w:val="center"/>
        <w:rPr>
          <w:rFonts w:ascii="Arial" w:hAnsi="Arial" w:cs="Arial"/>
          <w:b/>
        </w:rPr>
      </w:pPr>
      <w:r w:rsidRPr="00A327DC">
        <w:rPr>
          <w:rFonts w:ascii="Arial" w:hAnsi="Arial" w:cs="Arial"/>
          <w:b/>
        </w:rPr>
        <w:t xml:space="preserve">Second Session of the IODE Steering Group for the Ocean </w:t>
      </w:r>
      <w:proofErr w:type="spellStart"/>
      <w:r w:rsidRPr="00A327DC">
        <w:rPr>
          <w:rFonts w:ascii="Arial" w:hAnsi="Arial" w:cs="Arial"/>
          <w:b/>
        </w:rPr>
        <w:t>InfoHub</w:t>
      </w:r>
      <w:proofErr w:type="spellEnd"/>
      <w:r w:rsidRPr="00A327DC">
        <w:rPr>
          <w:rFonts w:ascii="Arial" w:hAnsi="Arial" w:cs="Arial"/>
          <w:b/>
        </w:rPr>
        <w:t xml:space="preserve"> Project</w:t>
      </w:r>
    </w:p>
    <w:p w14:paraId="31A52907" w14:textId="77777777" w:rsidR="006A56CB" w:rsidRDefault="006A56CB" w:rsidP="006A56CB">
      <w:pPr>
        <w:jc w:val="center"/>
        <w:rPr>
          <w:rFonts w:ascii="Arial" w:hAnsi="Arial" w:cs="Arial"/>
          <w:b/>
        </w:rPr>
      </w:pPr>
    </w:p>
    <w:p w14:paraId="12BFB46F" w14:textId="689184EB" w:rsidR="008F2BCD" w:rsidRPr="00A327DC" w:rsidRDefault="008F2BCD" w:rsidP="006A56CB">
      <w:pPr>
        <w:jc w:val="center"/>
        <w:rPr>
          <w:rFonts w:ascii="Arial" w:hAnsi="Arial" w:cs="Arial"/>
          <w:b/>
        </w:rPr>
      </w:pPr>
      <w:r w:rsidRPr="00A327DC">
        <w:rPr>
          <w:rFonts w:ascii="Arial" w:hAnsi="Arial" w:cs="Arial"/>
          <w:b/>
        </w:rPr>
        <w:t>Provisional Agenda: 5 October 2021</w:t>
      </w:r>
    </w:p>
    <w:p w14:paraId="5F79B60D" w14:textId="77777777" w:rsidR="008F2BCD" w:rsidRPr="00A327DC" w:rsidRDefault="008F2BCD" w:rsidP="008F2BCD">
      <w:pPr>
        <w:rPr>
          <w:rFonts w:ascii="Arial" w:hAnsi="Arial" w:cs="Arial"/>
        </w:rPr>
      </w:pPr>
      <w:r w:rsidRPr="00A327DC">
        <w:rPr>
          <w:rFonts w:ascii="Arial" w:hAnsi="Arial" w:cs="Arial"/>
        </w:rPr>
        <w:t xml:space="preserve"> </w:t>
      </w:r>
    </w:p>
    <w:p w14:paraId="5B4A059C" w14:textId="77777777" w:rsidR="008F2BCD" w:rsidRPr="00A327DC" w:rsidRDefault="008F2BCD" w:rsidP="008F2BCD">
      <w:pPr>
        <w:rPr>
          <w:rFonts w:ascii="Arial" w:hAnsi="Arial" w:cs="Arial"/>
        </w:rPr>
      </w:pPr>
      <w:r w:rsidRPr="00A327DC">
        <w:rPr>
          <w:rFonts w:ascii="Arial" w:hAnsi="Arial" w:cs="Arial"/>
        </w:rPr>
        <w:t>We are pleased to share session information and a provisional agenda for the meeting.</w:t>
      </w:r>
    </w:p>
    <w:p w14:paraId="41C6194C" w14:textId="77777777" w:rsidR="008F2BCD" w:rsidRPr="00A327DC" w:rsidRDefault="008F2BCD" w:rsidP="008F2BCD">
      <w:pPr>
        <w:rPr>
          <w:rFonts w:ascii="Arial" w:hAnsi="Arial" w:cs="Arial"/>
        </w:rPr>
      </w:pPr>
      <w:r w:rsidRPr="00A327DC">
        <w:rPr>
          <w:rFonts w:ascii="Arial" w:hAnsi="Arial" w:cs="Arial"/>
        </w:rPr>
        <w:t xml:space="preserve"> </w:t>
      </w:r>
    </w:p>
    <w:p w14:paraId="67C55A77" w14:textId="77777777" w:rsidR="008F2BCD" w:rsidRPr="00A327DC" w:rsidRDefault="008F2BCD" w:rsidP="008F2BCD">
      <w:pPr>
        <w:rPr>
          <w:rFonts w:ascii="Arial" w:hAnsi="Arial" w:cs="Arial"/>
          <w:highlight w:val="white"/>
        </w:rPr>
      </w:pPr>
      <w:r w:rsidRPr="00A327DC">
        <w:rPr>
          <w:rFonts w:ascii="Arial" w:hAnsi="Arial" w:cs="Arial"/>
          <w:b/>
          <w:highlight w:val="white"/>
        </w:rPr>
        <w:t xml:space="preserve">Session A: </w:t>
      </w:r>
      <w:r w:rsidRPr="00A327DC">
        <w:rPr>
          <w:rFonts w:ascii="Arial" w:hAnsi="Arial" w:cs="Arial"/>
          <w:highlight w:val="white"/>
        </w:rPr>
        <w:t>5 October 1PM-3PM UTC</w:t>
      </w:r>
    </w:p>
    <w:p w14:paraId="192C699D" w14:textId="0104946F" w:rsidR="008F2BCD" w:rsidRPr="00A327DC" w:rsidRDefault="00FF6816" w:rsidP="008F2BCD">
      <w:pPr>
        <w:rPr>
          <w:rFonts w:ascii="Arial" w:hAnsi="Arial" w:cs="Arial"/>
          <w:color w:val="0000FF"/>
          <w:highlight w:val="white"/>
          <w:u w:val="single"/>
        </w:rPr>
      </w:pPr>
      <w:hyperlink r:id="rId73">
        <w:r w:rsidR="008F2BCD" w:rsidRPr="00A327DC">
          <w:rPr>
            <w:rFonts w:ascii="Arial" w:hAnsi="Arial" w:cs="Arial"/>
            <w:color w:val="0000FF"/>
            <w:highlight w:val="white"/>
            <w:u w:val="single"/>
          </w:rPr>
          <w:t>https://oceanexpert.org/event/3132</w:t>
        </w:r>
      </w:hyperlink>
    </w:p>
    <w:p w14:paraId="57DC7277" w14:textId="77777777" w:rsidR="008F2BCD" w:rsidRPr="00A327DC" w:rsidRDefault="008F2BCD" w:rsidP="008F2BCD">
      <w:pPr>
        <w:rPr>
          <w:rFonts w:ascii="Arial" w:hAnsi="Arial" w:cs="Arial"/>
          <w:highlight w:val="white"/>
        </w:rPr>
      </w:pPr>
      <w:r w:rsidRPr="00A327DC">
        <w:rPr>
          <w:rFonts w:ascii="Arial" w:hAnsi="Arial" w:cs="Arial"/>
          <w:highlight w:val="white"/>
        </w:rPr>
        <w:t xml:space="preserve"> </w:t>
      </w:r>
    </w:p>
    <w:p w14:paraId="3F20358B" w14:textId="77777777" w:rsidR="008F2BCD" w:rsidRPr="00A327DC" w:rsidRDefault="008F2BCD" w:rsidP="008F2BCD">
      <w:pPr>
        <w:rPr>
          <w:rFonts w:ascii="Arial" w:hAnsi="Arial" w:cs="Arial"/>
          <w:highlight w:val="white"/>
        </w:rPr>
      </w:pPr>
      <w:r w:rsidRPr="00A327DC">
        <w:rPr>
          <w:rFonts w:ascii="Arial" w:hAnsi="Arial" w:cs="Arial"/>
          <w:b/>
          <w:highlight w:val="white"/>
        </w:rPr>
        <w:t xml:space="preserve">Session B: </w:t>
      </w:r>
      <w:r w:rsidRPr="00A327DC">
        <w:rPr>
          <w:rFonts w:ascii="Arial" w:hAnsi="Arial" w:cs="Arial"/>
          <w:highlight w:val="white"/>
        </w:rPr>
        <w:t>5 October 7PM-9PM UTC</w:t>
      </w:r>
    </w:p>
    <w:p w14:paraId="51B2E811" w14:textId="27BF27AA" w:rsidR="008F2BCD" w:rsidRPr="00A327DC" w:rsidRDefault="00FF6816" w:rsidP="008F2BCD">
      <w:pPr>
        <w:rPr>
          <w:rFonts w:ascii="Arial" w:hAnsi="Arial" w:cs="Arial"/>
          <w:color w:val="0000FF"/>
          <w:highlight w:val="white"/>
          <w:u w:val="single"/>
        </w:rPr>
      </w:pPr>
      <w:hyperlink r:id="rId74">
        <w:r w:rsidR="008F2BCD" w:rsidRPr="00A327DC">
          <w:rPr>
            <w:rFonts w:ascii="Arial" w:hAnsi="Arial" w:cs="Arial"/>
            <w:color w:val="0000FF"/>
            <w:highlight w:val="white"/>
            <w:u w:val="single"/>
          </w:rPr>
          <w:t>https://oceanexpert.org/event/3158</w:t>
        </w:r>
      </w:hyperlink>
    </w:p>
    <w:p w14:paraId="577DB475" w14:textId="77777777" w:rsidR="008F2BCD" w:rsidRPr="00A327DC" w:rsidRDefault="008F2BCD" w:rsidP="008F2BCD">
      <w:pPr>
        <w:rPr>
          <w:rFonts w:ascii="Arial" w:hAnsi="Arial" w:cs="Arial"/>
        </w:rPr>
      </w:pPr>
      <w:r w:rsidRPr="00A327DC">
        <w:rPr>
          <w:rFonts w:ascii="Arial" w:hAnsi="Arial" w:cs="Arial"/>
        </w:rPr>
        <w:t xml:space="preserve"> </w:t>
      </w:r>
    </w:p>
    <w:p w14:paraId="0C80D602" w14:textId="77777777" w:rsidR="008F2BCD" w:rsidRPr="00A327DC" w:rsidRDefault="008F2BCD" w:rsidP="008F2BCD">
      <w:pPr>
        <w:rPr>
          <w:rFonts w:ascii="Arial" w:hAnsi="Arial" w:cs="Arial"/>
        </w:rPr>
      </w:pPr>
      <w:r w:rsidRPr="00A327DC">
        <w:rPr>
          <w:rFonts w:ascii="Arial" w:hAnsi="Arial" w:cs="Arial"/>
        </w:rPr>
        <w:t>Both sessions will cover the entire agenda and the duplication is in order to allow for all regions to each meet at a reasonable hour.</w:t>
      </w:r>
    </w:p>
    <w:p w14:paraId="459EB49D" w14:textId="77777777" w:rsidR="008F2BCD" w:rsidRPr="00A327DC" w:rsidRDefault="008F2BCD" w:rsidP="008F2BCD">
      <w:pPr>
        <w:rPr>
          <w:rFonts w:ascii="Arial" w:hAnsi="Arial" w:cs="Arial"/>
        </w:rPr>
      </w:pPr>
      <w:r w:rsidRPr="00A327DC">
        <w:rPr>
          <w:rFonts w:ascii="Arial" w:hAnsi="Arial" w:cs="Arial"/>
        </w:rPr>
        <w:t xml:space="preserve"> </w:t>
      </w:r>
    </w:p>
    <w:p w14:paraId="7483B31D" w14:textId="77777777" w:rsidR="008F2BCD" w:rsidRPr="00A327DC" w:rsidRDefault="008F2BCD" w:rsidP="008F2BCD">
      <w:pPr>
        <w:rPr>
          <w:rFonts w:ascii="Arial" w:hAnsi="Arial" w:cs="Arial"/>
        </w:rPr>
      </w:pPr>
      <w:r w:rsidRPr="00A327DC">
        <w:rPr>
          <w:rFonts w:ascii="Arial" w:hAnsi="Arial" w:cs="Arial"/>
        </w:rPr>
        <w:t xml:space="preserve">These </w:t>
      </w:r>
      <w:proofErr w:type="spellStart"/>
      <w:r w:rsidRPr="00A327DC">
        <w:rPr>
          <w:rFonts w:ascii="Arial" w:hAnsi="Arial" w:cs="Arial"/>
        </w:rPr>
        <w:t>OceanExpert</w:t>
      </w:r>
      <w:proofErr w:type="spellEnd"/>
      <w:r w:rsidRPr="00A327DC">
        <w:rPr>
          <w:rFonts w:ascii="Arial" w:hAnsi="Arial" w:cs="Arial"/>
        </w:rPr>
        <w:t xml:space="preserve"> event links will be updated with background documents and the Zoom connection details.</w:t>
      </w:r>
    </w:p>
    <w:p w14:paraId="7B7B55B2" w14:textId="77777777" w:rsidR="008F2BCD" w:rsidRPr="00A327DC" w:rsidRDefault="008F2BCD" w:rsidP="008F2BCD">
      <w:pPr>
        <w:rPr>
          <w:rFonts w:ascii="Arial" w:hAnsi="Arial" w:cs="Arial"/>
          <w:highlight w:val="yellow"/>
        </w:rPr>
      </w:pPr>
      <w:r w:rsidRPr="00A327DC">
        <w:rPr>
          <w:rFonts w:ascii="Arial" w:hAnsi="Arial" w:cs="Arial"/>
          <w:highlight w:val="yellow"/>
        </w:rPr>
        <w:t xml:space="preserve"> </w:t>
      </w:r>
    </w:p>
    <w:p w14:paraId="459378BD" w14:textId="77777777" w:rsidR="008F2BCD" w:rsidRPr="00A327DC" w:rsidRDefault="008F2BCD" w:rsidP="008F2BCD">
      <w:pPr>
        <w:rPr>
          <w:rFonts w:ascii="Arial" w:hAnsi="Arial" w:cs="Arial"/>
          <w:b/>
          <w:i/>
        </w:rPr>
      </w:pPr>
      <w:r w:rsidRPr="00A327DC">
        <w:rPr>
          <w:rFonts w:ascii="Arial" w:hAnsi="Arial" w:cs="Arial"/>
          <w:b/>
          <w:i/>
        </w:rPr>
        <w:t>The meeting will open 20 minutes before the time; please connect early and keep your microphone on mute.</w:t>
      </w:r>
    </w:p>
    <w:p w14:paraId="458BB3DD" w14:textId="12C1B91C" w:rsidR="008F2BCD" w:rsidRPr="00A327DC" w:rsidRDefault="008F2BCD" w:rsidP="008F2BCD">
      <w:pPr>
        <w:rPr>
          <w:rFonts w:ascii="Arial" w:hAnsi="Arial" w:cs="Arial"/>
        </w:rPr>
      </w:pPr>
      <w:r w:rsidRPr="00A327DC">
        <w:rPr>
          <w:rFonts w:ascii="Arial" w:hAnsi="Arial" w:cs="Arial"/>
        </w:rPr>
        <w:t>Please confirm that you have the latest version 5.2.3 at:</w:t>
      </w:r>
      <w:hyperlink r:id="rId75">
        <w:r w:rsidRPr="00A327DC">
          <w:rPr>
            <w:rFonts w:ascii="Arial" w:hAnsi="Arial" w:cs="Arial"/>
          </w:rPr>
          <w:t xml:space="preserve"> </w:t>
        </w:r>
      </w:hyperlink>
      <w:hyperlink r:id="rId76">
        <w:r w:rsidRPr="00A327DC">
          <w:rPr>
            <w:rFonts w:ascii="Arial" w:hAnsi="Arial" w:cs="Arial"/>
            <w:color w:val="1155CC"/>
            <w:u w:val="single"/>
          </w:rPr>
          <w:t>https://zoom.us/download</w:t>
        </w:r>
      </w:hyperlink>
      <w:r w:rsidRPr="00A327DC">
        <w:rPr>
          <w:rFonts w:ascii="Arial" w:hAnsi="Arial" w:cs="Arial"/>
        </w:rPr>
        <w:t xml:space="preserve"> in order to access the translation feature. Please note, the meeting will be recorded and made available online, together with all the presentations.</w:t>
      </w:r>
    </w:p>
    <w:p w14:paraId="1B8010E2" w14:textId="77777777" w:rsidR="008F2BCD" w:rsidRPr="00A327DC" w:rsidRDefault="008F2BCD" w:rsidP="008F2BCD">
      <w:pPr>
        <w:rPr>
          <w:rFonts w:ascii="Arial" w:hAnsi="Arial" w:cs="Arial"/>
        </w:rPr>
      </w:pPr>
      <w:r w:rsidRPr="00A327DC">
        <w:rPr>
          <w:rFonts w:ascii="Arial" w:hAnsi="Arial" w:cs="Arial"/>
        </w:rPr>
        <w:t xml:space="preserve"> </w:t>
      </w:r>
    </w:p>
    <w:p w14:paraId="1B1481A6" w14:textId="77777777" w:rsidR="008F2BCD" w:rsidRPr="00A327DC" w:rsidRDefault="008F2BCD" w:rsidP="008F2BCD">
      <w:pPr>
        <w:rPr>
          <w:rFonts w:ascii="Arial" w:hAnsi="Arial" w:cs="Arial"/>
          <w:b/>
        </w:rPr>
      </w:pPr>
      <w:r w:rsidRPr="00A327DC">
        <w:rPr>
          <w:rFonts w:ascii="Arial" w:hAnsi="Arial" w:cs="Arial"/>
          <w:b/>
        </w:rPr>
        <w:t>Provisional Draft Agenda</w:t>
      </w:r>
    </w:p>
    <w:p w14:paraId="7CBE8515" w14:textId="77777777" w:rsidR="008F2BCD" w:rsidRPr="00A327DC" w:rsidRDefault="008F2BCD" w:rsidP="008F2BCD">
      <w:pPr>
        <w:rPr>
          <w:rFonts w:ascii="Arial" w:hAnsi="Arial" w:cs="Arial"/>
        </w:rPr>
      </w:pPr>
      <w:r w:rsidRPr="00A327DC">
        <w:rPr>
          <w:rFonts w:ascii="Arial" w:hAnsi="Arial" w:cs="Arial"/>
        </w:rPr>
        <w:t xml:space="preserve"> </w:t>
      </w:r>
    </w:p>
    <w:p w14:paraId="0592B4BA" w14:textId="7353B1DB" w:rsidR="008F2BCD" w:rsidRPr="00A327DC" w:rsidRDefault="008F2BCD" w:rsidP="008F2BCD">
      <w:pPr>
        <w:ind w:left="1080" w:hanging="360"/>
        <w:rPr>
          <w:rFonts w:ascii="Arial" w:hAnsi="Arial" w:cs="Arial"/>
          <w:szCs w:val="20"/>
        </w:rPr>
      </w:pPr>
      <w:r w:rsidRPr="00A327DC">
        <w:rPr>
          <w:rFonts w:ascii="Arial" w:hAnsi="Arial" w:cs="Arial"/>
        </w:rPr>
        <w:t>1</w:t>
      </w:r>
      <w:r w:rsidRPr="00A327DC">
        <w:rPr>
          <w:rFonts w:ascii="Arial" w:hAnsi="Arial" w:cs="Arial"/>
          <w:szCs w:val="20"/>
        </w:rPr>
        <w:t xml:space="preserve">    Opening of the meeting </w:t>
      </w:r>
    </w:p>
    <w:p w14:paraId="682C02CF" w14:textId="77777777" w:rsidR="008F2BCD" w:rsidRPr="00A327DC" w:rsidRDefault="008F2BCD" w:rsidP="008F2BCD">
      <w:pPr>
        <w:ind w:left="1080" w:hanging="360"/>
        <w:rPr>
          <w:rFonts w:ascii="Arial" w:hAnsi="Arial" w:cs="Arial"/>
          <w:szCs w:val="20"/>
        </w:rPr>
      </w:pPr>
      <w:r w:rsidRPr="00A327DC">
        <w:rPr>
          <w:rFonts w:ascii="Arial" w:hAnsi="Arial" w:cs="Arial"/>
          <w:szCs w:val="20"/>
        </w:rPr>
        <w:t>2.   Administrative arrangements</w:t>
      </w:r>
    </w:p>
    <w:p w14:paraId="7B74A4B9" w14:textId="77777777" w:rsidR="008F2BCD" w:rsidRPr="00A327DC" w:rsidRDefault="008F2BCD" w:rsidP="008F2BCD">
      <w:pPr>
        <w:ind w:left="1080" w:hanging="360"/>
        <w:rPr>
          <w:rFonts w:ascii="Arial" w:hAnsi="Arial" w:cs="Arial"/>
          <w:szCs w:val="20"/>
        </w:rPr>
      </w:pPr>
      <w:r w:rsidRPr="00A327DC">
        <w:rPr>
          <w:rFonts w:ascii="Arial" w:hAnsi="Arial" w:cs="Arial"/>
          <w:szCs w:val="20"/>
        </w:rPr>
        <w:t>3.   Adoption of the agenda</w:t>
      </w:r>
    </w:p>
    <w:p w14:paraId="44E05221" w14:textId="77777777" w:rsidR="008F2BCD" w:rsidRPr="00A327DC" w:rsidRDefault="008F2BCD" w:rsidP="008F2BCD">
      <w:pPr>
        <w:ind w:left="1080" w:hanging="360"/>
        <w:rPr>
          <w:rFonts w:ascii="Arial" w:hAnsi="Arial" w:cs="Arial"/>
          <w:szCs w:val="20"/>
        </w:rPr>
      </w:pPr>
      <w:r w:rsidRPr="00A327DC">
        <w:rPr>
          <w:rFonts w:ascii="Arial" w:hAnsi="Arial" w:cs="Arial"/>
          <w:szCs w:val="20"/>
        </w:rPr>
        <w:t xml:space="preserve">4. </w:t>
      </w:r>
      <w:r w:rsidRPr="00A327DC">
        <w:rPr>
          <w:rFonts w:ascii="Arial" w:hAnsi="Arial" w:cs="Arial"/>
          <w:szCs w:val="20"/>
        </w:rPr>
        <w:tab/>
      </w:r>
      <w:r w:rsidRPr="00A327DC">
        <w:rPr>
          <w:rFonts w:ascii="Arial" w:hAnsi="Arial" w:cs="Arial"/>
        </w:rPr>
        <w:t xml:space="preserve">Overview of the OIH work plan and deliverables </w:t>
      </w:r>
      <w:r w:rsidRPr="00A327DC">
        <w:rPr>
          <w:rFonts w:ascii="Arial" w:hAnsi="Arial" w:cs="Arial"/>
          <w:szCs w:val="20"/>
        </w:rPr>
        <w:t>(Lucy Scott and OIH team).</w:t>
      </w:r>
    </w:p>
    <w:p w14:paraId="6CBB9ED1" w14:textId="77777777" w:rsidR="008F2BCD" w:rsidRPr="00A327DC" w:rsidRDefault="008F2BCD" w:rsidP="008F2BCD">
      <w:pPr>
        <w:ind w:left="1080" w:hanging="360"/>
        <w:rPr>
          <w:rFonts w:ascii="Arial" w:hAnsi="Arial" w:cs="Arial"/>
          <w:szCs w:val="20"/>
        </w:rPr>
      </w:pPr>
      <w:r w:rsidRPr="00A327DC">
        <w:rPr>
          <w:rFonts w:ascii="Arial" w:hAnsi="Arial" w:cs="Arial"/>
          <w:szCs w:val="20"/>
        </w:rPr>
        <w:t>5.   Budget</w:t>
      </w:r>
    </w:p>
    <w:p w14:paraId="74C8A82A" w14:textId="77777777" w:rsidR="008F2BCD" w:rsidRPr="00A327DC" w:rsidRDefault="008F2BCD" w:rsidP="008F2BCD">
      <w:pPr>
        <w:ind w:left="1080" w:hanging="360"/>
        <w:rPr>
          <w:rFonts w:ascii="Arial" w:hAnsi="Arial" w:cs="Arial"/>
          <w:szCs w:val="20"/>
        </w:rPr>
      </w:pPr>
      <w:r w:rsidRPr="00A327DC">
        <w:rPr>
          <w:rFonts w:ascii="Arial" w:hAnsi="Arial" w:cs="Arial"/>
          <w:szCs w:val="20"/>
        </w:rPr>
        <w:t xml:space="preserve">6. </w:t>
      </w:r>
      <w:r w:rsidRPr="00A327DC">
        <w:rPr>
          <w:rFonts w:ascii="Arial" w:hAnsi="Arial" w:cs="Arial"/>
          <w:szCs w:val="20"/>
        </w:rPr>
        <w:tab/>
      </w:r>
      <w:r w:rsidRPr="00A327DC">
        <w:rPr>
          <w:rFonts w:ascii="Arial" w:hAnsi="Arial" w:cs="Arial"/>
        </w:rPr>
        <w:t>Report on actions from SG-OIH-1</w:t>
      </w:r>
    </w:p>
    <w:p w14:paraId="50E8575B" w14:textId="77777777" w:rsidR="008F2BCD" w:rsidRPr="00A327DC" w:rsidRDefault="008F2BCD" w:rsidP="008F2BCD">
      <w:pPr>
        <w:ind w:left="1080" w:hanging="360"/>
        <w:rPr>
          <w:rFonts w:ascii="Arial" w:hAnsi="Arial" w:cs="Arial"/>
          <w:szCs w:val="20"/>
        </w:rPr>
      </w:pPr>
      <w:r w:rsidRPr="00A327DC">
        <w:rPr>
          <w:rFonts w:ascii="Arial" w:hAnsi="Arial" w:cs="Arial"/>
          <w:szCs w:val="20"/>
        </w:rPr>
        <w:t>7.   Election of the Chair</w:t>
      </w:r>
    </w:p>
    <w:p w14:paraId="7C6C20E3" w14:textId="77777777" w:rsidR="008F2BCD" w:rsidRPr="00A327DC" w:rsidRDefault="008F2BCD" w:rsidP="008F2BCD">
      <w:pPr>
        <w:ind w:left="1080" w:hanging="360"/>
        <w:rPr>
          <w:rFonts w:ascii="Arial" w:hAnsi="Arial" w:cs="Arial"/>
        </w:rPr>
      </w:pPr>
      <w:r w:rsidRPr="00A327DC">
        <w:rPr>
          <w:rFonts w:ascii="Arial" w:hAnsi="Arial" w:cs="Arial"/>
          <w:szCs w:val="20"/>
        </w:rPr>
        <w:t xml:space="preserve">8. </w:t>
      </w:r>
      <w:r w:rsidRPr="00A327DC">
        <w:rPr>
          <w:rFonts w:ascii="Arial" w:hAnsi="Arial" w:cs="Arial"/>
          <w:szCs w:val="20"/>
        </w:rPr>
        <w:tab/>
      </w:r>
      <w:r w:rsidRPr="00A327DC">
        <w:rPr>
          <w:rFonts w:ascii="Arial" w:hAnsi="Arial" w:cs="Arial"/>
        </w:rPr>
        <w:t>Next meeting: Third Session of the SG-OIH</w:t>
      </w:r>
    </w:p>
    <w:p w14:paraId="5B3694B5" w14:textId="77777777" w:rsidR="008F2BCD" w:rsidRPr="00A327DC" w:rsidRDefault="008F2BCD" w:rsidP="008F2BCD">
      <w:pPr>
        <w:ind w:left="1080" w:hanging="360"/>
        <w:rPr>
          <w:rFonts w:ascii="Arial" w:hAnsi="Arial" w:cs="Arial"/>
          <w:szCs w:val="20"/>
        </w:rPr>
      </w:pPr>
      <w:r w:rsidRPr="00A327DC">
        <w:rPr>
          <w:rFonts w:ascii="Arial" w:hAnsi="Arial" w:cs="Arial"/>
          <w:szCs w:val="20"/>
        </w:rPr>
        <w:t xml:space="preserve">9. </w:t>
      </w:r>
      <w:r w:rsidRPr="00A327DC">
        <w:rPr>
          <w:rFonts w:ascii="Arial" w:hAnsi="Arial" w:cs="Arial"/>
          <w:szCs w:val="20"/>
        </w:rPr>
        <w:tab/>
        <w:t>Close of the meeting</w:t>
      </w:r>
    </w:p>
    <w:p w14:paraId="57F3C17D" w14:textId="77777777" w:rsidR="008F2BCD" w:rsidRPr="00A327DC" w:rsidRDefault="008F2BCD" w:rsidP="008F2BCD">
      <w:pPr>
        <w:rPr>
          <w:rFonts w:ascii="Arial" w:hAnsi="Arial" w:cs="Arial"/>
        </w:rPr>
      </w:pPr>
    </w:p>
    <w:p w14:paraId="43EC7592" w14:textId="3045EC9B" w:rsidR="008F2BCD" w:rsidRPr="00A327DC" w:rsidRDefault="008F2BCD" w:rsidP="008F2BCD">
      <w:pPr>
        <w:ind w:left="1440" w:hanging="360"/>
        <w:rPr>
          <w:rFonts w:ascii="Arial" w:hAnsi="Arial" w:cs="Arial"/>
        </w:rPr>
      </w:pPr>
      <w:r w:rsidRPr="00A327DC">
        <w:rPr>
          <w:rFonts w:ascii="Arial" w:hAnsi="Arial" w:cs="Arial"/>
        </w:rPr>
        <w:t xml:space="preserve"> </w:t>
      </w:r>
    </w:p>
    <w:p w14:paraId="61674817" w14:textId="77777777" w:rsidR="008F2BCD" w:rsidRPr="00A327DC" w:rsidRDefault="008F2BCD" w:rsidP="008F2BCD">
      <w:pPr>
        <w:rPr>
          <w:rFonts w:ascii="Arial" w:hAnsi="Arial" w:cs="Arial"/>
        </w:rPr>
      </w:pPr>
      <w:r w:rsidRPr="00A327DC">
        <w:rPr>
          <w:rFonts w:ascii="Arial" w:hAnsi="Arial" w:cs="Arial"/>
        </w:rPr>
        <w:t xml:space="preserve"> </w:t>
      </w:r>
    </w:p>
    <w:p w14:paraId="52458354" w14:textId="77777777" w:rsidR="008F2BCD" w:rsidRPr="00A327DC" w:rsidRDefault="008F2BCD" w:rsidP="008F2BCD">
      <w:pPr>
        <w:ind w:left="360"/>
        <w:rPr>
          <w:rFonts w:ascii="Arial" w:hAnsi="Arial" w:cs="Arial"/>
        </w:rPr>
      </w:pPr>
    </w:p>
    <w:p w14:paraId="4FCC19B6" w14:textId="77777777" w:rsidR="008F2BCD" w:rsidRPr="00A327DC" w:rsidRDefault="008F2BCD" w:rsidP="008F2BCD">
      <w:pPr>
        <w:spacing w:before="240" w:after="240"/>
        <w:jc w:val="center"/>
        <w:rPr>
          <w:rFonts w:ascii="Arial" w:hAnsi="Arial" w:cs="Arial"/>
          <w:b/>
        </w:rPr>
      </w:pPr>
      <w:r w:rsidRPr="00A327DC">
        <w:rPr>
          <w:rFonts w:ascii="Arial" w:hAnsi="Arial" w:cs="Arial"/>
        </w:rPr>
        <w:br w:type="page"/>
      </w:r>
    </w:p>
    <w:p w14:paraId="6403400B" w14:textId="77777777" w:rsidR="008F2BCD" w:rsidRPr="00A327DC" w:rsidRDefault="008F2BCD" w:rsidP="008F2BCD">
      <w:pPr>
        <w:spacing w:before="240" w:after="240"/>
        <w:jc w:val="center"/>
        <w:rPr>
          <w:rFonts w:ascii="Arial" w:hAnsi="Arial" w:cs="Arial"/>
          <w:b/>
        </w:rPr>
      </w:pPr>
      <w:r w:rsidRPr="00A327DC">
        <w:rPr>
          <w:rFonts w:ascii="Arial" w:hAnsi="Arial" w:cs="Arial"/>
          <w:b/>
        </w:rPr>
        <w:lastRenderedPageBreak/>
        <w:t>ANNEX II</w:t>
      </w:r>
    </w:p>
    <w:p w14:paraId="6BBCD988" w14:textId="144B20D9" w:rsidR="008F2BCD" w:rsidRPr="00A327DC" w:rsidRDefault="008F2BCD" w:rsidP="008F2BCD">
      <w:pPr>
        <w:spacing w:before="240" w:after="240"/>
        <w:jc w:val="center"/>
        <w:rPr>
          <w:rFonts w:ascii="Arial" w:hAnsi="Arial" w:cs="Arial"/>
          <w:b/>
        </w:rPr>
      </w:pPr>
      <w:r w:rsidRPr="00A327DC">
        <w:rPr>
          <w:rFonts w:ascii="Arial" w:hAnsi="Arial" w:cs="Arial"/>
          <w:b/>
        </w:rPr>
        <w:t xml:space="preserve">Summary of </w:t>
      </w:r>
      <w:r w:rsidR="004820BF">
        <w:rPr>
          <w:rFonts w:ascii="Arial" w:hAnsi="Arial" w:cs="Arial"/>
          <w:b/>
        </w:rPr>
        <w:t xml:space="preserve">Additional </w:t>
      </w:r>
      <w:r w:rsidRPr="00A327DC">
        <w:rPr>
          <w:rFonts w:ascii="Arial" w:hAnsi="Arial" w:cs="Arial"/>
          <w:b/>
        </w:rPr>
        <w:t>Actions</w:t>
      </w:r>
    </w:p>
    <w:p w14:paraId="46F23A0E" w14:textId="77777777" w:rsidR="008F2BCD" w:rsidRPr="00A327DC" w:rsidRDefault="008F2BCD" w:rsidP="004820BF">
      <w:r w:rsidRPr="00A327DC">
        <w:t xml:space="preserve"> </w:t>
      </w:r>
    </w:p>
    <w:p w14:paraId="55AA0A78" w14:textId="77777777" w:rsidR="008F2BCD" w:rsidRPr="00A327DC" w:rsidRDefault="008F2BCD" w:rsidP="004820BF">
      <w:r w:rsidRPr="00A327DC">
        <w:t xml:space="preserve"> </w:t>
      </w:r>
    </w:p>
    <w:p w14:paraId="79760406" w14:textId="75C59725" w:rsidR="004820BF" w:rsidRPr="004820BF" w:rsidRDefault="004820BF" w:rsidP="004820BF">
      <w:pPr>
        <w:pStyle w:val="ListParagraph"/>
        <w:numPr>
          <w:ilvl w:val="0"/>
          <w:numId w:val="41"/>
        </w:numPr>
        <w:rPr>
          <w:rFonts w:ascii="Arial" w:hAnsi="Arial" w:cs="Arial"/>
          <w:sz w:val="22"/>
          <w:szCs w:val="22"/>
        </w:rPr>
      </w:pPr>
      <w:r w:rsidRPr="004820BF">
        <w:rPr>
          <w:rFonts w:ascii="Arial" w:hAnsi="Arial" w:cs="Arial"/>
          <w:sz w:val="22"/>
          <w:szCs w:val="22"/>
        </w:rPr>
        <w:t>The project team should make a note of links to other UN agencies as we make them.</w:t>
      </w:r>
    </w:p>
    <w:p w14:paraId="3F855B22" w14:textId="6F457C94" w:rsidR="004820BF" w:rsidRPr="004820BF" w:rsidRDefault="004820BF" w:rsidP="004820BF">
      <w:pPr>
        <w:pStyle w:val="ListParagraph"/>
        <w:numPr>
          <w:ilvl w:val="0"/>
          <w:numId w:val="41"/>
        </w:numPr>
        <w:rPr>
          <w:rFonts w:ascii="Arial" w:hAnsi="Arial" w:cs="Arial"/>
          <w:sz w:val="22"/>
          <w:szCs w:val="22"/>
        </w:rPr>
      </w:pPr>
      <w:r w:rsidRPr="004820BF">
        <w:rPr>
          <w:rFonts w:ascii="Arial" w:hAnsi="Arial" w:cs="Arial"/>
          <w:sz w:val="22"/>
          <w:szCs w:val="22"/>
        </w:rPr>
        <w:t xml:space="preserve">Follow up with </w:t>
      </w:r>
      <w:proofErr w:type="spellStart"/>
      <w:r w:rsidRPr="004820BF">
        <w:rPr>
          <w:rFonts w:ascii="Arial" w:hAnsi="Arial" w:cs="Arial"/>
          <w:sz w:val="22"/>
          <w:szCs w:val="22"/>
        </w:rPr>
        <w:t>EMODnet</w:t>
      </w:r>
      <w:proofErr w:type="spellEnd"/>
      <w:r w:rsidRPr="004820BF">
        <w:rPr>
          <w:rFonts w:ascii="Arial" w:hAnsi="Arial" w:cs="Arial"/>
          <w:sz w:val="22"/>
          <w:szCs w:val="22"/>
        </w:rPr>
        <w:t xml:space="preserve"> to connect to ODIS.</w:t>
      </w:r>
    </w:p>
    <w:p w14:paraId="7A05F20D" w14:textId="0BDF1D8A" w:rsidR="004820BF" w:rsidRPr="004820BF" w:rsidRDefault="004820BF" w:rsidP="004820BF">
      <w:pPr>
        <w:pStyle w:val="ListParagraph"/>
        <w:numPr>
          <w:ilvl w:val="0"/>
          <w:numId w:val="41"/>
        </w:numPr>
        <w:rPr>
          <w:rFonts w:ascii="Arial" w:hAnsi="Arial" w:cs="Arial"/>
          <w:sz w:val="22"/>
          <w:szCs w:val="22"/>
        </w:rPr>
      </w:pPr>
      <w:r w:rsidRPr="004820BF">
        <w:rPr>
          <w:rFonts w:ascii="Arial" w:hAnsi="Arial" w:cs="Arial"/>
          <w:sz w:val="22"/>
          <w:szCs w:val="22"/>
        </w:rPr>
        <w:t>Plan a training course for 2022, based on the 2021 training course but translated to Spanish, for the LAC region.</w:t>
      </w:r>
    </w:p>
    <w:p w14:paraId="5123E099" w14:textId="11256272" w:rsidR="004820BF" w:rsidRPr="004820BF" w:rsidRDefault="004820BF" w:rsidP="004820BF">
      <w:pPr>
        <w:pStyle w:val="ListParagraph"/>
        <w:numPr>
          <w:ilvl w:val="0"/>
          <w:numId w:val="41"/>
        </w:numPr>
        <w:rPr>
          <w:rFonts w:ascii="Arial" w:hAnsi="Arial" w:cs="Arial"/>
          <w:sz w:val="22"/>
          <w:szCs w:val="22"/>
        </w:rPr>
      </w:pPr>
      <w:r w:rsidRPr="004820BF">
        <w:rPr>
          <w:rFonts w:ascii="Arial" w:hAnsi="Arial" w:cs="Arial"/>
          <w:sz w:val="22"/>
          <w:szCs w:val="22"/>
        </w:rPr>
        <w:t>Every ±3 months, hold a general WP2 meeting for overall project progress and updating of partners. Invite the Steering Group to participate.</w:t>
      </w:r>
    </w:p>
    <w:p w14:paraId="686C1B6E" w14:textId="7DEFF424" w:rsidR="004820BF" w:rsidRPr="004820BF" w:rsidRDefault="004820BF" w:rsidP="004820BF">
      <w:pPr>
        <w:pStyle w:val="ListParagraph"/>
        <w:numPr>
          <w:ilvl w:val="0"/>
          <w:numId w:val="41"/>
        </w:numPr>
        <w:rPr>
          <w:rFonts w:ascii="Arial" w:hAnsi="Arial" w:cs="Arial"/>
          <w:sz w:val="22"/>
          <w:szCs w:val="22"/>
        </w:rPr>
      </w:pPr>
      <w:r w:rsidRPr="004820BF">
        <w:rPr>
          <w:rFonts w:ascii="Arial" w:hAnsi="Arial" w:cs="Arial"/>
          <w:sz w:val="22"/>
          <w:szCs w:val="22"/>
        </w:rPr>
        <w:t>Once the OIH video has been produced, work with INVEMAR to make it available with sign language translation to increase accessibility.</w:t>
      </w:r>
    </w:p>
    <w:p w14:paraId="77608032" w14:textId="0C568C7B" w:rsidR="008F2BCD" w:rsidRPr="004820BF" w:rsidRDefault="004820BF" w:rsidP="004820BF">
      <w:pPr>
        <w:pStyle w:val="ListParagraph"/>
        <w:numPr>
          <w:ilvl w:val="0"/>
          <w:numId w:val="41"/>
        </w:numPr>
        <w:rPr>
          <w:rFonts w:ascii="Arial" w:hAnsi="Arial" w:cs="Arial"/>
          <w:sz w:val="22"/>
          <w:szCs w:val="22"/>
        </w:rPr>
      </w:pPr>
      <w:r w:rsidRPr="004820BF">
        <w:rPr>
          <w:rFonts w:ascii="Arial" w:hAnsi="Arial" w:cs="Arial"/>
          <w:sz w:val="22"/>
          <w:szCs w:val="22"/>
        </w:rPr>
        <w:t>Plan the next steering group meeting in ±October 2022, ideally face-to-face if this is possible.</w:t>
      </w:r>
    </w:p>
    <w:p w14:paraId="4C22FFDD" w14:textId="0E56A4EB" w:rsidR="008F2BCD" w:rsidRPr="004820BF" w:rsidRDefault="008F2BCD" w:rsidP="004820BF">
      <w:pPr>
        <w:ind w:firstLine="60"/>
        <w:rPr>
          <w:rFonts w:ascii="Arial" w:hAnsi="Arial" w:cs="Arial"/>
          <w:sz w:val="22"/>
          <w:szCs w:val="22"/>
        </w:rPr>
      </w:pPr>
    </w:p>
    <w:p w14:paraId="75BEAB4E" w14:textId="77777777" w:rsidR="008F2BCD" w:rsidRPr="00A327DC" w:rsidRDefault="008F2BCD" w:rsidP="004820BF">
      <w:r w:rsidRPr="00A327DC">
        <w:t xml:space="preserve"> </w:t>
      </w:r>
    </w:p>
    <w:p w14:paraId="2EBED05D" w14:textId="77777777" w:rsidR="008F2BCD" w:rsidRPr="00A327DC" w:rsidRDefault="008F2BCD" w:rsidP="004820BF">
      <w:r w:rsidRPr="00A327DC">
        <w:t xml:space="preserve"> </w:t>
      </w:r>
    </w:p>
    <w:p w14:paraId="694C5188" w14:textId="77777777" w:rsidR="008F2BCD" w:rsidRPr="00A327DC" w:rsidRDefault="008F2BCD" w:rsidP="004820BF"/>
    <w:p w14:paraId="2FE0AEC4" w14:textId="77777777" w:rsidR="008F2BCD" w:rsidRPr="00A327DC" w:rsidRDefault="008F2BCD" w:rsidP="008F2BCD">
      <w:pPr>
        <w:rPr>
          <w:rFonts w:ascii="Arial" w:hAnsi="Arial" w:cs="Arial"/>
          <w:b/>
        </w:rPr>
      </w:pPr>
    </w:p>
    <w:p w14:paraId="599D5F4E" w14:textId="77777777" w:rsidR="008F2BCD" w:rsidRPr="00A327DC" w:rsidRDefault="008F2BCD" w:rsidP="008F2BCD">
      <w:pPr>
        <w:spacing w:before="240" w:after="240"/>
        <w:jc w:val="center"/>
        <w:rPr>
          <w:rFonts w:ascii="Arial" w:hAnsi="Arial" w:cs="Arial"/>
          <w:b/>
        </w:rPr>
      </w:pPr>
      <w:r w:rsidRPr="00A327DC">
        <w:rPr>
          <w:rFonts w:ascii="Arial" w:hAnsi="Arial" w:cs="Arial"/>
        </w:rPr>
        <w:br w:type="page"/>
      </w:r>
    </w:p>
    <w:p w14:paraId="07DDFE7A" w14:textId="075DD42F" w:rsidR="008F2BCD" w:rsidRPr="00A327DC" w:rsidRDefault="008F2BCD" w:rsidP="00A327DC">
      <w:pPr>
        <w:spacing w:before="240" w:after="240"/>
        <w:jc w:val="center"/>
        <w:rPr>
          <w:rFonts w:ascii="Arial" w:hAnsi="Arial" w:cs="Arial"/>
          <w:b/>
        </w:rPr>
      </w:pPr>
      <w:r w:rsidRPr="00A327DC">
        <w:rPr>
          <w:rFonts w:ascii="Arial" w:hAnsi="Arial" w:cs="Arial"/>
          <w:b/>
        </w:rPr>
        <w:lastRenderedPageBreak/>
        <w:t>ANNEX III</w:t>
      </w:r>
    </w:p>
    <w:p w14:paraId="2078B831" w14:textId="71EEAA08" w:rsidR="008F2BCD" w:rsidRPr="00A327DC" w:rsidRDefault="008F2BCD" w:rsidP="00A327DC">
      <w:pPr>
        <w:spacing w:before="240" w:after="240"/>
        <w:jc w:val="center"/>
        <w:rPr>
          <w:rFonts w:ascii="Arial" w:hAnsi="Arial" w:cs="Arial"/>
          <w:b/>
        </w:rPr>
      </w:pPr>
      <w:r w:rsidRPr="00A327DC">
        <w:rPr>
          <w:rFonts w:ascii="Arial" w:hAnsi="Arial" w:cs="Arial"/>
          <w:b/>
        </w:rPr>
        <w:t xml:space="preserve">LIST OF PARTICIPANTS </w:t>
      </w:r>
    </w:p>
    <w:p w14:paraId="419B08D3" w14:textId="534D163A" w:rsidR="00A327DC" w:rsidRPr="00A327DC" w:rsidRDefault="00A327DC" w:rsidP="00A327DC">
      <w:pPr>
        <w:spacing w:before="240" w:after="240"/>
        <w:rPr>
          <w:rFonts w:ascii="Arial" w:hAnsi="Arial" w:cs="Arial"/>
          <w:b/>
          <w:sz w:val="22"/>
          <w:szCs w:val="22"/>
        </w:rPr>
      </w:pPr>
      <w:r w:rsidRPr="00A327DC">
        <w:rPr>
          <w:rFonts w:ascii="Arial" w:hAnsi="Arial" w:cs="Arial"/>
          <w:b/>
          <w:sz w:val="22"/>
          <w:szCs w:val="22"/>
        </w:rPr>
        <w:t>Session A</w:t>
      </w:r>
      <w:r w:rsidR="001A0729">
        <w:rPr>
          <w:rFonts w:ascii="Arial" w:hAnsi="Arial" w:cs="Arial"/>
          <w:b/>
          <w:sz w:val="22"/>
          <w:szCs w:val="22"/>
        </w:rPr>
        <w:t xml:space="preserve"> (36)</w:t>
      </w:r>
    </w:p>
    <w:p w14:paraId="2D37231C" w14:textId="77777777" w:rsidR="00A327DC" w:rsidRDefault="00A327DC" w:rsidP="00A327DC">
      <w:pPr>
        <w:rPr>
          <w:rFonts w:ascii="Arial" w:hAnsi="Arial" w:cs="Arial"/>
          <w:sz w:val="20"/>
          <w:szCs w:val="20"/>
        </w:rPr>
      </w:pPr>
      <w:r w:rsidRPr="00A327DC">
        <w:rPr>
          <w:rFonts w:ascii="Arial" w:hAnsi="Arial" w:cs="Arial"/>
          <w:b/>
          <w:bCs/>
          <w:sz w:val="20"/>
          <w:szCs w:val="20"/>
        </w:rPr>
        <w:t>Project Participants</w:t>
      </w:r>
      <w:r w:rsidRPr="00A327DC">
        <w:rPr>
          <w:rFonts w:ascii="Arial" w:hAnsi="Arial" w:cs="Arial"/>
          <w:sz w:val="20"/>
          <w:szCs w:val="20"/>
        </w:rPr>
        <w:br/>
      </w:r>
      <w:r w:rsidRPr="00A327DC">
        <w:rPr>
          <w:rFonts w:ascii="Arial" w:hAnsi="Arial" w:cs="Arial"/>
          <w:sz w:val="20"/>
          <w:szCs w:val="20"/>
        </w:rPr>
        <w:br/>
        <w:t>Mr. Pier Luigi BUTTIGIEG</w:t>
      </w:r>
      <w:r w:rsidRPr="00A327DC">
        <w:rPr>
          <w:rFonts w:ascii="Arial" w:hAnsi="Arial" w:cs="Arial"/>
          <w:sz w:val="20"/>
          <w:szCs w:val="20"/>
        </w:rPr>
        <w:br/>
        <w:t>Data Scientist</w:t>
      </w:r>
      <w:r w:rsidRPr="00A327DC">
        <w:rPr>
          <w:rFonts w:ascii="Arial" w:hAnsi="Arial" w:cs="Arial"/>
          <w:sz w:val="20"/>
          <w:szCs w:val="20"/>
        </w:rPr>
        <w:br/>
        <w:t>Helmholtz Metadata Collaboration</w:t>
      </w:r>
      <w:r w:rsidRPr="00A327DC">
        <w:rPr>
          <w:rFonts w:ascii="Arial" w:hAnsi="Arial" w:cs="Arial"/>
          <w:sz w:val="20"/>
          <w:szCs w:val="20"/>
        </w:rPr>
        <w:br/>
        <w:t xml:space="preserve">GEOMAR | Helmholtz Centre for Ocean Research Kiel </w:t>
      </w:r>
    </w:p>
    <w:p w14:paraId="7F434D66" w14:textId="18D136FC" w:rsidR="00A327DC" w:rsidRPr="00A327DC" w:rsidRDefault="00A327DC" w:rsidP="00A327DC">
      <w:pPr>
        <w:rPr>
          <w:rFonts w:ascii="Arial" w:hAnsi="Arial" w:cs="Arial"/>
          <w:sz w:val="20"/>
          <w:szCs w:val="20"/>
        </w:rPr>
      </w:pPr>
      <w:proofErr w:type="spellStart"/>
      <w:r w:rsidRPr="00A327DC">
        <w:rPr>
          <w:rFonts w:ascii="Arial" w:hAnsi="Arial" w:cs="Arial"/>
          <w:sz w:val="20"/>
          <w:szCs w:val="20"/>
        </w:rPr>
        <w:t>Duesternbrooker</w:t>
      </w:r>
      <w:proofErr w:type="spellEnd"/>
      <w:r w:rsidRPr="00A327DC">
        <w:rPr>
          <w:rFonts w:ascii="Arial" w:hAnsi="Arial" w:cs="Arial"/>
          <w:sz w:val="20"/>
          <w:szCs w:val="20"/>
        </w:rPr>
        <w:t xml:space="preserve"> </w:t>
      </w:r>
      <w:proofErr w:type="spellStart"/>
      <w:r w:rsidRPr="00A327DC">
        <w:rPr>
          <w:rFonts w:ascii="Arial" w:hAnsi="Arial" w:cs="Arial"/>
          <w:sz w:val="20"/>
          <w:szCs w:val="20"/>
        </w:rPr>
        <w:t>Weg</w:t>
      </w:r>
      <w:proofErr w:type="spellEnd"/>
      <w:r w:rsidRPr="00A327DC">
        <w:rPr>
          <w:rFonts w:ascii="Arial" w:hAnsi="Arial" w:cs="Arial"/>
          <w:sz w:val="20"/>
          <w:szCs w:val="20"/>
        </w:rPr>
        <w:t xml:space="preserve"> 20</w:t>
      </w:r>
      <w:r w:rsidRPr="00A327DC">
        <w:rPr>
          <w:rFonts w:ascii="Arial" w:hAnsi="Arial" w:cs="Arial"/>
          <w:sz w:val="20"/>
          <w:szCs w:val="20"/>
        </w:rPr>
        <w:br/>
        <w:t>24105 Kiel</w:t>
      </w:r>
      <w:r w:rsidRPr="00A327DC">
        <w:rPr>
          <w:rFonts w:ascii="Arial" w:hAnsi="Arial" w:cs="Arial"/>
          <w:sz w:val="20"/>
          <w:szCs w:val="20"/>
        </w:rPr>
        <w:br/>
        <w:t xml:space="preserve">Germany </w:t>
      </w:r>
    </w:p>
    <w:p w14:paraId="27F7F5F9" w14:textId="4F6A87C1" w:rsidR="00A327DC" w:rsidRDefault="00A327DC" w:rsidP="00A327DC">
      <w:pPr>
        <w:rPr>
          <w:rFonts w:ascii="Arial" w:hAnsi="Arial" w:cs="Arial"/>
          <w:sz w:val="20"/>
          <w:szCs w:val="20"/>
        </w:rPr>
      </w:pPr>
      <w:r w:rsidRPr="00A327DC">
        <w:rPr>
          <w:rFonts w:ascii="Arial" w:hAnsi="Arial" w:cs="Arial"/>
          <w:sz w:val="20"/>
          <w:szCs w:val="20"/>
        </w:rPr>
        <w:t>Email: pier.buttigieg@awi.de</w:t>
      </w:r>
      <w:r w:rsidRPr="00A327DC">
        <w:rPr>
          <w:rFonts w:ascii="Arial" w:hAnsi="Arial" w:cs="Arial"/>
          <w:sz w:val="20"/>
          <w:szCs w:val="20"/>
        </w:rPr>
        <w:br/>
      </w:r>
      <w:r w:rsidRPr="00A327DC">
        <w:rPr>
          <w:rFonts w:ascii="Arial" w:hAnsi="Arial" w:cs="Arial"/>
          <w:sz w:val="20"/>
          <w:szCs w:val="20"/>
        </w:rPr>
        <w:br/>
      </w:r>
      <w:r w:rsidRPr="00A327DC">
        <w:rPr>
          <w:rFonts w:ascii="Arial" w:hAnsi="Arial" w:cs="Arial"/>
          <w:sz w:val="20"/>
          <w:szCs w:val="20"/>
        </w:rPr>
        <w:br/>
        <w:t xml:space="preserve">Mr. </w:t>
      </w:r>
      <w:proofErr w:type="spellStart"/>
      <w:r w:rsidRPr="00A327DC">
        <w:rPr>
          <w:rFonts w:ascii="Arial" w:hAnsi="Arial" w:cs="Arial"/>
          <w:sz w:val="20"/>
          <w:szCs w:val="20"/>
        </w:rPr>
        <w:t>Hamet</w:t>
      </w:r>
      <w:proofErr w:type="spellEnd"/>
      <w:r w:rsidRPr="00A327DC">
        <w:rPr>
          <w:rFonts w:ascii="Arial" w:hAnsi="Arial" w:cs="Arial"/>
          <w:sz w:val="20"/>
          <w:szCs w:val="20"/>
        </w:rPr>
        <w:t xml:space="preserve"> Diaw DIADHIOU</w:t>
      </w:r>
      <w:r w:rsidRPr="00A327DC">
        <w:rPr>
          <w:rFonts w:ascii="Arial" w:hAnsi="Arial" w:cs="Arial"/>
          <w:sz w:val="20"/>
          <w:szCs w:val="20"/>
        </w:rPr>
        <w:br/>
        <w:t>Directeur du CRODT</w:t>
      </w:r>
      <w:r w:rsidRPr="00A327DC">
        <w:rPr>
          <w:rFonts w:ascii="Arial" w:hAnsi="Arial" w:cs="Arial"/>
          <w:sz w:val="20"/>
          <w:szCs w:val="20"/>
        </w:rPr>
        <w:br/>
        <w:t xml:space="preserve">Centre de Recherche </w:t>
      </w:r>
      <w:proofErr w:type="spellStart"/>
      <w:r w:rsidRPr="00A327DC">
        <w:rPr>
          <w:rFonts w:ascii="Arial" w:hAnsi="Arial" w:cs="Arial"/>
          <w:sz w:val="20"/>
          <w:szCs w:val="20"/>
        </w:rPr>
        <w:t>Océanographique</w:t>
      </w:r>
      <w:proofErr w:type="spellEnd"/>
      <w:r w:rsidRPr="00A327DC">
        <w:rPr>
          <w:rFonts w:ascii="Arial" w:hAnsi="Arial" w:cs="Arial"/>
          <w:sz w:val="20"/>
          <w:szCs w:val="20"/>
        </w:rPr>
        <w:t xml:space="preserve"> de Dakar </w:t>
      </w:r>
      <w:proofErr w:type="spellStart"/>
      <w:r w:rsidRPr="00A327DC">
        <w:rPr>
          <w:rFonts w:ascii="Arial" w:hAnsi="Arial" w:cs="Arial"/>
          <w:sz w:val="20"/>
          <w:szCs w:val="20"/>
        </w:rPr>
        <w:t>Thiaroye</w:t>
      </w:r>
      <w:proofErr w:type="spellEnd"/>
      <w:r w:rsidRPr="00A327DC">
        <w:rPr>
          <w:rFonts w:ascii="Arial" w:hAnsi="Arial" w:cs="Arial"/>
          <w:sz w:val="20"/>
          <w:szCs w:val="20"/>
        </w:rPr>
        <w:t xml:space="preserve"> (CRODT-ISRA)/ LPAOSF-ESP-UCAD </w:t>
      </w:r>
    </w:p>
    <w:p w14:paraId="35C41112" w14:textId="45A00BF8" w:rsidR="00A327DC" w:rsidRPr="00A327DC" w:rsidRDefault="00A327DC" w:rsidP="00A327DC">
      <w:pPr>
        <w:rPr>
          <w:rFonts w:ascii="Arial" w:hAnsi="Arial" w:cs="Arial"/>
          <w:sz w:val="20"/>
          <w:szCs w:val="20"/>
        </w:rPr>
      </w:pPr>
      <w:r w:rsidRPr="00A327DC">
        <w:rPr>
          <w:rFonts w:ascii="Arial" w:hAnsi="Arial" w:cs="Arial"/>
          <w:sz w:val="20"/>
          <w:szCs w:val="20"/>
        </w:rPr>
        <w:t>B.P. 2241</w:t>
      </w:r>
      <w:r w:rsidRPr="00A327DC">
        <w:rPr>
          <w:rFonts w:ascii="Arial" w:hAnsi="Arial" w:cs="Arial"/>
          <w:sz w:val="20"/>
          <w:szCs w:val="20"/>
        </w:rPr>
        <w:br/>
      </w:r>
      <w:proofErr w:type="spellStart"/>
      <w:r w:rsidRPr="00A327DC">
        <w:rPr>
          <w:rFonts w:ascii="Arial" w:hAnsi="Arial" w:cs="Arial"/>
          <w:sz w:val="20"/>
          <w:szCs w:val="20"/>
        </w:rPr>
        <w:t>Rte</w:t>
      </w:r>
      <w:proofErr w:type="spellEnd"/>
      <w:r w:rsidRPr="00A327DC">
        <w:rPr>
          <w:rFonts w:ascii="Arial" w:hAnsi="Arial" w:cs="Arial"/>
          <w:sz w:val="20"/>
          <w:szCs w:val="20"/>
        </w:rPr>
        <w:t xml:space="preserve"> des </w:t>
      </w:r>
      <w:proofErr w:type="spellStart"/>
      <w:r w:rsidRPr="00A327DC">
        <w:rPr>
          <w:rFonts w:ascii="Arial" w:hAnsi="Arial" w:cs="Arial"/>
          <w:sz w:val="20"/>
          <w:szCs w:val="20"/>
        </w:rPr>
        <w:t>Hydrocarbures</w:t>
      </w:r>
      <w:proofErr w:type="spellEnd"/>
      <w:r w:rsidRPr="00A327DC">
        <w:rPr>
          <w:rFonts w:ascii="Arial" w:hAnsi="Arial" w:cs="Arial"/>
          <w:sz w:val="20"/>
          <w:szCs w:val="20"/>
        </w:rPr>
        <w:br/>
        <w:t>Dakar</w:t>
      </w:r>
      <w:r w:rsidRPr="00A327DC">
        <w:rPr>
          <w:rFonts w:ascii="Arial" w:hAnsi="Arial" w:cs="Arial"/>
          <w:sz w:val="20"/>
          <w:szCs w:val="20"/>
        </w:rPr>
        <w:br/>
        <w:t xml:space="preserve">Senegal </w:t>
      </w:r>
    </w:p>
    <w:p w14:paraId="44BACF31" w14:textId="77777777" w:rsidR="00A327DC" w:rsidRDefault="00A327DC" w:rsidP="00A327DC">
      <w:pPr>
        <w:rPr>
          <w:rFonts w:ascii="Arial" w:hAnsi="Arial" w:cs="Arial"/>
          <w:sz w:val="20"/>
          <w:szCs w:val="20"/>
        </w:rPr>
      </w:pPr>
      <w:r w:rsidRPr="00A327DC">
        <w:rPr>
          <w:rFonts w:ascii="Arial" w:hAnsi="Arial" w:cs="Arial"/>
          <w:sz w:val="20"/>
          <w:szCs w:val="20"/>
        </w:rPr>
        <w:t>Email: hamet_diadhiou@yahoo.fr</w:t>
      </w:r>
      <w:r w:rsidRPr="00A327DC">
        <w:rPr>
          <w:rFonts w:ascii="Arial" w:hAnsi="Arial" w:cs="Arial"/>
          <w:sz w:val="20"/>
          <w:szCs w:val="20"/>
        </w:rPr>
        <w:br/>
      </w:r>
      <w:r w:rsidRPr="00A327DC">
        <w:rPr>
          <w:rFonts w:ascii="Arial" w:hAnsi="Arial" w:cs="Arial"/>
          <w:sz w:val="20"/>
          <w:szCs w:val="20"/>
        </w:rPr>
        <w:br/>
      </w:r>
      <w:r w:rsidRPr="00A327DC">
        <w:rPr>
          <w:rFonts w:ascii="Arial" w:hAnsi="Arial" w:cs="Arial"/>
          <w:sz w:val="20"/>
          <w:szCs w:val="20"/>
        </w:rPr>
        <w:br/>
        <w:t>Mr. Anton ELLENBROEK</w:t>
      </w:r>
      <w:r w:rsidRPr="00A327DC">
        <w:rPr>
          <w:rFonts w:ascii="Arial" w:hAnsi="Arial" w:cs="Arial"/>
          <w:sz w:val="20"/>
          <w:szCs w:val="20"/>
        </w:rPr>
        <w:br/>
        <w:t>FAO Fisheries Officer</w:t>
      </w:r>
      <w:r w:rsidRPr="00A327DC">
        <w:rPr>
          <w:rFonts w:ascii="Arial" w:hAnsi="Arial" w:cs="Arial"/>
          <w:sz w:val="20"/>
          <w:szCs w:val="20"/>
        </w:rPr>
        <w:br/>
        <w:t>FI - 309</w:t>
      </w:r>
      <w:r w:rsidRPr="00A327DC">
        <w:rPr>
          <w:rFonts w:ascii="Arial" w:hAnsi="Arial" w:cs="Arial"/>
          <w:sz w:val="20"/>
          <w:szCs w:val="20"/>
        </w:rPr>
        <w:br/>
        <w:t xml:space="preserve">FAO Food and Agriculture Organization of the UN, Headquarters </w:t>
      </w:r>
    </w:p>
    <w:p w14:paraId="6601A4A8" w14:textId="4DAB51FB" w:rsidR="00A327DC" w:rsidRPr="00A327DC" w:rsidRDefault="00A327DC" w:rsidP="00A327DC">
      <w:pPr>
        <w:rPr>
          <w:rFonts w:ascii="Arial" w:hAnsi="Arial" w:cs="Arial"/>
          <w:sz w:val="20"/>
          <w:szCs w:val="20"/>
        </w:rPr>
      </w:pPr>
      <w:proofErr w:type="spellStart"/>
      <w:r w:rsidRPr="00A327DC">
        <w:rPr>
          <w:rFonts w:ascii="Arial" w:hAnsi="Arial" w:cs="Arial"/>
          <w:sz w:val="20"/>
          <w:szCs w:val="20"/>
        </w:rPr>
        <w:t>Viale</w:t>
      </w:r>
      <w:proofErr w:type="spellEnd"/>
      <w:r w:rsidRPr="00A327DC">
        <w:rPr>
          <w:rFonts w:ascii="Arial" w:hAnsi="Arial" w:cs="Arial"/>
          <w:sz w:val="20"/>
          <w:szCs w:val="20"/>
        </w:rPr>
        <w:t xml:space="preserve"> </w:t>
      </w:r>
      <w:proofErr w:type="spellStart"/>
      <w:r w:rsidRPr="00A327DC">
        <w:rPr>
          <w:rFonts w:ascii="Arial" w:hAnsi="Arial" w:cs="Arial"/>
          <w:sz w:val="20"/>
          <w:szCs w:val="20"/>
        </w:rPr>
        <w:t>delle</w:t>
      </w:r>
      <w:proofErr w:type="spellEnd"/>
      <w:r w:rsidRPr="00A327DC">
        <w:rPr>
          <w:rFonts w:ascii="Arial" w:hAnsi="Arial" w:cs="Arial"/>
          <w:sz w:val="20"/>
          <w:szCs w:val="20"/>
        </w:rPr>
        <w:t xml:space="preserve"> Terme di Caracalla</w:t>
      </w:r>
      <w:r w:rsidRPr="00A327DC">
        <w:rPr>
          <w:rFonts w:ascii="Arial" w:hAnsi="Arial" w:cs="Arial"/>
          <w:sz w:val="20"/>
          <w:szCs w:val="20"/>
        </w:rPr>
        <w:br/>
        <w:t>00153 Roma</w:t>
      </w:r>
      <w:r w:rsidRPr="00A327DC">
        <w:rPr>
          <w:rFonts w:ascii="Arial" w:hAnsi="Arial" w:cs="Arial"/>
          <w:sz w:val="20"/>
          <w:szCs w:val="20"/>
        </w:rPr>
        <w:br/>
        <w:t xml:space="preserve">Italy </w:t>
      </w:r>
    </w:p>
    <w:p w14:paraId="49F1E423" w14:textId="64E83DF3" w:rsidR="00A327DC" w:rsidRPr="00A327DC" w:rsidRDefault="00A327DC" w:rsidP="00A327DC">
      <w:pPr>
        <w:rPr>
          <w:rFonts w:ascii="Arial" w:hAnsi="Arial" w:cs="Arial"/>
          <w:sz w:val="20"/>
          <w:szCs w:val="20"/>
        </w:rPr>
      </w:pPr>
      <w:r w:rsidRPr="00A327DC">
        <w:rPr>
          <w:rFonts w:ascii="Arial" w:hAnsi="Arial" w:cs="Arial"/>
          <w:sz w:val="20"/>
          <w:szCs w:val="20"/>
        </w:rPr>
        <w:t>Email: anton.ellenbroek@fao.org</w:t>
      </w:r>
      <w:r w:rsidRPr="00A327DC">
        <w:rPr>
          <w:rFonts w:ascii="Arial" w:hAnsi="Arial" w:cs="Arial"/>
          <w:sz w:val="20"/>
          <w:szCs w:val="20"/>
        </w:rPr>
        <w:br/>
      </w:r>
      <w:r w:rsidRPr="00A327DC">
        <w:rPr>
          <w:rFonts w:ascii="Arial" w:hAnsi="Arial" w:cs="Arial"/>
          <w:sz w:val="20"/>
          <w:szCs w:val="20"/>
        </w:rPr>
        <w:br/>
      </w:r>
      <w:r w:rsidRPr="00A327DC">
        <w:rPr>
          <w:rFonts w:ascii="Arial" w:hAnsi="Arial" w:cs="Arial"/>
          <w:sz w:val="20"/>
          <w:szCs w:val="20"/>
        </w:rPr>
        <w:br/>
        <w:t>Mr. Douglas FILS</w:t>
      </w:r>
      <w:r w:rsidRPr="00A327DC">
        <w:rPr>
          <w:rFonts w:ascii="Arial" w:hAnsi="Arial" w:cs="Arial"/>
          <w:sz w:val="20"/>
          <w:szCs w:val="20"/>
        </w:rPr>
        <w:br/>
        <w:t>Independent Consultant</w:t>
      </w:r>
      <w:r w:rsidRPr="00A327DC">
        <w:rPr>
          <w:rFonts w:ascii="Arial" w:hAnsi="Arial" w:cs="Arial"/>
          <w:sz w:val="20"/>
          <w:szCs w:val="20"/>
        </w:rPr>
        <w:br/>
        <w:t>407 10th Ave Circle</w:t>
      </w:r>
      <w:r w:rsidRPr="00A327DC">
        <w:rPr>
          <w:rFonts w:ascii="Arial" w:hAnsi="Arial" w:cs="Arial"/>
          <w:sz w:val="20"/>
          <w:szCs w:val="20"/>
        </w:rPr>
        <w:br/>
        <w:t>Slater, IA</w:t>
      </w:r>
      <w:r w:rsidRPr="00A327DC">
        <w:rPr>
          <w:rFonts w:ascii="Arial" w:hAnsi="Arial" w:cs="Arial"/>
          <w:sz w:val="20"/>
          <w:szCs w:val="20"/>
        </w:rPr>
        <w:br/>
        <w:t xml:space="preserve">United States </w:t>
      </w:r>
    </w:p>
    <w:p w14:paraId="52CDF9B5" w14:textId="0235BE1F" w:rsidR="00A327DC" w:rsidRDefault="00A327DC" w:rsidP="00A327DC">
      <w:pPr>
        <w:rPr>
          <w:rFonts w:ascii="Arial" w:hAnsi="Arial" w:cs="Arial"/>
          <w:sz w:val="20"/>
          <w:szCs w:val="20"/>
        </w:rPr>
      </w:pPr>
      <w:r w:rsidRPr="00A327DC">
        <w:rPr>
          <w:rFonts w:ascii="Arial" w:hAnsi="Arial" w:cs="Arial"/>
          <w:sz w:val="20"/>
          <w:szCs w:val="20"/>
        </w:rPr>
        <w:t>Email: drfils@gmail.com</w:t>
      </w:r>
      <w:r w:rsidRPr="00A327DC">
        <w:rPr>
          <w:rFonts w:ascii="Arial" w:hAnsi="Arial" w:cs="Arial"/>
          <w:sz w:val="20"/>
          <w:szCs w:val="20"/>
        </w:rPr>
        <w:br/>
      </w:r>
      <w:r w:rsidRPr="00A327DC">
        <w:rPr>
          <w:rFonts w:ascii="Arial" w:hAnsi="Arial" w:cs="Arial"/>
          <w:sz w:val="20"/>
          <w:szCs w:val="20"/>
        </w:rPr>
        <w:br/>
      </w:r>
      <w:r w:rsidRPr="00A327DC">
        <w:rPr>
          <w:rFonts w:ascii="Arial" w:hAnsi="Arial" w:cs="Arial"/>
          <w:sz w:val="20"/>
          <w:szCs w:val="20"/>
        </w:rPr>
        <w:br/>
        <w:t>Ms. Tanya HADDAD</w:t>
      </w:r>
      <w:r w:rsidRPr="00A327DC">
        <w:rPr>
          <w:rFonts w:ascii="Arial" w:hAnsi="Arial" w:cs="Arial"/>
          <w:sz w:val="20"/>
          <w:szCs w:val="20"/>
        </w:rPr>
        <w:br/>
        <w:t>Information Systems Specialist</w:t>
      </w:r>
      <w:r w:rsidRPr="00A327DC">
        <w:rPr>
          <w:rFonts w:ascii="Arial" w:hAnsi="Arial" w:cs="Arial"/>
          <w:sz w:val="20"/>
          <w:szCs w:val="20"/>
        </w:rPr>
        <w:br/>
        <w:t>Department of Land Conservation and Development</w:t>
      </w:r>
      <w:r w:rsidRPr="00A327DC">
        <w:rPr>
          <w:rFonts w:ascii="Arial" w:hAnsi="Arial" w:cs="Arial"/>
          <w:sz w:val="20"/>
          <w:szCs w:val="20"/>
        </w:rPr>
        <w:br/>
        <w:t xml:space="preserve">Oregon Coastal Management Program </w:t>
      </w:r>
    </w:p>
    <w:p w14:paraId="5E7C8CAA" w14:textId="2F185051" w:rsidR="00A327DC" w:rsidRPr="00A327DC" w:rsidRDefault="00A327DC" w:rsidP="00A327DC">
      <w:pPr>
        <w:rPr>
          <w:rFonts w:ascii="Arial" w:hAnsi="Arial" w:cs="Arial"/>
          <w:sz w:val="20"/>
          <w:szCs w:val="20"/>
        </w:rPr>
      </w:pPr>
      <w:r w:rsidRPr="00A327DC">
        <w:rPr>
          <w:rFonts w:ascii="Arial" w:hAnsi="Arial" w:cs="Arial"/>
          <w:sz w:val="20"/>
          <w:szCs w:val="20"/>
        </w:rPr>
        <w:t>800 NE Oregon Street, Suite 1145</w:t>
      </w:r>
      <w:r w:rsidRPr="00A327DC">
        <w:rPr>
          <w:rFonts w:ascii="Arial" w:hAnsi="Arial" w:cs="Arial"/>
          <w:sz w:val="20"/>
          <w:szCs w:val="20"/>
        </w:rPr>
        <w:br/>
        <w:t>Portland, Oregon 97232</w:t>
      </w:r>
      <w:r w:rsidRPr="00A327DC">
        <w:rPr>
          <w:rFonts w:ascii="Arial" w:hAnsi="Arial" w:cs="Arial"/>
          <w:sz w:val="20"/>
          <w:szCs w:val="20"/>
        </w:rPr>
        <w:br/>
        <w:t xml:space="preserve">United States </w:t>
      </w:r>
    </w:p>
    <w:p w14:paraId="30CED902" w14:textId="2E631152" w:rsidR="00A327DC" w:rsidRDefault="00A327DC" w:rsidP="00A327DC">
      <w:pPr>
        <w:rPr>
          <w:rFonts w:ascii="Arial" w:hAnsi="Arial" w:cs="Arial"/>
          <w:sz w:val="20"/>
          <w:szCs w:val="20"/>
        </w:rPr>
      </w:pPr>
      <w:r w:rsidRPr="00A327DC">
        <w:rPr>
          <w:rFonts w:ascii="Arial" w:hAnsi="Arial" w:cs="Arial"/>
          <w:sz w:val="20"/>
          <w:szCs w:val="20"/>
        </w:rPr>
        <w:t>Email: tanya.haddad@dlcd.oregon.gov</w:t>
      </w:r>
      <w:r w:rsidRPr="00A327DC">
        <w:rPr>
          <w:rFonts w:ascii="Arial" w:hAnsi="Arial" w:cs="Arial"/>
          <w:sz w:val="20"/>
          <w:szCs w:val="20"/>
        </w:rPr>
        <w:br/>
      </w:r>
      <w:r w:rsidRPr="00A327DC">
        <w:rPr>
          <w:rFonts w:ascii="Arial" w:hAnsi="Arial" w:cs="Arial"/>
          <w:sz w:val="20"/>
          <w:szCs w:val="20"/>
        </w:rPr>
        <w:br/>
      </w:r>
      <w:r w:rsidRPr="00A327DC">
        <w:rPr>
          <w:rFonts w:ascii="Arial" w:hAnsi="Arial" w:cs="Arial"/>
          <w:sz w:val="20"/>
          <w:szCs w:val="20"/>
        </w:rPr>
        <w:br/>
        <w:t>Mr. Adam LEADBETTER</w:t>
      </w:r>
      <w:r w:rsidRPr="00A327DC">
        <w:rPr>
          <w:rFonts w:ascii="Arial" w:hAnsi="Arial" w:cs="Arial"/>
          <w:sz w:val="20"/>
          <w:szCs w:val="20"/>
        </w:rPr>
        <w:br/>
        <w:t>Team Leader for Data Management</w:t>
      </w:r>
      <w:r w:rsidRPr="00A327DC">
        <w:rPr>
          <w:rFonts w:ascii="Arial" w:hAnsi="Arial" w:cs="Arial"/>
          <w:sz w:val="20"/>
          <w:szCs w:val="20"/>
        </w:rPr>
        <w:br/>
        <w:t xml:space="preserve">Marine Institute Headquarters, Galway </w:t>
      </w:r>
    </w:p>
    <w:p w14:paraId="420315AC" w14:textId="455A35CD" w:rsidR="00A327DC" w:rsidRPr="00A327DC" w:rsidRDefault="00A327DC" w:rsidP="00A327DC">
      <w:pPr>
        <w:rPr>
          <w:rFonts w:ascii="Arial" w:hAnsi="Arial" w:cs="Arial"/>
          <w:sz w:val="20"/>
          <w:szCs w:val="20"/>
        </w:rPr>
      </w:pPr>
      <w:proofErr w:type="spellStart"/>
      <w:r w:rsidRPr="00A327DC">
        <w:rPr>
          <w:rFonts w:ascii="Arial" w:hAnsi="Arial" w:cs="Arial"/>
          <w:sz w:val="20"/>
          <w:szCs w:val="20"/>
        </w:rPr>
        <w:lastRenderedPageBreak/>
        <w:t>Rinville</w:t>
      </w:r>
      <w:proofErr w:type="spellEnd"/>
      <w:r w:rsidRPr="00A327DC">
        <w:rPr>
          <w:rFonts w:ascii="Arial" w:hAnsi="Arial" w:cs="Arial"/>
          <w:sz w:val="20"/>
          <w:szCs w:val="20"/>
        </w:rPr>
        <w:br/>
        <w:t>Oranmore</w:t>
      </w:r>
      <w:r w:rsidRPr="00A327DC">
        <w:rPr>
          <w:rFonts w:ascii="Arial" w:hAnsi="Arial" w:cs="Arial"/>
          <w:sz w:val="20"/>
          <w:szCs w:val="20"/>
        </w:rPr>
        <w:br/>
        <w:t>Co. Galway H91 R673</w:t>
      </w:r>
      <w:r w:rsidRPr="00A327DC">
        <w:rPr>
          <w:rFonts w:ascii="Arial" w:hAnsi="Arial" w:cs="Arial"/>
          <w:sz w:val="20"/>
          <w:szCs w:val="20"/>
        </w:rPr>
        <w:br/>
        <w:t xml:space="preserve">Ireland </w:t>
      </w:r>
    </w:p>
    <w:p w14:paraId="44E5AB93" w14:textId="77777777" w:rsidR="00A327DC" w:rsidRDefault="00A327DC" w:rsidP="00A327DC">
      <w:pPr>
        <w:rPr>
          <w:rFonts w:ascii="Arial" w:hAnsi="Arial" w:cs="Arial"/>
          <w:sz w:val="20"/>
          <w:szCs w:val="20"/>
        </w:rPr>
      </w:pPr>
      <w:r w:rsidRPr="00A327DC">
        <w:rPr>
          <w:rFonts w:ascii="Arial" w:hAnsi="Arial" w:cs="Arial"/>
          <w:sz w:val="20"/>
          <w:szCs w:val="20"/>
        </w:rPr>
        <w:t>Email: adam.leadbetter@marine.ie</w:t>
      </w:r>
      <w:r w:rsidRPr="00A327DC">
        <w:rPr>
          <w:rFonts w:ascii="Arial" w:hAnsi="Arial" w:cs="Arial"/>
          <w:sz w:val="20"/>
          <w:szCs w:val="20"/>
        </w:rPr>
        <w:br/>
      </w:r>
      <w:r w:rsidRPr="00A327DC">
        <w:rPr>
          <w:rFonts w:ascii="Arial" w:hAnsi="Arial" w:cs="Arial"/>
          <w:sz w:val="20"/>
          <w:szCs w:val="20"/>
        </w:rPr>
        <w:br/>
      </w:r>
      <w:r w:rsidRPr="00A327DC">
        <w:rPr>
          <w:rFonts w:ascii="Arial" w:hAnsi="Arial" w:cs="Arial"/>
          <w:sz w:val="20"/>
          <w:szCs w:val="20"/>
        </w:rPr>
        <w:br/>
        <w:t>Ms. Ann-</w:t>
      </w:r>
      <w:proofErr w:type="spellStart"/>
      <w:r w:rsidRPr="00A327DC">
        <w:rPr>
          <w:rFonts w:ascii="Arial" w:hAnsi="Arial" w:cs="Arial"/>
          <w:sz w:val="20"/>
          <w:szCs w:val="20"/>
        </w:rPr>
        <w:t>Katrien</w:t>
      </w:r>
      <w:proofErr w:type="spellEnd"/>
      <w:r w:rsidRPr="00A327DC">
        <w:rPr>
          <w:rFonts w:ascii="Arial" w:hAnsi="Arial" w:cs="Arial"/>
          <w:sz w:val="20"/>
          <w:szCs w:val="20"/>
        </w:rPr>
        <w:t xml:space="preserve"> LESCRAUWAET</w:t>
      </w:r>
      <w:r w:rsidRPr="00A327DC">
        <w:rPr>
          <w:rFonts w:ascii="Arial" w:hAnsi="Arial" w:cs="Arial"/>
          <w:sz w:val="20"/>
          <w:szCs w:val="20"/>
        </w:rPr>
        <w:br/>
        <w:t>Director International Relations</w:t>
      </w:r>
      <w:r w:rsidRPr="00A327DC">
        <w:rPr>
          <w:rFonts w:ascii="Arial" w:hAnsi="Arial" w:cs="Arial"/>
          <w:sz w:val="20"/>
          <w:szCs w:val="20"/>
        </w:rPr>
        <w:br/>
        <w:t>International Relations</w:t>
      </w:r>
      <w:r w:rsidRPr="00A327DC">
        <w:rPr>
          <w:rFonts w:ascii="Arial" w:hAnsi="Arial" w:cs="Arial"/>
          <w:sz w:val="20"/>
          <w:szCs w:val="20"/>
        </w:rPr>
        <w:br/>
      </w:r>
      <w:proofErr w:type="spellStart"/>
      <w:r w:rsidRPr="00A327DC">
        <w:rPr>
          <w:rFonts w:ascii="Arial" w:hAnsi="Arial" w:cs="Arial"/>
          <w:sz w:val="20"/>
          <w:szCs w:val="20"/>
        </w:rPr>
        <w:t>Vlaams</w:t>
      </w:r>
      <w:proofErr w:type="spellEnd"/>
      <w:r w:rsidRPr="00A327DC">
        <w:rPr>
          <w:rFonts w:ascii="Arial" w:hAnsi="Arial" w:cs="Arial"/>
          <w:sz w:val="20"/>
          <w:szCs w:val="20"/>
        </w:rPr>
        <w:t xml:space="preserve"> </w:t>
      </w:r>
      <w:proofErr w:type="spellStart"/>
      <w:r w:rsidRPr="00A327DC">
        <w:rPr>
          <w:rFonts w:ascii="Arial" w:hAnsi="Arial" w:cs="Arial"/>
          <w:sz w:val="20"/>
          <w:szCs w:val="20"/>
        </w:rPr>
        <w:t>Instituut</w:t>
      </w:r>
      <w:proofErr w:type="spellEnd"/>
      <w:r w:rsidRPr="00A327DC">
        <w:rPr>
          <w:rFonts w:ascii="Arial" w:hAnsi="Arial" w:cs="Arial"/>
          <w:sz w:val="20"/>
          <w:szCs w:val="20"/>
        </w:rPr>
        <w:t xml:space="preserve"> </w:t>
      </w:r>
      <w:proofErr w:type="spellStart"/>
      <w:r w:rsidRPr="00A327DC">
        <w:rPr>
          <w:rFonts w:ascii="Arial" w:hAnsi="Arial" w:cs="Arial"/>
          <w:sz w:val="20"/>
          <w:szCs w:val="20"/>
        </w:rPr>
        <w:t>voor</w:t>
      </w:r>
      <w:proofErr w:type="spellEnd"/>
      <w:r w:rsidRPr="00A327DC">
        <w:rPr>
          <w:rFonts w:ascii="Arial" w:hAnsi="Arial" w:cs="Arial"/>
          <w:sz w:val="20"/>
          <w:szCs w:val="20"/>
        </w:rPr>
        <w:t xml:space="preserve"> de Zee </w:t>
      </w:r>
    </w:p>
    <w:p w14:paraId="7B3DCE44" w14:textId="4FD1F660" w:rsidR="00A327DC" w:rsidRPr="00A327DC" w:rsidRDefault="00A327DC" w:rsidP="00A327DC">
      <w:pPr>
        <w:rPr>
          <w:rFonts w:ascii="Arial" w:hAnsi="Arial" w:cs="Arial"/>
          <w:sz w:val="20"/>
          <w:szCs w:val="20"/>
        </w:rPr>
      </w:pPr>
      <w:proofErr w:type="spellStart"/>
      <w:r w:rsidRPr="00A327DC">
        <w:rPr>
          <w:rFonts w:ascii="Arial" w:hAnsi="Arial" w:cs="Arial"/>
          <w:sz w:val="20"/>
          <w:szCs w:val="20"/>
        </w:rPr>
        <w:t>Wandelaarkaai</w:t>
      </w:r>
      <w:proofErr w:type="spellEnd"/>
      <w:r w:rsidRPr="00A327DC">
        <w:rPr>
          <w:rFonts w:ascii="Arial" w:hAnsi="Arial" w:cs="Arial"/>
          <w:sz w:val="20"/>
          <w:szCs w:val="20"/>
        </w:rPr>
        <w:t xml:space="preserve"> 7</w:t>
      </w:r>
      <w:r w:rsidRPr="00A327DC">
        <w:rPr>
          <w:rFonts w:ascii="Arial" w:hAnsi="Arial" w:cs="Arial"/>
          <w:sz w:val="20"/>
          <w:szCs w:val="20"/>
        </w:rPr>
        <w:br/>
        <w:t>8400 Oostende</w:t>
      </w:r>
      <w:r w:rsidRPr="00A327DC">
        <w:rPr>
          <w:rFonts w:ascii="Arial" w:hAnsi="Arial" w:cs="Arial"/>
          <w:sz w:val="20"/>
          <w:szCs w:val="20"/>
        </w:rPr>
        <w:br/>
        <w:t xml:space="preserve">Belgium </w:t>
      </w:r>
    </w:p>
    <w:p w14:paraId="0E6FB6CD" w14:textId="694A4AA3" w:rsidR="00A327DC" w:rsidRDefault="00A327DC" w:rsidP="00A327DC">
      <w:pPr>
        <w:rPr>
          <w:rFonts w:ascii="Arial" w:hAnsi="Arial" w:cs="Arial"/>
          <w:sz w:val="20"/>
          <w:szCs w:val="20"/>
        </w:rPr>
      </w:pPr>
      <w:r w:rsidRPr="00A327DC">
        <w:rPr>
          <w:rFonts w:ascii="Arial" w:hAnsi="Arial" w:cs="Arial"/>
          <w:sz w:val="20"/>
          <w:szCs w:val="20"/>
        </w:rPr>
        <w:t>Email: annkatrien.lescrauwaet@vliz.be</w:t>
      </w:r>
      <w:r w:rsidRPr="00A327DC">
        <w:rPr>
          <w:rFonts w:ascii="Arial" w:hAnsi="Arial" w:cs="Arial"/>
          <w:sz w:val="20"/>
          <w:szCs w:val="20"/>
        </w:rPr>
        <w:br/>
      </w:r>
      <w:r w:rsidRPr="00A327DC">
        <w:rPr>
          <w:rFonts w:ascii="Arial" w:hAnsi="Arial" w:cs="Arial"/>
          <w:sz w:val="20"/>
          <w:szCs w:val="20"/>
        </w:rPr>
        <w:br/>
      </w:r>
      <w:r w:rsidRPr="00A327DC">
        <w:rPr>
          <w:rFonts w:ascii="Arial" w:hAnsi="Arial" w:cs="Arial"/>
          <w:sz w:val="20"/>
          <w:szCs w:val="20"/>
        </w:rPr>
        <w:br/>
        <w:t xml:space="preserve">Ms. </w:t>
      </w:r>
      <w:proofErr w:type="spellStart"/>
      <w:r w:rsidRPr="00A327DC">
        <w:rPr>
          <w:rFonts w:ascii="Arial" w:hAnsi="Arial" w:cs="Arial"/>
          <w:sz w:val="20"/>
          <w:szCs w:val="20"/>
        </w:rPr>
        <w:t>Pauhla</w:t>
      </w:r>
      <w:proofErr w:type="spellEnd"/>
      <w:r w:rsidRPr="00A327DC">
        <w:rPr>
          <w:rFonts w:ascii="Arial" w:hAnsi="Arial" w:cs="Arial"/>
          <w:sz w:val="20"/>
          <w:szCs w:val="20"/>
        </w:rPr>
        <w:t xml:space="preserve"> MCGRANE</w:t>
      </w:r>
      <w:r w:rsidRPr="00A327DC">
        <w:rPr>
          <w:rFonts w:ascii="Arial" w:hAnsi="Arial" w:cs="Arial"/>
          <w:sz w:val="20"/>
          <w:szCs w:val="20"/>
        </w:rPr>
        <w:br/>
        <w:t>Project Manager SATURN &amp; JONAS</w:t>
      </w:r>
      <w:r w:rsidRPr="00A327DC">
        <w:rPr>
          <w:rFonts w:ascii="Arial" w:hAnsi="Arial" w:cs="Arial"/>
          <w:sz w:val="20"/>
          <w:szCs w:val="20"/>
        </w:rPr>
        <w:br/>
      </w:r>
      <w:proofErr w:type="spellStart"/>
      <w:r w:rsidRPr="00A327DC">
        <w:rPr>
          <w:rFonts w:ascii="Arial" w:hAnsi="Arial" w:cs="Arial"/>
          <w:sz w:val="20"/>
          <w:szCs w:val="20"/>
        </w:rPr>
        <w:t>MaREI</w:t>
      </w:r>
      <w:proofErr w:type="spellEnd"/>
      <w:r w:rsidRPr="00A327DC">
        <w:rPr>
          <w:rFonts w:ascii="Arial" w:hAnsi="Arial" w:cs="Arial"/>
          <w:sz w:val="20"/>
          <w:szCs w:val="20"/>
        </w:rPr>
        <w:t xml:space="preserve"> Centre </w:t>
      </w:r>
      <w:r w:rsidRPr="00A327DC">
        <w:rPr>
          <w:rFonts w:ascii="Arial" w:hAnsi="Arial" w:cs="Arial"/>
          <w:sz w:val="20"/>
          <w:szCs w:val="20"/>
        </w:rPr>
        <w:br/>
        <w:t xml:space="preserve">University College Cork </w:t>
      </w:r>
    </w:p>
    <w:p w14:paraId="7BB7743F" w14:textId="5EC032F4" w:rsidR="00A327DC" w:rsidRPr="00A327DC" w:rsidRDefault="00A327DC" w:rsidP="00A327DC">
      <w:pPr>
        <w:rPr>
          <w:rFonts w:ascii="Arial" w:hAnsi="Arial" w:cs="Arial"/>
          <w:sz w:val="20"/>
          <w:szCs w:val="20"/>
        </w:rPr>
      </w:pPr>
      <w:proofErr w:type="spellStart"/>
      <w:r w:rsidRPr="00A327DC">
        <w:rPr>
          <w:rFonts w:ascii="Arial" w:hAnsi="Arial" w:cs="Arial"/>
          <w:sz w:val="20"/>
          <w:szCs w:val="20"/>
        </w:rPr>
        <w:t>MaREI</w:t>
      </w:r>
      <w:proofErr w:type="spellEnd"/>
      <w:r w:rsidRPr="00A327DC">
        <w:rPr>
          <w:rFonts w:ascii="Arial" w:hAnsi="Arial" w:cs="Arial"/>
          <w:sz w:val="20"/>
          <w:szCs w:val="20"/>
        </w:rPr>
        <w:t xml:space="preserve"> Centre </w:t>
      </w:r>
      <w:r w:rsidRPr="00A327DC">
        <w:rPr>
          <w:rFonts w:ascii="Arial" w:hAnsi="Arial" w:cs="Arial"/>
          <w:sz w:val="20"/>
          <w:szCs w:val="20"/>
        </w:rPr>
        <w:br/>
        <w:t xml:space="preserve">Environmental Research Institute, Beaufort Building, University College Cork, </w:t>
      </w:r>
      <w:proofErr w:type="spellStart"/>
      <w:r w:rsidRPr="00A327DC">
        <w:rPr>
          <w:rFonts w:ascii="Arial" w:hAnsi="Arial" w:cs="Arial"/>
          <w:sz w:val="20"/>
          <w:szCs w:val="20"/>
        </w:rPr>
        <w:t>Haulbowline</w:t>
      </w:r>
      <w:proofErr w:type="spellEnd"/>
      <w:r w:rsidRPr="00A327DC">
        <w:rPr>
          <w:rFonts w:ascii="Arial" w:hAnsi="Arial" w:cs="Arial"/>
          <w:sz w:val="20"/>
          <w:szCs w:val="20"/>
        </w:rPr>
        <w:t xml:space="preserve"> Road, </w:t>
      </w:r>
      <w:proofErr w:type="spellStart"/>
      <w:r w:rsidRPr="00A327DC">
        <w:rPr>
          <w:rFonts w:ascii="Arial" w:hAnsi="Arial" w:cs="Arial"/>
          <w:sz w:val="20"/>
          <w:szCs w:val="20"/>
        </w:rPr>
        <w:t>Ringaskiddy</w:t>
      </w:r>
      <w:proofErr w:type="spellEnd"/>
      <w:r w:rsidRPr="00A327DC">
        <w:rPr>
          <w:rFonts w:ascii="Arial" w:hAnsi="Arial" w:cs="Arial"/>
          <w:sz w:val="20"/>
          <w:szCs w:val="20"/>
        </w:rPr>
        <w:t>.</w:t>
      </w:r>
      <w:r w:rsidRPr="00A327DC">
        <w:rPr>
          <w:rFonts w:ascii="Arial" w:hAnsi="Arial" w:cs="Arial"/>
          <w:sz w:val="20"/>
          <w:szCs w:val="20"/>
        </w:rPr>
        <w:br/>
        <w:t>Cork</w:t>
      </w:r>
      <w:r w:rsidRPr="00A327DC">
        <w:rPr>
          <w:rFonts w:ascii="Arial" w:hAnsi="Arial" w:cs="Arial"/>
          <w:sz w:val="20"/>
          <w:szCs w:val="20"/>
        </w:rPr>
        <w:br/>
        <w:t xml:space="preserve">Co. Cork P43 C573 </w:t>
      </w:r>
      <w:r w:rsidRPr="00A327DC">
        <w:rPr>
          <w:rFonts w:ascii="Arial" w:hAnsi="Arial" w:cs="Arial"/>
          <w:sz w:val="20"/>
          <w:szCs w:val="20"/>
        </w:rPr>
        <w:br/>
        <w:t xml:space="preserve">Ireland </w:t>
      </w:r>
    </w:p>
    <w:p w14:paraId="40E8BED4" w14:textId="3D9D8747" w:rsidR="00A327DC" w:rsidRDefault="00A327DC" w:rsidP="00A327DC">
      <w:pPr>
        <w:rPr>
          <w:rFonts w:ascii="Arial" w:hAnsi="Arial" w:cs="Arial"/>
          <w:sz w:val="20"/>
          <w:szCs w:val="20"/>
        </w:rPr>
      </w:pPr>
      <w:r w:rsidRPr="00A327DC">
        <w:rPr>
          <w:rFonts w:ascii="Arial" w:hAnsi="Arial" w:cs="Arial"/>
          <w:sz w:val="20"/>
          <w:szCs w:val="20"/>
        </w:rPr>
        <w:t>Email: pauhla.mcgrane@ucc.ie</w:t>
      </w:r>
      <w:r w:rsidRPr="00A327DC">
        <w:rPr>
          <w:rFonts w:ascii="Arial" w:hAnsi="Arial" w:cs="Arial"/>
          <w:sz w:val="20"/>
          <w:szCs w:val="20"/>
        </w:rPr>
        <w:br/>
      </w:r>
      <w:r w:rsidRPr="00A327DC">
        <w:rPr>
          <w:rFonts w:ascii="Arial" w:hAnsi="Arial" w:cs="Arial"/>
          <w:sz w:val="20"/>
          <w:szCs w:val="20"/>
        </w:rPr>
        <w:br/>
      </w:r>
      <w:r w:rsidRPr="00A327DC">
        <w:rPr>
          <w:rFonts w:ascii="Arial" w:hAnsi="Arial" w:cs="Arial"/>
          <w:sz w:val="20"/>
          <w:szCs w:val="20"/>
        </w:rPr>
        <w:br/>
        <w:t>Mr. Yutaka MICHIDA</w:t>
      </w:r>
      <w:r w:rsidRPr="00A327DC">
        <w:rPr>
          <w:rFonts w:ascii="Arial" w:hAnsi="Arial" w:cs="Arial"/>
          <w:sz w:val="20"/>
          <w:szCs w:val="20"/>
        </w:rPr>
        <w:br/>
        <w:t xml:space="preserve">The University of Tokyo, Atmosphere and Ocean Research Institute </w:t>
      </w:r>
    </w:p>
    <w:p w14:paraId="1BAF8F47" w14:textId="7821B9FB" w:rsidR="00A327DC" w:rsidRDefault="00A327DC" w:rsidP="00A327DC">
      <w:pPr>
        <w:rPr>
          <w:rFonts w:ascii="Arial" w:hAnsi="Arial" w:cs="Arial"/>
          <w:sz w:val="20"/>
          <w:szCs w:val="20"/>
        </w:rPr>
      </w:pPr>
      <w:r w:rsidRPr="00A327DC">
        <w:rPr>
          <w:rFonts w:ascii="Arial" w:hAnsi="Arial" w:cs="Arial"/>
          <w:sz w:val="20"/>
          <w:szCs w:val="20"/>
        </w:rPr>
        <w:t xml:space="preserve">5-1-5 </w:t>
      </w:r>
      <w:proofErr w:type="spellStart"/>
      <w:r w:rsidRPr="00A327DC">
        <w:rPr>
          <w:rFonts w:ascii="Arial" w:hAnsi="Arial" w:cs="Arial"/>
          <w:sz w:val="20"/>
          <w:szCs w:val="20"/>
        </w:rPr>
        <w:t>Kashiwanoha</w:t>
      </w:r>
      <w:proofErr w:type="spellEnd"/>
      <w:r w:rsidRPr="00A327DC">
        <w:rPr>
          <w:rFonts w:ascii="Arial" w:hAnsi="Arial" w:cs="Arial"/>
          <w:sz w:val="20"/>
          <w:szCs w:val="20"/>
        </w:rPr>
        <w:br/>
        <w:t>Kashiwa, Chiba</w:t>
      </w:r>
      <w:r w:rsidRPr="00A327DC">
        <w:rPr>
          <w:rFonts w:ascii="Arial" w:hAnsi="Arial" w:cs="Arial"/>
          <w:sz w:val="20"/>
          <w:szCs w:val="20"/>
        </w:rPr>
        <w:br/>
        <w:t>277-8564</w:t>
      </w:r>
      <w:r w:rsidRPr="00A327DC">
        <w:rPr>
          <w:rFonts w:ascii="Arial" w:hAnsi="Arial" w:cs="Arial"/>
          <w:sz w:val="20"/>
          <w:szCs w:val="20"/>
        </w:rPr>
        <w:br/>
        <w:t xml:space="preserve">Japan </w:t>
      </w:r>
    </w:p>
    <w:p w14:paraId="7393A169" w14:textId="57AF0857" w:rsidR="00A327DC" w:rsidRDefault="00A327DC" w:rsidP="00A327DC">
      <w:pPr>
        <w:rPr>
          <w:rFonts w:ascii="Arial" w:hAnsi="Arial" w:cs="Arial"/>
          <w:sz w:val="20"/>
          <w:szCs w:val="20"/>
        </w:rPr>
      </w:pPr>
      <w:r w:rsidRPr="00A327DC">
        <w:rPr>
          <w:rFonts w:ascii="Arial" w:hAnsi="Arial" w:cs="Arial"/>
          <w:sz w:val="20"/>
          <w:szCs w:val="20"/>
        </w:rPr>
        <w:t>Email: ymichida@aori.u-tokyo.ac.jp</w:t>
      </w:r>
      <w:r w:rsidRPr="00A327DC">
        <w:rPr>
          <w:rFonts w:ascii="Arial" w:hAnsi="Arial" w:cs="Arial"/>
          <w:sz w:val="20"/>
          <w:szCs w:val="20"/>
        </w:rPr>
        <w:br/>
      </w:r>
      <w:r w:rsidRPr="00A327DC">
        <w:rPr>
          <w:rFonts w:ascii="Arial" w:hAnsi="Arial" w:cs="Arial"/>
          <w:sz w:val="20"/>
          <w:szCs w:val="20"/>
        </w:rPr>
        <w:br/>
      </w:r>
      <w:r w:rsidRPr="00A327DC">
        <w:rPr>
          <w:rFonts w:ascii="Arial" w:hAnsi="Arial" w:cs="Arial"/>
          <w:sz w:val="20"/>
          <w:szCs w:val="20"/>
        </w:rPr>
        <w:br/>
        <w:t>Mr. Edwin MWASHINGA</w:t>
      </w:r>
      <w:r w:rsidRPr="00A327DC">
        <w:rPr>
          <w:rFonts w:ascii="Arial" w:hAnsi="Arial" w:cs="Arial"/>
          <w:sz w:val="20"/>
          <w:szCs w:val="20"/>
        </w:rPr>
        <w:br/>
        <w:t>Environmentalist</w:t>
      </w:r>
      <w:r w:rsidRPr="00A327DC">
        <w:rPr>
          <w:rFonts w:ascii="Arial" w:hAnsi="Arial" w:cs="Arial"/>
          <w:sz w:val="20"/>
          <w:szCs w:val="20"/>
        </w:rPr>
        <w:br/>
        <w:t>Environmental and Earth Sciences</w:t>
      </w:r>
      <w:r w:rsidRPr="00A327DC">
        <w:rPr>
          <w:rFonts w:ascii="Arial" w:hAnsi="Arial" w:cs="Arial"/>
          <w:sz w:val="20"/>
          <w:szCs w:val="20"/>
        </w:rPr>
        <w:br/>
      </w:r>
      <w:proofErr w:type="spellStart"/>
      <w:r w:rsidRPr="00A327DC">
        <w:rPr>
          <w:rFonts w:ascii="Arial" w:hAnsi="Arial" w:cs="Arial"/>
          <w:sz w:val="20"/>
          <w:szCs w:val="20"/>
        </w:rPr>
        <w:t>Pwani</w:t>
      </w:r>
      <w:proofErr w:type="spellEnd"/>
      <w:r w:rsidRPr="00A327DC">
        <w:rPr>
          <w:rFonts w:ascii="Arial" w:hAnsi="Arial" w:cs="Arial"/>
          <w:sz w:val="20"/>
          <w:szCs w:val="20"/>
        </w:rPr>
        <w:t xml:space="preserve"> University, Kenya </w:t>
      </w:r>
    </w:p>
    <w:p w14:paraId="0A55DB76" w14:textId="77777777" w:rsidR="00A327DC" w:rsidRDefault="00A327DC" w:rsidP="00A327DC">
      <w:pPr>
        <w:rPr>
          <w:rFonts w:ascii="Arial" w:hAnsi="Arial" w:cs="Arial"/>
          <w:sz w:val="20"/>
          <w:szCs w:val="20"/>
        </w:rPr>
      </w:pPr>
      <w:r w:rsidRPr="00A327DC">
        <w:rPr>
          <w:rFonts w:ascii="Arial" w:hAnsi="Arial" w:cs="Arial"/>
          <w:sz w:val="20"/>
          <w:szCs w:val="20"/>
        </w:rPr>
        <w:t>P.O. Box 195</w:t>
      </w:r>
      <w:r w:rsidRPr="00A327DC">
        <w:rPr>
          <w:rFonts w:ascii="Arial" w:hAnsi="Arial" w:cs="Arial"/>
          <w:sz w:val="20"/>
          <w:szCs w:val="20"/>
        </w:rPr>
        <w:br/>
        <w:t>Kilifi</w:t>
      </w:r>
      <w:r w:rsidRPr="00A327DC">
        <w:rPr>
          <w:rFonts w:ascii="Arial" w:hAnsi="Arial" w:cs="Arial"/>
          <w:sz w:val="20"/>
          <w:szCs w:val="20"/>
        </w:rPr>
        <w:br/>
        <w:t>80108</w:t>
      </w:r>
      <w:r w:rsidRPr="00A327DC">
        <w:rPr>
          <w:rFonts w:ascii="Arial" w:hAnsi="Arial" w:cs="Arial"/>
          <w:sz w:val="20"/>
          <w:szCs w:val="20"/>
        </w:rPr>
        <w:br/>
        <w:t xml:space="preserve">Kenya </w:t>
      </w:r>
    </w:p>
    <w:p w14:paraId="52A22CCA" w14:textId="53FA0CAE" w:rsidR="00A327DC" w:rsidRDefault="00A327DC" w:rsidP="00A327DC">
      <w:pPr>
        <w:rPr>
          <w:rFonts w:ascii="Arial" w:hAnsi="Arial" w:cs="Arial"/>
          <w:sz w:val="20"/>
          <w:szCs w:val="20"/>
        </w:rPr>
      </w:pPr>
      <w:r w:rsidRPr="00A327DC">
        <w:rPr>
          <w:rFonts w:ascii="Arial" w:hAnsi="Arial" w:cs="Arial"/>
          <w:sz w:val="20"/>
          <w:szCs w:val="20"/>
        </w:rPr>
        <w:t>Email: edwinyambu@gmail.com</w:t>
      </w:r>
      <w:r w:rsidRPr="00A327DC">
        <w:rPr>
          <w:rFonts w:ascii="Arial" w:hAnsi="Arial" w:cs="Arial"/>
          <w:sz w:val="20"/>
          <w:szCs w:val="20"/>
        </w:rPr>
        <w:br/>
      </w:r>
      <w:r w:rsidRPr="00A327DC">
        <w:rPr>
          <w:rFonts w:ascii="Arial" w:hAnsi="Arial" w:cs="Arial"/>
          <w:sz w:val="20"/>
          <w:szCs w:val="20"/>
        </w:rPr>
        <w:br/>
      </w:r>
      <w:r w:rsidRPr="00A327DC">
        <w:rPr>
          <w:rFonts w:ascii="Arial" w:hAnsi="Arial" w:cs="Arial"/>
          <w:sz w:val="20"/>
          <w:szCs w:val="20"/>
        </w:rPr>
        <w:br/>
        <w:t>Mr. John NDARATHI</w:t>
      </w:r>
      <w:r w:rsidRPr="00A327DC">
        <w:rPr>
          <w:rFonts w:ascii="Arial" w:hAnsi="Arial" w:cs="Arial"/>
          <w:sz w:val="20"/>
          <w:szCs w:val="20"/>
        </w:rPr>
        <w:br/>
        <w:t xml:space="preserve">Research and Data </w:t>
      </w:r>
      <w:proofErr w:type="spellStart"/>
      <w:r w:rsidRPr="00A327DC">
        <w:rPr>
          <w:rFonts w:ascii="Arial" w:hAnsi="Arial" w:cs="Arial"/>
          <w:sz w:val="20"/>
          <w:szCs w:val="20"/>
        </w:rPr>
        <w:t>Cordinator</w:t>
      </w:r>
      <w:proofErr w:type="spellEnd"/>
      <w:r w:rsidRPr="00A327DC">
        <w:rPr>
          <w:rFonts w:ascii="Arial" w:hAnsi="Arial" w:cs="Arial"/>
          <w:sz w:val="20"/>
          <w:szCs w:val="20"/>
        </w:rPr>
        <w:br/>
        <w:t>IOC’s Sub Commission for Africa &amp; the Adjacent Island States (IOCAFRICA)</w:t>
      </w:r>
      <w:r w:rsidRPr="00A327DC">
        <w:rPr>
          <w:rFonts w:ascii="Arial" w:hAnsi="Arial" w:cs="Arial"/>
          <w:sz w:val="20"/>
          <w:szCs w:val="20"/>
        </w:rPr>
        <w:br/>
        <w:t xml:space="preserve">UNESCO/IOC Sub Commission for Africa and the Adjacent Island States </w:t>
      </w:r>
    </w:p>
    <w:p w14:paraId="121825A7" w14:textId="77777777" w:rsidR="00A327DC" w:rsidRDefault="00A327DC" w:rsidP="00A327DC">
      <w:pPr>
        <w:rPr>
          <w:rFonts w:ascii="Arial" w:hAnsi="Arial" w:cs="Arial"/>
          <w:sz w:val="20"/>
          <w:szCs w:val="20"/>
        </w:rPr>
      </w:pPr>
      <w:r w:rsidRPr="00A327DC">
        <w:rPr>
          <w:rFonts w:ascii="Arial" w:hAnsi="Arial" w:cs="Arial"/>
          <w:sz w:val="20"/>
          <w:szCs w:val="20"/>
        </w:rPr>
        <w:t>UNESCO Nairobi Office</w:t>
      </w:r>
      <w:r w:rsidRPr="00A327DC">
        <w:rPr>
          <w:rFonts w:ascii="Arial" w:hAnsi="Arial" w:cs="Arial"/>
          <w:sz w:val="20"/>
          <w:szCs w:val="20"/>
        </w:rPr>
        <w:br/>
        <w:t xml:space="preserve">UN </w:t>
      </w:r>
      <w:proofErr w:type="spellStart"/>
      <w:r w:rsidRPr="00A327DC">
        <w:rPr>
          <w:rFonts w:ascii="Arial" w:hAnsi="Arial" w:cs="Arial"/>
          <w:sz w:val="20"/>
          <w:szCs w:val="20"/>
        </w:rPr>
        <w:t>Gigiri</w:t>
      </w:r>
      <w:proofErr w:type="spellEnd"/>
      <w:r w:rsidRPr="00A327DC">
        <w:rPr>
          <w:rFonts w:ascii="Arial" w:hAnsi="Arial" w:cs="Arial"/>
          <w:sz w:val="20"/>
          <w:szCs w:val="20"/>
        </w:rPr>
        <w:t xml:space="preserve"> Complex Block C</w:t>
      </w:r>
      <w:r w:rsidRPr="00A327DC">
        <w:rPr>
          <w:rFonts w:ascii="Arial" w:hAnsi="Arial" w:cs="Arial"/>
          <w:sz w:val="20"/>
          <w:szCs w:val="20"/>
        </w:rPr>
        <w:br/>
        <w:t>P.O. Box 30592</w:t>
      </w:r>
      <w:r w:rsidRPr="00A327DC">
        <w:rPr>
          <w:rFonts w:ascii="Arial" w:hAnsi="Arial" w:cs="Arial"/>
          <w:sz w:val="20"/>
          <w:szCs w:val="20"/>
        </w:rPr>
        <w:br/>
        <w:t>Nairobi</w:t>
      </w:r>
      <w:r w:rsidRPr="00A327DC">
        <w:rPr>
          <w:rFonts w:ascii="Arial" w:hAnsi="Arial" w:cs="Arial"/>
          <w:sz w:val="20"/>
          <w:szCs w:val="20"/>
        </w:rPr>
        <w:br/>
        <w:t>00100</w:t>
      </w:r>
      <w:r w:rsidRPr="00A327DC">
        <w:rPr>
          <w:rFonts w:ascii="Arial" w:hAnsi="Arial" w:cs="Arial"/>
          <w:sz w:val="20"/>
          <w:szCs w:val="20"/>
        </w:rPr>
        <w:br/>
        <w:t xml:space="preserve">Kenya </w:t>
      </w:r>
    </w:p>
    <w:p w14:paraId="6AD48CF7" w14:textId="40422A5B" w:rsidR="00A327DC" w:rsidRDefault="00A327DC" w:rsidP="00A327DC">
      <w:pPr>
        <w:rPr>
          <w:rFonts w:ascii="Arial" w:hAnsi="Arial" w:cs="Arial"/>
          <w:sz w:val="20"/>
          <w:szCs w:val="20"/>
        </w:rPr>
      </w:pPr>
      <w:r w:rsidRPr="00A327DC">
        <w:rPr>
          <w:rFonts w:ascii="Arial" w:hAnsi="Arial" w:cs="Arial"/>
          <w:sz w:val="20"/>
          <w:szCs w:val="20"/>
        </w:rPr>
        <w:lastRenderedPageBreak/>
        <w:t>Email: nngatia@gmail.com</w:t>
      </w:r>
      <w:r w:rsidRPr="00A327DC">
        <w:rPr>
          <w:rFonts w:ascii="Arial" w:hAnsi="Arial" w:cs="Arial"/>
          <w:sz w:val="20"/>
          <w:szCs w:val="20"/>
        </w:rPr>
        <w:br/>
      </w:r>
      <w:r w:rsidRPr="00A327DC">
        <w:rPr>
          <w:rFonts w:ascii="Arial" w:hAnsi="Arial" w:cs="Arial"/>
          <w:sz w:val="20"/>
          <w:szCs w:val="20"/>
        </w:rPr>
        <w:br/>
      </w:r>
      <w:r w:rsidRPr="00A327DC">
        <w:rPr>
          <w:rFonts w:ascii="Arial" w:hAnsi="Arial" w:cs="Arial"/>
          <w:sz w:val="20"/>
          <w:szCs w:val="20"/>
        </w:rPr>
        <w:br/>
        <w:t>Mr. Kevin O'BRIEN</w:t>
      </w:r>
      <w:r w:rsidRPr="00A327DC">
        <w:rPr>
          <w:rFonts w:ascii="Arial" w:hAnsi="Arial" w:cs="Arial"/>
          <w:sz w:val="20"/>
          <w:szCs w:val="20"/>
        </w:rPr>
        <w:br/>
        <w:t>Senior Research Scientist</w:t>
      </w:r>
      <w:r w:rsidRPr="00A327DC">
        <w:rPr>
          <w:rFonts w:ascii="Arial" w:hAnsi="Arial" w:cs="Arial"/>
          <w:sz w:val="20"/>
          <w:szCs w:val="20"/>
        </w:rPr>
        <w:br/>
        <w:t>Joint Institute for the Study of the Atmosphere and Ocean</w:t>
      </w:r>
      <w:r w:rsidRPr="00A327DC">
        <w:rPr>
          <w:rFonts w:ascii="Arial" w:hAnsi="Arial" w:cs="Arial"/>
          <w:sz w:val="20"/>
          <w:szCs w:val="20"/>
        </w:rPr>
        <w:br/>
        <w:t xml:space="preserve">University of Washington </w:t>
      </w:r>
    </w:p>
    <w:p w14:paraId="5372CBC1" w14:textId="38749067" w:rsidR="00A327DC" w:rsidRPr="00A327DC" w:rsidRDefault="00A327DC" w:rsidP="00A327DC">
      <w:pPr>
        <w:rPr>
          <w:rFonts w:ascii="Arial" w:hAnsi="Arial" w:cs="Arial"/>
          <w:sz w:val="20"/>
          <w:szCs w:val="20"/>
        </w:rPr>
      </w:pPr>
      <w:r w:rsidRPr="00A327DC">
        <w:rPr>
          <w:rFonts w:ascii="Arial" w:hAnsi="Arial" w:cs="Arial"/>
          <w:sz w:val="20"/>
          <w:szCs w:val="20"/>
        </w:rPr>
        <w:t>24 Kincaid Hall</w:t>
      </w:r>
      <w:r w:rsidRPr="00A327DC">
        <w:rPr>
          <w:rFonts w:ascii="Arial" w:hAnsi="Arial" w:cs="Arial"/>
          <w:sz w:val="20"/>
          <w:szCs w:val="20"/>
        </w:rPr>
        <w:br/>
        <w:t>Seattle, WA 98159</w:t>
      </w:r>
      <w:r w:rsidRPr="00A327DC">
        <w:rPr>
          <w:rFonts w:ascii="Arial" w:hAnsi="Arial" w:cs="Arial"/>
          <w:sz w:val="20"/>
          <w:szCs w:val="20"/>
        </w:rPr>
        <w:br/>
        <w:t xml:space="preserve">United States </w:t>
      </w:r>
    </w:p>
    <w:p w14:paraId="75FF8F37" w14:textId="065C0186" w:rsidR="00A327DC" w:rsidRPr="00A327DC" w:rsidRDefault="00A327DC" w:rsidP="00A327DC">
      <w:pPr>
        <w:rPr>
          <w:rFonts w:ascii="Arial" w:hAnsi="Arial" w:cs="Arial"/>
          <w:sz w:val="20"/>
          <w:szCs w:val="20"/>
        </w:rPr>
      </w:pPr>
      <w:r w:rsidRPr="00A327DC">
        <w:rPr>
          <w:rFonts w:ascii="Arial" w:hAnsi="Arial" w:cs="Arial"/>
          <w:sz w:val="20"/>
          <w:szCs w:val="20"/>
        </w:rPr>
        <w:t>Email: kevin.m.obrien@noaa.gov</w:t>
      </w:r>
      <w:r w:rsidRPr="00A327DC">
        <w:rPr>
          <w:rFonts w:ascii="Arial" w:hAnsi="Arial" w:cs="Arial"/>
          <w:sz w:val="20"/>
          <w:szCs w:val="20"/>
        </w:rPr>
        <w:br/>
      </w:r>
      <w:r w:rsidRPr="00A327DC">
        <w:rPr>
          <w:rFonts w:ascii="Arial" w:hAnsi="Arial" w:cs="Arial"/>
          <w:sz w:val="20"/>
          <w:szCs w:val="20"/>
        </w:rPr>
        <w:br/>
      </w:r>
      <w:r w:rsidRPr="00A327DC">
        <w:rPr>
          <w:rFonts w:ascii="Arial" w:hAnsi="Arial" w:cs="Arial"/>
          <w:sz w:val="20"/>
          <w:szCs w:val="20"/>
        </w:rPr>
        <w:br/>
        <w:t>Mr. Arthur PATERSON</w:t>
      </w:r>
      <w:r w:rsidRPr="00A327DC">
        <w:rPr>
          <w:rFonts w:ascii="Arial" w:hAnsi="Arial" w:cs="Arial"/>
          <w:sz w:val="20"/>
          <w:szCs w:val="20"/>
        </w:rPr>
        <w:br/>
        <w:t>Policy Coordination Division</w:t>
      </w:r>
      <w:r w:rsidRPr="00A327DC">
        <w:rPr>
          <w:rFonts w:ascii="Arial" w:hAnsi="Arial" w:cs="Arial"/>
          <w:sz w:val="20"/>
          <w:szCs w:val="20"/>
        </w:rPr>
        <w:br/>
        <w:t xml:space="preserve">National Ocean Service/National Oceanic and Atmospheric Administration </w:t>
      </w:r>
    </w:p>
    <w:p w14:paraId="68262498" w14:textId="77777777" w:rsidR="00A327DC" w:rsidRPr="00A327DC" w:rsidRDefault="00A327DC" w:rsidP="00A327DC">
      <w:pPr>
        <w:rPr>
          <w:rFonts w:ascii="Arial" w:hAnsi="Arial" w:cs="Arial"/>
          <w:sz w:val="20"/>
          <w:szCs w:val="20"/>
        </w:rPr>
      </w:pPr>
      <w:r w:rsidRPr="00A327DC">
        <w:rPr>
          <w:rFonts w:ascii="Arial" w:hAnsi="Arial" w:cs="Arial"/>
          <w:sz w:val="20"/>
          <w:szCs w:val="20"/>
        </w:rPr>
        <w:t xml:space="preserve">United States </w:t>
      </w:r>
    </w:p>
    <w:p w14:paraId="1A56BF8D" w14:textId="77777777" w:rsidR="00A327DC" w:rsidRPr="00A327DC" w:rsidRDefault="00A327DC" w:rsidP="00A327DC">
      <w:pPr>
        <w:rPr>
          <w:rFonts w:ascii="Arial" w:hAnsi="Arial" w:cs="Arial"/>
          <w:sz w:val="20"/>
          <w:szCs w:val="20"/>
        </w:rPr>
      </w:pPr>
      <w:r w:rsidRPr="00A327DC">
        <w:rPr>
          <w:rFonts w:ascii="Arial" w:hAnsi="Arial" w:cs="Arial"/>
          <w:sz w:val="20"/>
          <w:szCs w:val="20"/>
        </w:rPr>
        <w:t>Tel: +1 301 713 30770-192</w:t>
      </w:r>
      <w:r w:rsidRPr="00A327DC">
        <w:rPr>
          <w:rFonts w:ascii="Arial" w:hAnsi="Arial" w:cs="Arial"/>
          <w:sz w:val="20"/>
          <w:szCs w:val="20"/>
        </w:rPr>
        <w:br/>
        <w:t>Fax: +1 301-713-4307</w:t>
      </w:r>
      <w:r w:rsidRPr="00A327DC">
        <w:rPr>
          <w:rFonts w:ascii="Arial" w:hAnsi="Arial" w:cs="Arial"/>
          <w:sz w:val="20"/>
          <w:szCs w:val="20"/>
        </w:rPr>
        <w:br/>
        <w:t>Email: arthur.e.paterson@noaa.gov</w:t>
      </w:r>
      <w:r w:rsidRPr="00A327DC">
        <w:rPr>
          <w:rFonts w:ascii="Arial" w:hAnsi="Arial" w:cs="Arial"/>
          <w:sz w:val="20"/>
          <w:szCs w:val="20"/>
        </w:rPr>
        <w:br/>
      </w:r>
      <w:r w:rsidRPr="00A327DC">
        <w:rPr>
          <w:rFonts w:ascii="Arial" w:hAnsi="Arial" w:cs="Arial"/>
          <w:sz w:val="20"/>
          <w:szCs w:val="20"/>
        </w:rPr>
        <w:br/>
      </w:r>
      <w:r w:rsidRPr="00A327DC">
        <w:rPr>
          <w:rFonts w:ascii="Arial" w:hAnsi="Arial" w:cs="Arial"/>
          <w:sz w:val="20"/>
          <w:szCs w:val="20"/>
        </w:rPr>
        <w:br/>
        <w:t>Mr. Julian PIZARRO</w:t>
      </w:r>
      <w:r w:rsidRPr="00A327DC">
        <w:rPr>
          <w:rFonts w:ascii="Arial" w:hAnsi="Arial" w:cs="Arial"/>
          <w:sz w:val="20"/>
          <w:szCs w:val="20"/>
        </w:rPr>
        <w:br/>
        <w:t xml:space="preserve">Instituto de </w:t>
      </w:r>
      <w:proofErr w:type="spellStart"/>
      <w:r w:rsidRPr="00A327DC">
        <w:rPr>
          <w:rFonts w:ascii="Arial" w:hAnsi="Arial" w:cs="Arial"/>
          <w:sz w:val="20"/>
          <w:szCs w:val="20"/>
        </w:rPr>
        <w:t>Investigaciones</w:t>
      </w:r>
      <w:proofErr w:type="spellEnd"/>
      <w:r w:rsidRPr="00A327DC">
        <w:rPr>
          <w:rFonts w:ascii="Arial" w:hAnsi="Arial" w:cs="Arial"/>
          <w:sz w:val="20"/>
          <w:szCs w:val="20"/>
        </w:rPr>
        <w:t xml:space="preserve"> Marinas y </w:t>
      </w:r>
      <w:proofErr w:type="spellStart"/>
      <w:r w:rsidRPr="00A327DC">
        <w:rPr>
          <w:rFonts w:ascii="Arial" w:hAnsi="Arial" w:cs="Arial"/>
          <w:sz w:val="20"/>
          <w:szCs w:val="20"/>
        </w:rPr>
        <w:t>Costeras</w:t>
      </w:r>
      <w:proofErr w:type="spellEnd"/>
      <w:r w:rsidRPr="00A327DC">
        <w:rPr>
          <w:rFonts w:ascii="Arial" w:hAnsi="Arial" w:cs="Arial"/>
          <w:sz w:val="20"/>
          <w:szCs w:val="20"/>
        </w:rPr>
        <w:t xml:space="preserve"> José Benito Vives de </w:t>
      </w:r>
      <w:proofErr w:type="spellStart"/>
      <w:r w:rsidRPr="00A327DC">
        <w:rPr>
          <w:rFonts w:ascii="Arial" w:hAnsi="Arial" w:cs="Arial"/>
          <w:sz w:val="20"/>
          <w:szCs w:val="20"/>
        </w:rPr>
        <w:t>Andreis</w:t>
      </w:r>
      <w:proofErr w:type="spellEnd"/>
      <w:r w:rsidRPr="00A327DC">
        <w:rPr>
          <w:rFonts w:ascii="Arial" w:hAnsi="Arial" w:cs="Arial"/>
          <w:sz w:val="20"/>
          <w:szCs w:val="20"/>
        </w:rPr>
        <w:t xml:space="preserve"> </w:t>
      </w:r>
    </w:p>
    <w:p w14:paraId="0CFF4005" w14:textId="77777777" w:rsidR="00A327DC" w:rsidRPr="00A327DC" w:rsidRDefault="00A327DC" w:rsidP="00A327DC">
      <w:pPr>
        <w:rPr>
          <w:rFonts w:ascii="Arial" w:hAnsi="Arial" w:cs="Arial"/>
          <w:sz w:val="20"/>
          <w:szCs w:val="20"/>
        </w:rPr>
      </w:pPr>
      <w:r w:rsidRPr="00A327DC">
        <w:rPr>
          <w:rFonts w:ascii="Arial" w:hAnsi="Arial" w:cs="Arial"/>
          <w:sz w:val="20"/>
          <w:szCs w:val="20"/>
        </w:rPr>
        <w:t xml:space="preserve">Calle 25 No. 2-55, Playa Salguero, </w:t>
      </w:r>
      <w:proofErr w:type="spellStart"/>
      <w:r w:rsidRPr="00A327DC">
        <w:rPr>
          <w:rFonts w:ascii="Arial" w:hAnsi="Arial" w:cs="Arial"/>
          <w:sz w:val="20"/>
          <w:szCs w:val="20"/>
        </w:rPr>
        <w:t>Rodadero</w:t>
      </w:r>
      <w:proofErr w:type="spellEnd"/>
      <w:r w:rsidRPr="00A327DC">
        <w:rPr>
          <w:rFonts w:ascii="Arial" w:hAnsi="Arial" w:cs="Arial"/>
          <w:sz w:val="20"/>
          <w:szCs w:val="20"/>
        </w:rPr>
        <w:br/>
        <w:t>Santa Marta D.T.C.H., Magdalena,</w:t>
      </w:r>
      <w:r w:rsidRPr="00A327DC">
        <w:rPr>
          <w:rFonts w:ascii="Arial" w:hAnsi="Arial" w:cs="Arial"/>
          <w:sz w:val="20"/>
          <w:szCs w:val="20"/>
        </w:rPr>
        <w:br/>
        <w:t xml:space="preserve">Colombia </w:t>
      </w:r>
    </w:p>
    <w:p w14:paraId="3747B158" w14:textId="77777777" w:rsidR="00A327DC" w:rsidRPr="00A327DC" w:rsidRDefault="00A327DC" w:rsidP="00A327DC">
      <w:pPr>
        <w:rPr>
          <w:rFonts w:ascii="Arial" w:hAnsi="Arial" w:cs="Arial"/>
          <w:sz w:val="20"/>
          <w:szCs w:val="20"/>
        </w:rPr>
      </w:pPr>
      <w:r w:rsidRPr="00A327DC">
        <w:rPr>
          <w:rFonts w:ascii="Arial" w:hAnsi="Arial" w:cs="Arial"/>
          <w:sz w:val="20"/>
          <w:szCs w:val="20"/>
        </w:rPr>
        <w:t>Email: julian.pizarro@invemar.org.co</w:t>
      </w:r>
      <w:r w:rsidRPr="00A327DC">
        <w:rPr>
          <w:rFonts w:ascii="Arial" w:hAnsi="Arial" w:cs="Arial"/>
          <w:sz w:val="20"/>
          <w:szCs w:val="20"/>
        </w:rPr>
        <w:br/>
      </w:r>
      <w:r w:rsidRPr="00A327DC">
        <w:rPr>
          <w:rFonts w:ascii="Arial" w:hAnsi="Arial" w:cs="Arial"/>
          <w:sz w:val="20"/>
          <w:szCs w:val="20"/>
        </w:rPr>
        <w:br/>
      </w:r>
      <w:r w:rsidRPr="00A327DC">
        <w:rPr>
          <w:rFonts w:ascii="Arial" w:hAnsi="Arial" w:cs="Arial"/>
          <w:sz w:val="20"/>
          <w:szCs w:val="20"/>
        </w:rPr>
        <w:br/>
        <w:t>Mr. Vladimir RYABININ</w:t>
      </w:r>
      <w:r w:rsidRPr="00A327DC">
        <w:rPr>
          <w:rFonts w:ascii="Arial" w:hAnsi="Arial" w:cs="Arial"/>
          <w:sz w:val="20"/>
          <w:szCs w:val="20"/>
        </w:rPr>
        <w:br/>
        <w:t>IOC Executive Secretary</w:t>
      </w:r>
      <w:r w:rsidRPr="00A327DC">
        <w:rPr>
          <w:rFonts w:ascii="Arial" w:hAnsi="Arial" w:cs="Arial"/>
          <w:sz w:val="20"/>
          <w:szCs w:val="20"/>
        </w:rPr>
        <w:br/>
        <w:t xml:space="preserve">Intergovernmental Oceanographic Commission of UNESCO </w:t>
      </w:r>
    </w:p>
    <w:p w14:paraId="546B5948" w14:textId="77777777" w:rsidR="00A327DC" w:rsidRPr="00A327DC" w:rsidRDefault="00A327DC" w:rsidP="00A327DC">
      <w:pPr>
        <w:rPr>
          <w:rFonts w:ascii="Arial" w:hAnsi="Arial" w:cs="Arial"/>
          <w:sz w:val="20"/>
          <w:szCs w:val="20"/>
        </w:rPr>
      </w:pPr>
      <w:r w:rsidRPr="00A327DC">
        <w:rPr>
          <w:rFonts w:ascii="Arial" w:hAnsi="Arial" w:cs="Arial"/>
          <w:sz w:val="20"/>
          <w:szCs w:val="20"/>
        </w:rPr>
        <w:t xml:space="preserve">7, place de </w:t>
      </w:r>
      <w:proofErr w:type="spellStart"/>
      <w:r w:rsidRPr="00A327DC">
        <w:rPr>
          <w:rFonts w:ascii="Arial" w:hAnsi="Arial" w:cs="Arial"/>
          <w:sz w:val="20"/>
          <w:szCs w:val="20"/>
        </w:rPr>
        <w:t>Fontenoy</w:t>
      </w:r>
      <w:proofErr w:type="spellEnd"/>
      <w:r w:rsidRPr="00A327DC">
        <w:rPr>
          <w:rFonts w:ascii="Arial" w:hAnsi="Arial" w:cs="Arial"/>
          <w:sz w:val="20"/>
          <w:szCs w:val="20"/>
        </w:rPr>
        <w:br/>
        <w:t xml:space="preserve">75732 Paris </w:t>
      </w:r>
      <w:proofErr w:type="spellStart"/>
      <w:r w:rsidRPr="00A327DC">
        <w:rPr>
          <w:rFonts w:ascii="Arial" w:hAnsi="Arial" w:cs="Arial"/>
          <w:sz w:val="20"/>
          <w:szCs w:val="20"/>
        </w:rPr>
        <w:t>cedex</w:t>
      </w:r>
      <w:proofErr w:type="spellEnd"/>
      <w:r w:rsidRPr="00A327DC">
        <w:rPr>
          <w:rFonts w:ascii="Arial" w:hAnsi="Arial" w:cs="Arial"/>
          <w:sz w:val="20"/>
          <w:szCs w:val="20"/>
        </w:rPr>
        <w:t xml:space="preserve"> 07</w:t>
      </w:r>
      <w:r w:rsidRPr="00A327DC">
        <w:rPr>
          <w:rFonts w:ascii="Arial" w:hAnsi="Arial" w:cs="Arial"/>
          <w:sz w:val="20"/>
          <w:szCs w:val="20"/>
        </w:rPr>
        <w:br/>
        <w:t xml:space="preserve">France </w:t>
      </w:r>
    </w:p>
    <w:p w14:paraId="354CF09B" w14:textId="7B5ADB95" w:rsidR="00A327DC" w:rsidRPr="00A327DC" w:rsidRDefault="00A327DC" w:rsidP="00A327DC">
      <w:pPr>
        <w:rPr>
          <w:rFonts w:ascii="Arial" w:hAnsi="Arial" w:cs="Arial"/>
          <w:sz w:val="20"/>
          <w:szCs w:val="20"/>
        </w:rPr>
      </w:pPr>
      <w:r w:rsidRPr="00A327DC">
        <w:rPr>
          <w:rFonts w:ascii="Arial" w:hAnsi="Arial" w:cs="Arial"/>
          <w:sz w:val="20"/>
          <w:szCs w:val="20"/>
        </w:rPr>
        <w:t>Email: v.ryabinin@unesco.org</w:t>
      </w:r>
      <w:r w:rsidRPr="00A327DC">
        <w:rPr>
          <w:rFonts w:ascii="Arial" w:hAnsi="Arial" w:cs="Arial"/>
          <w:sz w:val="20"/>
          <w:szCs w:val="20"/>
        </w:rPr>
        <w:br/>
      </w:r>
      <w:r w:rsidRPr="00A327DC">
        <w:rPr>
          <w:rFonts w:ascii="Arial" w:hAnsi="Arial" w:cs="Arial"/>
          <w:sz w:val="20"/>
          <w:szCs w:val="20"/>
        </w:rPr>
        <w:br/>
      </w:r>
      <w:r w:rsidRPr="00A327DC">
        <w:rPr>
          <w:rFonts w:ascii="Arial" w:hAnsi="Arial" w:cs="Arial"/>
          <w:sz w:val="20"/>
          <w:szCs w:val="20"/>
        </w:rPr>
        <w:br/>
        <w:t>Mr. Mohamed SAID</w:t>
      </w:r>
      <w:r w:rsidRPr="00A327DC">
        <w:rPr>
          <w:rFonts w:ascii="Arial" w:hAnsi="Arial" w:cs="Arial"/>
          <w:sz w:val="20"/>
          <w:szCs w:val="20"/>
        </w:rPr>
        <w:br/>
        <w:t>Professor of Physical Oceanography</w:t>
      </w:r>
      <w:r w:rsidRPr="00A327DC">
        <w:rPr>
          <w:rFonts w:ascii="Arial" w:hAnsi="Arial" w:cs="Arial"/>
          <w:sz w:val="20"/>
          <w:szCs w:val="20"/>
        </w:rPr>
        <w:br/>
        <w:t>Physical Oceanography</w:t>
      </w:r>
      <w:r w:rsidRPr="00A327DC">
        <w:rPr>
          <w:rFonts w:ascii="Arial" w:hAnsi="Arial" w:cs="Arial"/>
          <w:sz w:val="20"/>
          <w:szCs w:val="20"/>
        </w:rPr>
        <w:br/>
        <w:t xml:space="preserve">National Institute of Oceanography and Fisheries, Alexandria </w:t>
      </w:r>
    </w:p>
    <w:p w14:paraId="63B72ECB" w14:textId="77777777" w:rsidR="00A327DC" w:rsidRPr="00A327DC" w:rsidRDefault="00A327DC" w:rsidP="00A327DC">
      <w:pPr>
        <w:rPr>
          <w:rFonts w:ascii="Arial" w:hAnsi="Arial" w:cs="Arial"/>
          <w:sz w:val="20"/>
          <w:szCs w:val="20"/>
        </w:rPr>
      </w:pPr>
      <w:proofErr w:type="spellStart"/>
      <w:r w:rsidRPr="00A327DC">
        <w:rPr>
          <w:rFonts w:ascii="Arial" w:hAnsi="Arial" w:cs="Arial"/>
          <w:sz w:val="20"/>
          <w:szCs w:val="20"/>
        </w:rPr>
        <w:t>Kayet</w:t>
      </w:r>
      <w:proofErr w:type="spellEnd"/>
      <w:r w:rsidRPr="00A327DC">
        <w:rPr>
          <w:rFonts w:ascii="Arial" w:hAnsi="Arial" w:cs="Arial"/>
          <w:sz w:val="20"/>
          <w:szCs w:val="20"/>
        </w:rPr>
        <w:t xml:space="preserve"> Bay – Al </w:t>
      </w:r>
      <w:proofErr w:type="spellStart"/>
      <w:r w:rsidRPr="00A327DC">
        <w:rPr>
          <w:rFonts w:ascii="Arial" w:hAnsi="Arial" w:cs="Arial"/>
          <w:sz w:val="20"/>
          <w:szCs w:val="20"/>
        </w:rPr>
        <w:t>Anfoushy</w:t>
      </w:r>
      <w:proofErr w:type="spellEnd"/>
      <w:r w:rsidRPr="00A327DC">
        <w:rPr>
          <w:rFonts w:ascii="Arial" w:hAnsi="Arial" w:cs="Arial"/>
          <w:sz w:val="20"/>
          <w:szCs w:val="20"/>
        </w:rPr>
        <w:br/>
        <w:t>Alexandria</w:t>
      </w:r>
      <w:r w:rsidRPr="00A327DC">
        <w:rPr>
          <w:rFonts w:ascii="Arial" w:hAnsi="Arial" w:cs="Arial"/>
          <w:sz w:val="20"/>
          <w:szCs w:val="20"/>
        </w:rPr>
        <w:br/>
      </w:r>
      <w:proofErr w:type="spellStart"/>
      <w:r w:rsidRPr="00A327DC">
        <w:rPr>
          <w:rFonts w:ascii="Arial" w:hAnsi="Arial" w:cs="Arial"/>
          <w:sz w:val="20"/>
          <w:szCs w:val="20"/>
        </w:rPr>
        <w:t>Alexandria</w:t>
      </w:r>
      <w:proofErr w:type="spellEnd"/>
      <w:r w:rsidRPr="00A327DC">
        <w:rPr>
          <w:rFonts w:ascii="Arial" w:hAnsi="Arial" w:cs="Arial"/>
          <w:sz w:val="20"/>
          <w:szCs w:val="20"/>
        </w:rPr>
        <w:br/>
        <w:t>21556</w:t>
      </w:r>
      <w:r w:rsidRPr="00A327DC">
        <w:rPr>
          <w:rFonts w:ascii="Arial" w:hAnsi="Arial" w:cs="Arial"/>
          <w:sz w:val="20"/>
          <w:szCs w:val="20"/>
        </w:rPr>
        <w:br/>
        <w:t xml:space="preserve">Egypt </w:t>
      </w:r>
    </w:p>
    <w:p w14:paraId="058AFC57" w14:textId="07DC4C19" w:rsidR="00A327DC" w:rsidRPr="00A327DC" w:rsidRDefault="00A327DC" w:rsidP="00A327DC">
      <w:pPr>
        <w:rPr>
          <w:rFonts w:ascii="Arial" w:hAnsi="Arial" w:cs="Arial"/>
          <w:sz w:val="20"/>
          <w:szCs w:val="20"/>
        </w:rPr>
      </w:pPr>
      <w:r w:rsidRPr="00A327DC">
        <w:rPr>
          <w:rFonts w:ascii="Arial" w:hAnsi="Arial" w:cs="Arial"/>
          <w:sz w:val="20"/>
          <w:szCs w:val="20"/>
        </w:rPr>
        <w:t>Email: mamsaid2@hotmail.com</w:t>
      </w:r>
      <w:r w:rsidRPr="00A327DC">
        <w:rPr>
          <w:rFonts w:ascii="Arial" w:hAnsi="Arial" w:cs="Arial"/>
          <w:sz w:val="20"/>
          <w:szCs w:val="20"/>
        </w:rPr>
        <w:br/>
      </w:r>
      <w:r w:rsidRPr="00A327DC">
        <w:rPr>
          <w:rFonts w:ascii="Arial" w:hAnsi="Arial" w:cs="Arial"/>
          <w:sz w:val="20"/>
          <w:szCs w:val="20"/>
        </w:rPr>
        <w:br/>
      </w:r>
      <w:r w:rsidRPr="00A327DC">
        <w:rPr>
          <w:rFonts w:ascii="Arial" w:hAnsi="Arial" w:cs="Arial"/>
          <w:sz w:val="20"/>
          <w:szCs w:val="20"/>
        </w:rPr>
        <w:br/>
        <w:t xml:space="preserve">Mr. </w:t>
      </w:r>
      <w:proofErr w:type="spellStart"/>
      <w:r w:rsidRPr="00A327DC">
        <w:rPr>
          <w:rFonts w:ascii="Arial" w:hAnsi="Arial" w:cs="Arial"/>
          <w:sz w:val="20"/>
          <w:szCs w:val="20"/>
        </w:rPr>
        <w:t>Frederico</w:t>
      </w:r>
      <w:proofErr w:type="spellEnd"/>
      <w:r w:rsidRPr="00A327DC">
        <w:rPr>
          <w:rFonts w:ascii="Arial" w:hAnsi="Arial" w:cs="Arial"/>
          <w:sz w:val="20"/>
          <w:szCs w:val="20"/>
        </w:rPr>
        <w:t xml:space="preserve"> SARAIVA NOGUEIRA</w:t>
      </w:r>
      <w:r w:rsidRPr="00A327DC">
        <w:rPr>
          <w:rFonts w:ascii="Arial" w:hAnsi="Arial" w:cs="Arial"/>
          <w:sz w:val="20"/>
          <w:szCs w:val="20"/>
        </w:rPr>
        <w:br/>
        <w:t>Institutional Adviser on IOC Affairs</w:t>
      </w:r>
      <w:r w:rsidRPr="00A327DC">
        <w:rPr>
          <w:rFonts w:ascii="Arial" w:hAnsi="Arial" w:cs="Arial"/>
          <w:sz w:val="20"/>
          <w:szCs w:val="20"/>
        </w:rPr>
        <w:br/>
        <w:t>Institutional Advisor on IOC affairs</w:t>
      </w:r>
      <w:r w:rsidRPr="00A327DC">
        <w:rPr>
          <w:rFonts w:ascii="Arial" w:hAnsi="Arial" w:cs="Arial"/>
          <w:sz w:val="20"/>
          <w:szCs w:val="20"/>
        </w:rPr>
        <w:br/>
        <w:t xml:space="preserve">Brazilian Navy Hydrographic </w:t>
      </w:r>
      <w:proofErr w:type="spellStart"/>
      <w:r w:rsidRPr="00A327DC">
        <w:rPr>
          <w:rFonts w:ascii="Arial" w:hAnsi="Arial" w:cs="Arial"/>
          <w:sz w:val="20"/>
          <w:szCs w:val="20"/>
        </w:rPr>
        <w:t>Center</w:t>
      </w:r>
      <w:proofErr w:type="spellEnd"/>
      <w:r w:rsidRPr="00A327DC">
        <w:rPr>
          <w:rFonts w:ascii="Arial" w:hAnsi="Arial" w:cs="Arial"/>
          <w:sz w:val="20"/>
          <w:szCs w:val="20"/>
        </w:rPr>
        <w:t xml:space="preserve">, Directorate of Hydrography and Navigation </w:t>
      </w:r>
    </w:p>
    <w:p w14:paraId="3FFF39DF" w14:textId="77777777" w:rsidR="00A327DC" w:rsidRPr="00A327DC" w:rsidRDefault="00A327DC" w:rsidP="00A327DC">
      <w:pPr>
        <w:rPr>
          <w:rFonts w:ascii="Arial" w:hAnsi="Arial" w:cs="Arial"/>
          <w:sz w:val="20"/>
          <w:szCs w:val="20"/>
        </w:rPr>
      </w:pPr>
      <w:r w:rsidRPr="00A327DC">
        <w:rPr>
          <w:rFonts w:ascii="Arial" w:hAnsi="Arial" w:cs="Arial"/>
          <w:sz w:val="20"/>
          <w:szCs w:val="20"/>
        </w:rPr>
        <w:t xml:space="preserve">R. </w:t>
      </w:r>
      <w:proofErr w:type="spellStart"/>
      <w:r w:rsidRPr="00A327DC">
        <w:rPr>
          <w:rFonts w:ascii="Arial" w:hAnsi="Arial" w:cs="Arial"/>
          <w:sz w:val="20"/>
          <w:szCs w:val="20"/>
        </w:rPr>
        <w:t>Barão</w:t>
      </w:r>
      <w:proofErr w:type="spellEnd"/>
      <w:r w:rsidRPr="00A327DC">
        <w:rPr>
          <w:rFonts w:ascii="Arial" w:hAnsi="Arial" w:cs="Arial"/>
          <w:sz w:val="20"/>
          <w:szCs w:val="20"/>
        </w:rPr>
        <w:t xml:space="preserve"> </w:t>
      </w:r>
      <w:proofErr w:type="spellStart"/>
      <w:r w:rsidRPr="00A327DC">
        <w:rPr>
          <w:rFonts w:ascii="Arial" w:hAnsi="Arial" w:cs="Arial"/>
          <w:sz w:val="20"/>
          <w:szCs w:val="20"/>
        </w:rPr>
        <w:t>Jaceguai</w:t>
      </w:r>
      <w:proofErr w:type="spellEnd"/>
      <w:r w:rsidRPr="00A327DC">
        <w:rPr>
          <w:rFonts w:ascii="Arial" w:hAnsi="Arial" w:cs="Arial"/>
          <w:sz w:val="20"/>
          <w:szCs w:val="20"/>
        </w:rPr>
        <w:t xml:space="preserve"> s/n</w:t>
      </w:r>
      <w:r w:rsidRPr="00A327DC">
        <w:rPr>
          <w:rFonts w:ascii="Arial" w:hAnsi="Arial" w:cs="Arial"/>
          <w:sz w:val="20"/>
          <w:szCs w:val="20"/>
        </w:rPr>
        <w:br/>
      </w:r>
      <w:proofErr w:type="spellStart"/>
      <w:r w:rsidRPr="00A327DC">
        <w:rPr>
          <w:rFonts w:ascii="Arial" w:hAnsi="Arial" w:cs="Arial"/>
          <w:sz w:val="20"/>
          <w:szCs w:val="20"/>
        </w:rPr>
        <w:t>Niterói</w:t>
      </w:r>
      <w:proofErr w:type="spellEnd"/>
      <w:r w:rsidRPr="00A327DC">
        <w:rPr>
          <w:rFonts w:ascii="Arial" w:hAnsi="Arial" w:cs="Arial"/>
          <w:sz w:val="20"/>
          <w:szCs w:val="20"/>
        </w:rPr>
        <w:t xml:space="preserve">, Rio de </w:t>
      </w:r>
      <w:proofErr w:type="spellStart"/>
      <w:r w:rsidRPr="00A327DC">
        <w:rPr>
          <w:rFonts w:ascii="Arial" w:hAnsi="Arial" w:cs="Arial"/>
          <w:sz w:val="20"/>
          <w:szCs w:val="20"/>
        </w:rPr>
        <w:t>janeiro</w:t>
      </w:r>
      <w:proofErr w:type="spellEnd"/>
      <w:r w:rsidRPr="00A327DC">
        <w:rPr>
          <w:rFonts w:ascii="Arial" w:hAnsi="Arial" w:cs="Arial"/>
          <w:sz w:val="20"/>
          <w:szCs w:val="20"/>
        </w:rPr>
        <w:t>-</w:t>
      </w:r>
      <w:r w:rsidRPr="00A327DC">
        <w:rPr>
          <w:rFonts w:ascii="Arial" w:hAnsi="Arial" w:cs="Arial"/>
          <w:sz w:val="20"/>
          <w:szCs w:val="20"/>
        </w:rPr>
        <w:br/>
        <w:t>CEP 24048-900</w:t>
      </w:r>
      <w:r w:rsidRPr="00A327DC">
        <w:rPr>
          <w:rFonts w:ascii="Arial" w:hAnsi="Arial" w:cs="Arial"/>
          <w:sz w:val="20"/>
          <w:szCs w:val="20"/>
        </w:rPr>
        <w:br/>
        <w:t xml:space="preserve">Brazil </w:t>
      </w:r>
    </w:p>
    <w:p w14:paraId="3D5BF68E" w14:textId="6277D403" w:rsidR="00A327DC" w:rsidRPr="00A327DC" w:rsidRDefault="00A327DC" w:rsidP="00A327DC">
      <w:pPr>
        <w:rPr>
          <w:rFonts w:ascii="Arial" w:hAnsi="Arial" w:cs="Arial"/>
          <w:sz w:val="20"/>
          <w:szCs w:val="20"/>
        </w:rPr>
      </w:pPr>
      <w:r w:rsidRPr="00A327DC">
        <w:rPr>
          <w:rFonts w:ascii="Arial" w:hAnsi="Arial" w:cs="Arial"/>
          <w:sz w:val="20"/>
          <w:szCs w:val="20"/>
        </w:rPr>
        <w:lastRenderedPageBreak/>
        <w:t>Email: frederico.asn@gmail.com</w:t>
      </w:r>
      <w:r w:rsidRPr="00A327DC">
        <w:rPr>
          <w:rFonts w:ascii="Arial" w:hAnsi="Arial" w:cs="Arial"/>
          <w:sz w:val="20"/>
          <w:szCs w:val="20"/>
        </w:rPr>
        <w:br/>
      </w:r>
      <w:r w:rsidRPr="00A327DC">
        <w:rPr>
          <w:rFonts w:ascii="Arial" w:hAnsi="Arial" w:cs="Arial"/>
          <w:sz w:val="20"/>
          <w:szCs w:val="20"/>
        </w:rPr>
        <w:br/>
      </w:r>
      <w:r w:rsidRPr="00A327DC">
        <w:rPr>
          <w:rFonts w:ascii="Arial" w:hAnsi="Arial" w:cs="Arial"/>
          <w:sz w:val="20"/>
          <w:szCs w:val="20"/>
        </w:rPr>
        <w:br/>
        <w:t>Ms. Sophie SEEYAVE</w:t>
      </w:r>
      <w:r w:rsidRPr="00A327DC">
        <w:rPr>
          <w:rFonts w:ascii="Arial" w:hAnsi="Arial" w:cs="Arial"/>
          <w:sz w:val="20"/>
          <w:szCs w:val="20"/>
        </w:rPr>
        <w:br/>
        <w:t>CEO</w:t>
      </w:r>
      <w:r w:rsidRPr="00A327DC">
        <w:rPr>
          <w:rFonts w:ascii="Arial" w:hAnsi="Arial" w:cs="Arial"/>
          <w:sz w:val="20"/>
          <w:szCs w:val="20"/>
        </w:rPr>
        <w:br/>
        <w:t xml:space="preserve">Partnership for Observations of the Global Oceans </w:t>
      </w:r>
    </w:p>
    <w:p w14:paraId="0C0E7790" w14:textId="77777777" w:rsidR="00A327DC" w:rsidRPr="00A327DC" w:rsidRDefault="00A327DC" w:rsidP="00A327DC">
      <w:pPr>
        <w:rPr>
          <w:rFonts w:ascii="Arial" w:hAnsi="Arial" w:cs="Arial"/>
          <w:sz w:val="20"/>
          <w:szCs w:val="20"/>
        </w:rPr>
      </w:pPr>
      <w:r w:rsidRPr="00A327DC">
        <w:rPr>
          <w:rFonts w:ascii="Arial" w:hAnsi="Arial" w:cs="Arial"/>
          <w:sz w:val="20"/>
          <w:szCs w:val="20"/>
        </w:rPr>
        <w:t>Plymouth Marine Laboratory</w:t>
      </w:r>
      <w:r w:rsidRPr="00A327DC">
        <w:rPr>
          <w:rFonts w:ascii="Arial" w:hAnsi="Arial" w:cs="Arial"/>
          <w:sz w:val="20"/>
          <w:szCs w:val="20"/>
        </w:rPr>
        <w:br/>
        <w:t>Prospect Place, The Hoe</w:t>
      </w:r>
      <w:r w:rsidRPr="00A327DC">
        <w:rPr>
          <w:rFonts w:ascii="Arial" w:hAnsi="Arial" w:cs="Arial"/>
          <w:sz w:val="20"/>
          <w:szCs w:val="20"/>
        </w:rPr>
        <w:br/>
        <w:t>Plymouth</w:t>
      </w:r>
      <w:r w:rsidRPr="00A327DC">
        <w:rPr>
          <w:rFonts w:ascii="Arial" w:hAnsi="Arial" w:cs="Arial"/>
          <w:sz w:val="20"/>
          <w:szCs w:val="20"/>
        </w:rPr>
        <w:br/>
        <w:t>PL1 3DH</w:t>
      </w:r>
      <w:r w:rsidRPr="00A327DC">
        <w:rPr>
          <w:rFonts w:ascii="Arial" w:hAnsi="Arial" w:cs="Arial"/>
          <w:sz w:val="20"/>
          <w:szCs w:val="20"/>
        </w:rPr>
        <w:br/>
        <w:t xml:space="preserve">United Kingdom </w:t>
      </w:r>
    </w:p>
    <w:p w14:paraId="220D77DA" w14:textId="5D3C9CBE" w:rsidR="00A327DC" w:rsidRPr="00A327DC" w:rsidRDefault="00A327DC" w:rsidP="00A327DC">
      <w:pPr>
        <w:rPr>
          <w:rFonts w:ascii="Arial" w:hAnsi="Arial" w:cs="Arial"/>
          <w:sz w:val="20"/>
          <w:szCs w:val="20"/>
        </w:rPr>
      </w:pPr>
      <w:r w:rsidRPr="00A327DC">
        <w:rPr>
          <w:rFonts w:ascii="Arial" w:hAnsi="Arial" w:cs="Arial"/>
          <w:sz w:val="20"/>
          <w:szCs w:val="20"/>
        </w:rPr>
        <w:t>Email: ssve@pml.ac.uk</w:t>
      </w:r>
      <w:r w:rsidRPr="00A327DC">
        <w:rPr>
          <w:rFonts w:ascii="Arial" w:hAnsi="Arial" w:cs="Arial"/>
          <w:sz w:val="20"/>
          <w:szCs w:val="20"/>
        </w:rPr>
        <w:br/>
      </w:r>
      <w:r w:rsidRPr="00A327DC">
        <w:rPr>
          <w:rFonts w:ascii="Arial" w:hAnsi="Arial" w:cs="Arial"/>
          <w:sz w:val="20"/>
          <w:szCs w:val="20"/>
        </w:rPr>
        <w:br/>
      </w:r>
      <w:r w:rsidRPr="00A327DC">
        <w:rPr>
          <w:rFonts w:ascii="Arial" w:hAnsi="Arial" w:cs="Arial"/>
          <w:sz w:val="20"/>
          <w:szCs w:val="20"/>
        </w:rPr>
        <w:br/>
        <w:t>Mr. Gert VERREET</w:t>
      </w:r>
      <w:r w:rsidRPr="00A327DC">
        <w:rPr>
          <w:rFonts w:ascii="Arial" w:hAnsi="Arial" w:cs="Arial"/>
          <w:sz w:val="20"/>
          <w:szCs w:val="20"/>
        </w:rPr>
        <w:br/>
        <w:t>Policy Advisor</w:t>
      </w:r>
      <w:r w:rsidRPr="00A327DC">
        <w:rPr>
          <w:rFonts w:ascii="Arial" w:hAnsi="Arial" w:cs="Arial"/>
          <w:sz w:val="20"/>
          <w:szCs w:val="20"/>
        </w:rPr>
        <w:br/>
      </w:r>
      <w:proofErr w:type="spellStart"/>
      <w:r w:rsidRPr="00A327DC">
        <w:rPr>
          <w:rFonts w:ascii="Arial" w:hAnsi="Arial" w:cs="Arial"/>
          <w:sz w:val="20"/>
          <w:szCs w:val="20"/>
        </w:rPr>
        <w:t>Vlaamse</w:t>
      </w:r>
      <w:proofErr w:type="spellEnd"/>
      <w:r w:rsidRPr="00A327DC">
        <w:rPr>
          <w:rFonts w:ascii="Arial" w:hAnsi="Arial" w:cs="Arial"/>
          <w:sz w:val="20"/>
          <w:szCs w:val="20"/>
        </w:rPr>
        <w:t xml:space="preserve"> </w:t>
      </w:r>
      <w:proofErr w:type="spellStart"/>
      <w:r w:rsidRPr="00A327DC">
        <w:rPr>
          <w:rFonts w:ascii="Arial" w:hAnsi="Arial" w:cs="Arial"/>
          <w:sz w:val="20"/>
          <w:szCs w:val="20"/>
        </w:rPr>
        <w:t>Overheid</w:t>
      </w:r>
      <w:proofErr w:type="spellEnd"/>
      <w:r w:rsidRPr="00A327DC">
        <w:rPr>
          <w:rFonts w:ascii="Arial" w:hAnsi="Arial" w:cs="Arial"/>
          <w:sz w:val="20"/>
          <w:szCs w:val="20"/>
        </w:rPr>
        <w:t xml:space="preserve"> - </w:t>
      </w:r>
      <w:proofErr w:type="spellStart"/>
      <w:r w:rsidRPr="00A327DC">
        <w:rPr>
          <w:rFonts w:ascii="Arial" w:hAnsi="Arial" w:cs="Arial"/>
          <w:sz w:val="20"/>
          <w:szCs w:val="20"/>
        </w:rPr>
        <w:t>Departement</w:t>
      </w:r>
      <w:proofErr w:type="spellEnd"/>
      <w:r w:rsidRPr="00A327DC">
        <w:rPr>
          <w:rFonts w:ascii="Arial" w:hAnsi="Arial" w:cs="Arial"/>
          <w:sz w:val="20"/>
          <w:szCs w:val="20"/>
        </w:rPr>
        <w:t xml:space="preserve"> </w:t>
      </w:r>
      <w:proofErr w:type="spellStart"/>
      <w:r w:rsidRPr="00A327DC">
        <w:rPr>
          <w:rFonts w:ascii="Arial" w:hAnsi="Arial" w:cs="Arial"/>
          <w:sz w:val="20"/>
          <w:szCs w:val="20"/>
        </w:rPr>
        <w:t>Economie</w:t>
      </w:r>
      <w:proofErr w:type="spellEnd"/>
      <w:r w:rsidRPr="00A327DC">
        <w:rPr>
          <w:rFonts w:ascii="Arial" w:hAnsi="Arial" w:cs="Arial"/>
          <w:sz w:val="20"/>
          <w:szCs w:val="20"/>
        </w:rPr>
        <w:t xml:space="preserve">, </w:t>
      </w:r>
      <w:proofErr w:type="spellStart"/>
      <w:r w:rsidRPr="00A327DC">
        <w:rPr>
          <w:rFonts w:ascii="Arial" w:hAnsi="Arial" w:cs="Arial"/>
          <w:sz w:val="20"/>
          <w:szCs w:val="20"/>
        </w:rPr>
        <w:t>Wetenschap</w:t>
      </w:r>
      <w:proofErr w:type="spellEnd"/>
      <w:r w:rsidRPr="00A327DC">
        <w:rPr>
          <w:rFonts w:ascii="Arial" w:hAnsi="Arial" w:cs="Arial"/>
          <w:sz w:val="20"/>
          <w:szCs w:val="20"/>
        </w:rPr>
        <w:t xml:space="preserve"> &amp; </w:t>
      </w:r>
      <w:proofErr w:type="spellStart"/>
      <w:r w:rsidRPr="00A327DC">
        <w:rPr>
          <w:rFonts w:ascii="Arial" w:hAnsi="Arial" w:cs="Arial"/>
          <w:sz w:val="20"/>
          <w:szCs w:val="20"/>
        </w:rPr>
        <w:t>Innovatie</w:t>
      </w:r>
      <w:proofErr w:type="spellEnd"/>
      <w:r w:rsidRPr="00A327DC">
        <w:rPr>
          <w:rFonts w:ascii="Arial" w:hAnsi="Arial" w:cs="Arial"/>
          <w:sz w:val="20"/>
          <w:szCs w:val="20"/>
        </w:rPr>
        <w:t xml:space="preserve">, </w:t>
      </w:r>
      <w:proofErr w:type="spellStart"/>
      <w:r w:rsidRPr="00A327DC">
        <w:rPr>
          <w:rFonts w:ascii="Arial" w:hAnsi="Arial" w:cs="Arial"/>
          <w:sz w:val="20"/>
          <w:szCs w:val="20"/>
        </w:rPr>
        <w:t>Afdeling</w:t>
      </w:r>
      <w:proofErr w:type="spellEnd"/>
      <w:r w:rsidRPr="00A327DC">
        <w:rPr>
          <w:rFonts w:ascii="Arial" w:hAnsi="Arial" w:cs="Arial"/>
          <w:sz w:val="20"/>
          <w:szCs w:val="20"/>
        </w:rPr>
        <w:t xml:space="preserve"> </w:t>
      </w:r>
      <w:proofErr w:type="spellStart"/>
      <w:r w:rsidRPr="00A327DC">
        <w:rPr>
          <w:rFonts w:ascii="Arial" w:hAnsi="Arial" w:cs="Arial"/>
          <w:sz w:val="20"/>
          <w:szCs w:val="20"/>
        </w:rPr>
        <w:t>Onderzoek</w:t>
      </w:r>
      <w:proofErr w:type="spellEnd"/>
      <w:r w:rsidRPr="00A327DC">
        <w:rPr>
          <w:rFonts w:ascii="Arial" w:hAnsi="Arial" w:cs="Arial"/>
          <w:sz w:val="20"/>
          <w:szCs w:val="20"/>
        </w:rPr>
        <w:t xml:space="preserve"> </w:t>
      </w:r>
    </w:p>
    <w:p w14:paraId="79BBA3EF" w14:textId="7921E38B" w:rsidR="00A327DC" w:rsidRPr="00A327DC" w:rsidRDefault="00A327DC" w:rsidP="00A327DC">
      <w:pPr>
        <w:rPr>
          <w:rFonts w:ascii="Arial" w:hAnsi="Arial" w:cs="Arial"/>
          <w:sz w:val="20"/>
          <w:szCs w:val="20"/>
        </w:rPr>
      </w:pPr>
      <w:r w:rsidRPr="00A327DC">
        <w:rPr>
          <w:rFonts w:ascii="Arial" w:hAnsi="Arial" w:cs="Arial"/>
          <w:sz w:val="20"/>
          <w:szCs w:val="20"/>
        </w:rPr>
        <w:t>Koning Albert II-</w:t>
      </w:r>
      <w:proofErr w:type="spellStart"/>
      <w:r w:rsidRPr="00A327DC">
        <w:rPr>
          <w:rFonts w:ascii="Arial" w:hAnsi="Arial" w:cs="Arial"/>
          <w:sz w:val="20"/>
          <w:szCs w:val="20"/>
        </w:rPr>
        <w:t>laan</w:t>
      </w:r>
      <w:proofErr w:type="spellEnd"/>
      <w:r w:rsidRPr="00A327DC">
        <w:rPr>
          <w:rFonts w:ascii="Arial" w:hAnsi="Arial" w:cs="Arial"/>
          <w:sz w:val="20"/>
          <w:szCs w:val="20"/>
        </w:rPr>
        <w:t xml:space="preserve"> 35 bus 10</w:t>
      </w:r>
      <w:r w:rsidRPr="00A327DC">
        <w:rPr>
          <w:rFonts w:ascii="Arial" w:hAnsi="Arial" w:cs="Arial"/>
          <w:sz w:val="20"/>
          <w:szCs w:val="20"/>
        </w:rPr>
        <w:br/>
        <w:t>10</w:t>
      </w:r>
      <w:r w:rsidR="00762AF0">
        <w:rPr>
          <w:rFonts w:ascii="Arial" w:hAnsi="Arial" w:cs="Arial"/>
          <w:sz w:val="20"/>
          <w:szCs w:val="20"/>
        </w:rPr>
        <w:t>3</w:t>
      </w:r>
      <w:r w:rsidRPr="00A327DC">
        <w:rPr>
          <w:rFonts w:ascii="Arial" w:hAnsi="Arial" w:cs="Arial"/>
          <w:sz w:val="20"/>
          <w:szCs w:val="20"/>
        </w:rPr>
        <w:t>0 Brussel</w:t>
      </w:r>
      <w:r w:rsidRPr="00A327DC">
        <w:rPr>
          <w:rFonts w:ascii="Arial" w:hAnsi="Arial" w:cs="Arial"/>
          <w:sz w:val="20"/>
          <w:szCs w:val="20"/>
        </w:rPr>
        <w:br/>
        <w:t xml:space="preserve">Belgium </w:t>
      </w:r>
    </w:p>
    <w:p w14:paraId="6E36F056" w14:textId="744D0860" w:rsidR="00762AF0" w:rsidRDefault="00A327DC" w:rsidP="00A327DC">
      <w:pPr>
        <w:rPr>
          <w:rFonts w:ascii="Arial" w:hAnsi="Arial" w:cs="Arial"/>
          <w:sz w:val="20"/>
          <w:szCs w:val="20"/>
        </w:rPr>
      </w:pPr>
      <w:r w:rsidRPr="00A327DC">
        <w:rPr>
          <w:rFonts w:ascii="Arial" w:hAnsi="Arial" w:cs="Arial"/>
          <w:sz w:val="20"/>
          <w:szCs w:val="20"/>
        </w:rPr>
        <w:t xml:space="preserve">Email: </w:t>
      </w:r>
      <w:hyperlink r:id="rId77" w:history="1">
        <w:r w:rsidR="00762AF0" w:rsidRPr="00C56AD5">
          <w:rPr>
            <w:rStyle w:val="Hyperlink"/>
            <w:rFonts w:ascii="Arial" w:hAnsi="Arial" w:cs="Arial"/>
            <w:sz w:val="20"/>
            <w:szCs w:val="20"/>
          </w:rPr>
          <w:t>gert.verreet@vlaanderen.be</w:t>
        </w:r>
      </w:hyperlink>
    </w:p>
    <w:p w14:paraId="2E8CFB71" w14:textId="0A5807FB" w:rsidR="00A327DC" w:rsidRPr="00A327DC" w:rsidRDefault="00A327DC" w:rsidP="00A327DC">
      <w:pPr>
        <w:rPr>
          <w:rFonts w:ascii="Arial" w:hAnsi="Arial" w:cs="Arial"/>
          <w:sz w:val="20"/>
          <w:szCs w:val="20"/>
        </w:rPr>
      </w:pPr>
      <w:r w:rsidRPr="00A327DC">
        <w:rPr>
          <w:rFonts w:ascii="Arial" w:hAnsi="Arial" w:cs="Arial"/>
          <w:sz w:val="20"/>
          <w:szCs w:val="20"/>
        </w:rPr>
        <w:br/>
      </w:r>
      <w:r w:rsidRPr="00A327DC">
        <w:rPr>
          <w:rFonts w:ascii="Arial" w:hAnsi="Arial" w:cs="Arial"/>
          <w:sz w:val="20"/>
          <w:szCs w:val="20"/>
        </w:rPr>
        <w:br/>
        <w:t>Ms. Lauren WEATHERDON</w:t>
      </w:r>
      <w:r w:rsidRPr="00A327DC">
        <w:rPr>
          <w:rFonts w:ascii="Arial" w:hAnsi="Arial" w:cs="Arial"/>
          <w:sz w:val="20"/>
          <w:szCs w:val="20"/>
        </w:rPr>
        <w:br/>
        <w:t>Senior Programme Officer; Knowledge Management Lead</w:t>
      </w:r>
      <w:r w:rsidRPr="00A327DC">
        <w:rPr>
          <w:rFonts w:ascii="Arial" w:hAnsi="Arial" w:cs="Arial"/>
          <w:sz w:val="20"/>
          <w:szCs w:val="20"/>
        </w:rPr>
        <w:br/>
        <w:t xml:space="preserve">UNEP World Conservation Monitoring Centre </w:t>
      </w:r>
    </w:p>
    <w:p w14:paraId="7196DC04" w14:textId="77777777" w:rsidR="00A327DC" w:rsidRPr="00A327DC" w:rsidRDefault="00A327DC" w:rsidP="00A327DC">
      <w:pPr>
        <w:rPr>
          <w:rFonts w:ascii="Arial" w:hAnsi="Arial" w:cs="Arial"/>
          <w:sz w:val="20"/>
          <w:szCs w:val="20"/>
        </w:rPr>
      </w:pPr>
      <w:r w:rsidRPr="00A327DC">
        <w:rPr>
          <w:rFonts w:ascii="Arial" w:hAnsi="Arial" w:cs="Arial"/>
          <w:sz w:val="20"/>
          <w:szCs w:val="20"/>
        </w:rPr>
        <w:t>219 Huntingdon Road</w:t>
      </w:r>
      <w:r w:rsidRPr="00A327DC">
        <w:rPr>
          <w:rFonts w:ascii="Arial" w:hAnsi="Arial" w:cs="Arial"/>
          <w:sz w:val="20"/>
          <w:szCs w:val="20"/>
        </w:rPr>
        <w:br/>
        <w:t>Cambridge</w:t>
      </w:r>
      <w:r w:rsidRPr="00A327DC">
        <w:rPr>
          <w:rFonts w:ascii="Arial" w:hAnsi="Arial" w:cs="Arial"/>
          <w:sz w:val="20"/>
          <w:szCs w:val="20"/>
        </w:rPr>
        <w:br/>
        <w:t>CB3 0DL</w:t>
      </w:r>
      <w:r w:rsidRPr="00A327DC">
        <w:rPr>
          <w:rFonts w:ascii="Arial" w:hAnsi="Arial" w:cs="Arial"/>
          <w:sz w:val="20"/>
          <w:szCs w:val="20"/>
        </w:rPr>
        <w:br/>
        <w:t xml:space="preserve">United Kingdom </w:t>
      </w:r>
    </w:p>
    <w:p w14:paraId="4383679C" w14:textId="2A6EA327" w:rsidR="00A327DC" w:rsidRPr="00A327DC" w:rsidRDefault="00A327DC" w:rsidP="00A327DC">
      <w:pPr>
        <w:rPr>
          <w:rFonts w:ascii="Arial" w:hAnsi="Arial" w:cs="Arial"/>
          <w:sz w:val="20"/>
          <w:szCs w:val="20"/>
        </w:rPr>
      </w:pPr>
      <w:r w:rsidRPr="00A327DC">
        <w:rPr>
          <w:rFonts w:ascii="Arial" w:hAnsi="Arial" w:cs="Arial"/>
          <w:sz w:val="20"/>
          <w:szCs w:val="20"/>
        </w:rPr>
        <w:t>Email: lauren.weatherdon@unep-wcmc.org</w:t>
      </w:r>
      <w:r w:rsidRPr="00A327DC">
        <w:rPr>
          <w:rFonts w:ascii="Arial" w:hAnsi="Arial" w:cs="Arial"/>
          <w:sz w:val="20"/>
          <w:szCs w:val="20"/>
        </w:rPr>
        <w:br/>
      </w:r>
      <w:r w:rsidRPr="00A327DC">
        <w:rPr>
          <w:rFonts w:ascii="Arial" w:hAnsi="Arial" w:cs="Arial"/>
          <w:sz w:val="20"/>
          <w:szCs w:val="20"/>
        </w:rPr>
        <w:br/>
      </w:r>
      <w:r w:rsidRPr="00A327DC">
        <w:rPr>
          <w:rFonts w:ascii="Arial" w:hAnsi="Arial" w:cs="Arial"/>
          <w:sz w:val="20"/>
          <w:szCs w:val="20"/>
        </w:rPr>
        <w:br/>
        <w:t>Ms. Patricia WILLS-VELEZ</w:t>
      </w:r>
      <w:r w:rsidRPr="00A327DC">
        <w:rPr>
          <w:rFonts w:ascii="Arial" w:hAnsi="Arial" w:cs="Arial"/>
          <w:sz w:val="20"/>
          <w:szCs w:val="20"/>
        </w:rPr>
        <w:br/>
        <w:t>Assistant Director</w:t>
      </w:r>
      <w:r w:rsidRPr="00A327DC">
        <w:rPr>
          <w:rFonts w:ascii="Arial" w:hAnsi="Arial" w:cs="Arial"/>
          <w:sz w:val="20"/>
          <w:szCs w:val="20"/>
        </w:rPr>
        <w:br/>
        <w:t>Office of the Head IOC-UNESCO Regional Secretariat for IOCARIBE</w:t>
      </w:r>
      <w:r w:rsidRPr="00A327DC">
        <w:rPr>
          <w:rFonts w:ascii="Arial" w:hAnsi="Arial" w:cs="Arial"/>
          <w:sz w:val="20"/>
          <w:szCs w:val="20"/>
        </w:rPr>
        <w:br/>
        <w:t xml:space="preserve">IOC of UNESCO Sub-Commission for the Caribbean and Adjacent Regions </w:t>
      </w:r>
    </w:p>
    <w:p w14:paraId="232AA3B7" w14:textId="77777777" w:rsidR="00A327DC" w:rsidRPr="00A327DC" w:rsidRDefault="00A327DC" w:rsidP="00A327DC">
      <w:pPr>
        <w:rPr>
          <w:rFonts w:ascii="Arial" w:hAnsi="Arial" w:cs="Arial"/>
          <w:sz w:val="20"/>
          <w:szCs w:val="20"/>
        </w:rPr>
      </w:pPr>
      <w:proofErr w:type="spellStart"/>
      <w:r w:rsidRPr="00A327DC">
        <w:rPr>
          <w:rFonts w:ascii="Arial" w:hAnsi="Arial" w:cs="Arial"/>
          <w:sz w:val="20"/>
          <w:szCs w:val="20"/>
        </w:rPr>
        <w:t>Torices</w:t>
      </w:r>
      <w:proofErr w:type="spellEnd"/>
      <w:r w:rsidRPr="00A327DC">
        <w:rPr>
          <w:rFonts w:ascii="Arial" w:hAnsi="Arial" w:cs="Arial"/>
          <w:sz w:val="20"/>
          <w:szCs w:val="20"/>
        </w:rPr>
        <w:t xml:space="preserve">, </w:t>
      </w:r>
      <w:proofErr w:type="spellStart"/>
      <w:r w:rsidRPr="00A327DC">
        <w:rPr>
          <w:rFonts w:ascii="Arial" w:hAnsi="Arial" w:cs="Arial"/>
          <w:sz w:val="20"/>
          <w:szCs w:val="20"/>
        </w:rPr>
        <w:t>Edificio</w:t>
      </w:r>
      <w:proofErr w:type="spellEnd"/>
      <w:r w:rsidRPr="00A327DC">
        <w:rPr>
          <w:rFonts w:ascii="Arial" w:hAnsi="Arial" w:cs="Arial"/>
          <w:sz w:val="20"/>
          <w:szCs w:val="20"/>
        </w:rPr>
        <w:t xml:space="preserve"> </w:t>
      </w:r>
      <w:proofErr w:type="spellStart"/>
      <w:r w:rsidRPr="00A327DC">
        <w:rPr>
          <w:rFonts w:ascii="Arial" w:hAnsi="Arial" w:cs="Arial"/>
          <w:sz w:val="20"/>
          <w:szCs w:val="20"/>
        </w:rPr>
        <w:t>Chambacu</w:t>
      </w:r>
      <w:proofErr w:type="spellEnd"/>
      <w:r w:rsidRPr="00A327DC">
        <w:rPr>
          <w:rFonts w:ascii="Arial" w:hAnsi="Arial" w:cs="Arial"/>
          <w:sz w:val="20"/>
          <w:szCs w:val="20"/>
        </w:rPr>
        <w:t xml:space="preserve">, </w:t>
      </w:r>
      <w:proofErr w:type="spellStart"/>
      <w:r w:rsidRPr="00A327DC">
        <w:rPr>
          <w:rFonts w:ascii="Arial" w:hAnsi="Arial" w:cs="Arial"/>
          <w:sz w:val="20"/>
          <w:szCs w:val="20"/>
        </w:rPr>
        <w:t>Oficina</w:t>
      </w:r>
      <w:proofErr w:type="spellEnd"/>
      <w:r w:rsidRPr="00A327DC">
        <w:rPr>
          <w:rFonts w:ascii="Arial" w:hAnsi="Arial" w:cs="Arial"/>
          <w:sz w:val="20"/>
          <w:szCs w:val="20"/>
        </w:rPr>
        <w:t xml:space="preserve"> 405Cra 3B # 26-78</w:t>
      </w:r>
      <w:r w:rsidRPr="00A327DC">
        <w:rPr>
          <w:rFonts w:ascii="Arial" w:hAnsi="Arial" w:cs="Arial"/>
          <w:sz w:val="20"/>
          <w:szCs w:val="20"/>
        </w:rPr>
        <w:br/>
        <w:t xml:space="preserve">Cartagena de </w:t>
      </w:r>
      <w:proofErr w:type="spellStart"/>
      <w:r w:rsidRPr="00A327DC">
        <w:rPr>
          <w:rFonts w:ascii="Arial" w:hAnsi="Arial" w:cs="Arial"/>
          <w:sz w:val="20"/>
          <w:szCs w:val="20"/>
        </w:rPr>
        <w:t>Indias</w:t>
      </w:r>
      <w:proofErr w:type="spellEnd"/>
      <w:r w:rsidRPr="00A327DC">
        <w:rPr>
          <w:rFonts w:ascii="Arial" w:hAnsi="Arial" w:cs="Arial"/>
          <w:sz w:val="20"/>
          <w:szCs w:val="20"/>
        </w:rPr>
        <w:t xml:space="preserve">, Bolivar, 1108 </w:t>
      </w:r>
      <w:r w:rsidRPr="00A327DC">
        <w:rPr>
          <w:rFonts w:ascii="Arial" w:hAnsi="Arial" w:cs="Arial"/>
          <w:sz w:val="20"/>
          <w:szCs w:val="20"/>
        </w:rPr>
        <w:br/>
        <w:t xml:space="preserve">Colombia </w:t>
      </w:r>
    </w:p>
    <w:p w14:paraId="35D7675E" w14:textId="53DD5EDF" w:rsidR="00A327DC" w:rsidRPr="00A327DC" w:rsidRDefault="00A327DC" w:rsidP="00A327DC">
      <w:pPr>
        <w:rPr>
          <w:rFonts w:ascii="Arial" w:hAnsi="Arial" w:cs="Arial"/>
          <w:sz w:val="20"/>
          <w:szCs w:val="20"/>
        </w:rPr>
      </w:pPr>
      <w:r w:rsidRPr="00A327DC">
        <w:rPr>
          <w:rFonts w:ascii="Arial" w:hAnsi="Arial" w:cs="Arial"/>
          <w:sz w:val="20"/>
          <w:szCs w:val="20"/>
        </w:rPr>
        <w:t>Email: patricia_wills@hotmail.com</w:t>
      </w:r>
      <w:r w:rsidRPr="00A327DC">
        <w:rPr>
          <w:rFonts w:ascii="Arial" w:hAnsi="Arial" w:cs="Arial"/>
          <w:sz w:val="20"/>
          <w:szCs w:val="20"/>
        </w:rPr>
        <w:br/>
      </w:r>
      <w:r w:rsidRPr="00A327DC">
        <w:rPr>
          <w:rFonts w:ascii="Arial" w:hAnsi="Arial" w:cs="Arial"/>
          <w:sz w:val="20"/>
          <w:szCs w:val="20"/>
        </w:rPr>
        <w:br/>
      </w:r>
      <w:r w:rsidRPr="00A327DC">
        <w:rPr>
          <w:rFonts w:ascii="Arial" w:hAnsi="Arial" w:cs="Arial"/>
          <w:sz w:val="20"/>
          <w:szCs w:val="20"/>
        </w:rPr>
        <w:br/>
      </w:r>
      <w:r w:rsidRPr="00A327DC">
        <w:rPr>
          <w:rFonts w:ascii="Arial" w:hAnsi="Arial" w:cs="Arial"/>
          <w:b/>
          <w:bCs/>
          <w:sz w:val="20"/>
          <w:szCs w:val="20"/>
        </w:rPr>
        <w:t>IOC Secretariat</w:t>
      </w:r>
      <w:r w:rsidRPr="00A327DC">
        <w:rPr>
          <w:rFonts w:ascii="Arial" w:hAnsi="Arial" w:cs="Arial"/>
          <w:sz w:val="20"/>
          <w:szCs w:val="20"/>
        </w:rPr>
        <w:br/>
      </w:r>
      <w:r w:rsidRPr="00A327DC">
        <w:rPr>
          <w:rFonts w:ascii="Arial" w:hAnsi="Arial" w:cs="Arial"/>
          <w:sz w:val="20"/>
          <w:szCs w:val="20"/>
        </w:rPr>
        <w:br/>
        <w:t>Mr. Ward APPELTANS</w:t>
      </w:r>
      <w:r w:rsidRPr="00A327DC">
        <w:rPr>
          <w:rFonts w:ascii="Arial" w:hAnsi="Arial" w:cs="Arial"/>
          <w:sz w:val="20"/>
          <w:szCs w:val="20"/>
        </w:rPr>
        <w:br/>
        <w:t>Project Manager OBIS, GOOS Biology &amp; Ecosystems, IOC Capacity Development</w:t>
      </w:r>
      <w:r w:rsidRPr="00A327DC">
        <w:rPr>
          <w:rFonts w:ascii="Arial" w:hAnsi="Arial" w:cs="Arial"/>
          <w:sz w:val="20"/>
          <w:szCs w:val="20"/>
        </w:rPr>
        <w:br/>
        <w:t xml:space="preserve">UNESCO / IOC Project Office for IODE </w:t>
      </w:r>
    </w:p>
    <w:p w14:paraId="23A54A5B" w14:textId="77777777" w:rsidR="00A327DC" w:rsidRPr="00A327DC" w:rsidRDefault="00A327DC" w:rsidP="00A327DC">
      <w:pPr>
        <w:rPr>
          <w:rFonts w:ascii="Arial" w:hAnsi="Arial" w:cs="Arial"/>
          <w:sz w:val="20"/>
          <w:szCs w:val="20"/>
        </w:rPr>
      </w:pPr>
      <w:proofErr w:type="spellStart"/>
      <w:r w:rsidRPr="00A327DC">
        <w:rPr>
          <w:rFonts w:ascii="Arial" w:hAnsi="Arial" w:cs="Arial"/>
          <w:sz w:val="20"/>
          <w:szCs w:val="20"/>
        </w:rPr>
        <w:t>Wandelaarkaai</w:t>
      </w:r>
      <w:proofErr w:type="spellEnd"/>
      <w:r w:rsidRPr="00A327DC">
        <w:rPr>
          <w:rFonts w:ascii="Arial" w:hAnsi="Arial" w:cs="Arial"/>
          <w:sz w:val="20"/>
          <w:szCs w:val="20"/>
        </w:rPr>
        <w:t xml:space="preserve"> 7</w:t>
      </w:r>
      <w:r w:rsidRPr="00A327DC">
        <w:rPr>
          <w:rFonts w:ascii="Arial" w:hAnsi="Arial" w:cs="Arial"/>
          <w:sz w:val="20"/>
          <w:szCs w:val="20"/>
        </w:rPr>
        <w:br/>
      </w:r>
      <w:proofErr w:type="spellStart"/>
      <w:r w:rsidRPr="00A327DC">
        <w:rPr>
          <w:rFonts w:ascii="Arial" w:hAnsi="Arial" w:cs="Arial"/>
          <w:sz w:val="20"/>
          <w:szCs w:val="20"/>
        </w:rPr>
        <w:t>Pakhuis</w:t>
      </w:r>
      <w:proofErr w:type="spellEnd"/>
      <w:r w:rsidRPr="00A327DC">
        <w:rPr>
          <w:rFonts w:ascii="Arial" w:hAnsi="Arial" w:cs="Arial"/>
          <w:sz w:val="20"/>
          <w:szCs w:val="20"/>
        </w:rPr>
        <w:t xml:space="preserve"> 61</w:t>
      </w:r>
      <w:r w:rsidRPr="00A327DC">
        <w:rPr>
          <w:rFonts w:ascii="Arial" w:hAnsi="Arial" w:cs="Arial"/>
          <w:sz w:val="20"/>
          <w:szCs w:val="20"/>
        </w:rPr>
        <w:br/>
        <w:t>8400 Oostende</w:t>
      </w:r>
      <w:r w:rsidRPr="00A327DC">
        <w:rPr>
          <w:rFonts w:ascii="Arial" w:hAnsi="Arial" w:cs="Arial"/>
          <w:sz w:val="20"/>
          <w:szCs w:val="20"/>
        </w:rPr>
        <w:br/>
        <w:t xml:space="preserve">Belgium </w:t>
      </w:r>
    </w:p>
    <w:p w14:paraId="17224A4C" w14:textId="439C2F9B" w:rsidR="00A327DC" w:rsidRPr="00A327DC" w:rsidRDefault="00A327DC" w:rsidP="00A327DC">
      <w:pPr>
        <w:rPr>
          <w:rFonts w:ascii="Arial" w:hAnsi="Arial" w:cs="Arial"/>
          <w:sz w:val="20"/>
          <w:szCs w:val="20"/>
        </w:rPr>
      </w:pPr>
      <w:r w:rsidRPr="00A327DC">
        <w:rPr>
          <w:rFonts w:ascii="Arial" w:hAnsi="Arial" w:cs="Arial"/>
          <w:sz w:val="20"/>
          <w:szCs w:val="20"/>
        </w:rPr>
        <w:t>Email: w.appeltans@unesco.org</w:t>
      </w:r>
      <w:r w:rsidRPr="00A327DC">
        <w:rPr>
          <w:rFonts w:ascii="Arial" w:hAnsi="Arial" w:cs="Arial"/>
          <w:sz w:val="20"/>
          <w:szCs w:val="20"/>
        </w:rPr>
        <w:br/>
      </w:r>
      <w:r w:rsidRPr="00A327DC">
        <w:rPr>
          <w:rFonts w:ascii="Arial" w:hAnsi="Arial" w:cs="Arial"/>
          <w:sz w:val="20"/>
          <w:szCs w:val="20"/>
        </w:rPr>
        <w:br/>
      </w:r>
      <w:r w:rsidRPr="00A327DC">
        <w:rPr>
          <w:rFonts w:ascii="Arial" w:hAnsi="Arial" w:cs="Arial"/>
          <w:sz w:val="20"/>
          <w:szCs w:val="20"/>
        </w:rPr>
        <w:br/>
        <w:t>Ms. Sofie DE BAENST</w:t>
      </w:r>
      <w:r w:rsidRPr="00A327DC">
        <w:rPr>
          <w:rFonts w:ascii="Arial" w:hAnsi="Arial" w:cs="Arial"/>
          <w:sz w:val="20"/>
          <w:szCs w:val="20"/>
        </w:rPr>
        <w:br/>
        <w:t>Administrative Assistant</w:t>
      </w:r>
      <w:r w:rsidRPr="00A327DC">
        <w:rPr>
          <w:rFonts w:ascii="Arial" w:hAnsi="Arial" w:cs="Arial"/>
          <w:sz w:val="20"/>
          <w:szCs w:val="20"/>
        </w:rPr>
        <w:br/>
        <w:t xml:space="preserve">UNESCO / IOC Project Office for IODE </w:t>
      </w:r>
    </w:p>
    <w:p w14:paraId="1988F2CB" w14:textId="77777777" w:rsidR="00A327DC" w:rsidRPr="00A327DC" w:rsidRDefault="00A327DC" w:rsidP="00A327DC">
      <w:pPr>
        <w:rPr>
          <w:rFonts w:ascii="Arial" w:hAnsi="Arial" w:cs="Arial"/>
          <w:sz w:val="20"/>
          <w:szCs w:val="20"/>
        </w:rPr>
      </w:pPr>
      <w:proofErr w:type="spellStart"/>
      <w:r w:rsidRPr="00A327DC">
        <w:rPr>
          <w:rFonts w:ascii="Arial" w:hAnsi="Arial" w:cs="Arial"/>
          <w:sz w:val="20"/>
          <w:szCs w:val="20"/>
        </w:rPr>
        <w:t>Wandelaarkaai</w:t>
      </w:r>
      <w:proofErr w:type="spellEnd"/>
      <w:r w:rsidRPr="00A327DC">
        <w:rPr>
          <w:rFonts w:ascii="Arial" w:hAnsi="Arial" w:cs="Arial"/>
          <w:sz w:val="20"/>
          <w:szCs w:val="20"/>
        </w:rPr>
        <w:t xml:space="preserve"> 7</w:t>
      </w:r>
      <w:r w:rsidRPr="00A327DC">
        <w:rPr>
          <w:rFonts w:ascii="Arial" w:hAnsi="Arial" w:cs="Arial"/>
          <w:sz w:val="20"/>
          <w:szCs w:val="20"/>
        </w:rPr>
        <w:br/>
      </w:r>
      <w:proofErr w:type="spellStart"/>
      <w:r w:rsidRPr="00A327DC">
        <w:rPr>
          <w:rFonts w:ascii="Arial" w:hAnsi="Arial" w:cs="Arial"/>
          <w:sz w:val="20"/>
          <w:szCs w:val="20"/>
        </w:rPr>
        <w:t>Pakhuis</w:t>
      </w:r>
      <w:proofErr w:type="spellEnd"/>
      <w:r w:rsidRPr="00A327DC">
        <w:rPr>
          <w:rFonts w:ascii="Arial" w:hAnsi="Arial" w:cs="Arial"/>
          <w:sz w:val="20"/>
          <w:szCs w:val="20"/>
        </w:rPr>
        <w:t xml:space="preserve"> 61</w:t>
      </w:r>
      <w:r w:rsidRPr="00A327DC">
        <w:rPr>
          <w:rFonts w:ascii="Arial" w:hAnsi="Arial" w:cs="Arial"/>
          <w:sz w:val="20"/>
          <w:szCs w:val="20"/>
        </w:rPr>
        <w:br/>
      </w:r>
      <w:r w:rsidRPr="00A327DC">
        <w:rPr>
          <w:rFonts w:ascii="Arial" w:hAnsi="Arial" w:cs="Arial"/>
          <w:sz w:val="20"/>
          <w:szCs w:val="20"/>
        </w:rPr>
        <w:lastRenderedPageBreak/>
        <w:t>8400 Oostende</w:t>
      </w:r>
      <w:r w:rsidRPr="00A327DC">
        <w:rPr>
          <w:rFonts w:ascii="Arial" w:hAnsi="Arial" w:cs="Arial"/>
          <w:sz w:val="20"/>
          <w:szCs w:val="20"/>
        </w:rPr>
        <w:br/>
        <w:t xml:space="preserve">Belgium </w:t>
      </w:r>
    </w:p>
    <w:p w14:paraId="35D71D87" w14:textId="29A35C9C" w:rsidR="00A327DC" w:rsidRPr="00A327DC" w:rsidRDefault="00A327DC" w:rsidP="00A327DC">
      <w:pPr>
        <w:rPr>
          <w:rFonts w:ascii="Arial" w:hAnsi="Arial" w:cs="Arial"/>
          <w:sz w:val="20"/>
          <w:szCs w:val="20"/>
        </w:rPr>
      </w:pPr>
      <w:r w:rsidRPr="00A327DC">
        <w:rPr>
          <w:rFonts w:ascii="Arial" w:hAnsi="Arial" w:cs="Arial"/>
          <w:sz w:val="20"/>
          <w:szCs w:val="20"/>
        </w:rPr>
        <w:t>Email: s.de-baenst@unesco.org</w:t>
      </w:r>
      <w:r w:rsidRPr="00A327DC">
        <w:rPr>
          <w:rFonts w:ascii="Arial" w:hAnsi="Arial" w:cs="Arial"/>
          <w:sz w:val="20"/>
          <w:szCs w:val="20"/>
        </w:rPr>
        <w:br/>
      </w:r>
      <w:r w:rsidRPr="00A327DC">
        <w:rPr>
          <w:rFonts w:ascii="Arial" w:hAnsi="Arial" w:cs="Arial"/>
          <w:sz w:val="20"/>
          <w:szCs w:val="20"/>
        </w:rPr>
        <w:br/>
      </w:r>
      <w:r w:rsidRPr="00A327DC">
        <w:rPr>
          <w:rFonts w:ascii="Arial" w:hAnsi="Arial" w:cs="Arial"/>
          <w:sz w:val="20"/>
          <w:szCs w:val="20"/>
        </w:rPr>
        <w:br/>
        <w:t xml:space="preserve">Ms. </w:t>
      </w:r>
      <w:proofErr w:type="spellStart"/>
      <w:r w:rsidRPr="00A327DC">
        <w:rPr>
          <w:rFonts w:ascii="Arial" w:hAnsi="Arial" w:cs="Arial"/>
          <w:sz w:val="20"/>
          <w:szCs w:val="20"/>
        </w:rPr>
        <w:t>Cláudia</w:t>
      </w:r>
      <w:proofErr w:type="spellEnd"/>
      <w:r w:rsidRPr="00A327DC">
        <w:rPr>
          <w:rFonts w:ascii="Arial" w:hAnsi="Arial" w:cs="Arial"/>
          <w:sz w:val="20"/>
          <w:szCs w:val="20"/>
        </w:rPr>
        <w:t xml:space="preserve"> DELGADO</w:t>
      </w:r>
      <w:r w:rsidRPr="00A327DC">
        <w:rPr>
          <w:rFonts w:ascii="Arial" w:hAnsi="Arial" w:cs="Arial"/>
          <w:sz w:val="20"/>
          <w:szCs w:val="20"/>
        </w:rPr>
        <w:br/>
        <w:t>OTGA Project Manager, IODE Training Coordinator</w:t>
      </w:r>
      <w:r w:rsidRPr="00A327DC">
        <w:rPr>
          <w:rFonts w:ascii="Arial" w:hAnsi="Arial" w:cs="Arial"/>
          <w:sz w:val="20"/>
          <w:szCs w:val="20"/>
        </w:rPr>
        <w:br/>
        <w:t xml:space="preserve">UNESCO / IOC Project Office for IODE </w:t>
      </w:r>
    </w:p>
    <w:p w14:paraId="18949E56" w14:textId="77777777" w:rsidR="00A327DC" w:rsidRPr="00A327DC" w:rsidRDefault="00A327DC" w:rsidP="00A327DC">
      <w:pPr>
        <w:rPr>
          <w:rFonts w:ascii="Arial" w:hAnsi="Arial" w:cs="Arial"/>
          <w:sz w:val="20"/>
          <w:szCs w:val="20"/>
        </w:rPr>
      </w:pPr>
      <w:proofErr w:type="spellStart"/>
      <w:r w:rsidRPr="00A327DC">
        <w:rPr>
          <w:rFonts w:ascii="Arial" w:hAnsi="Arial" w:cs="Arial"/>
          <w:sz w:val="20"/>
          <w:szCs w:val="20"/>
        </w:rPr>
        <w:t>Wandelaarkaai</w:t>
      </w:r>
      <w:proofErr w:type="spellEnd"/>
      <w:r w:rsidRPr="00A327DC">
        <w:rPr>
          <w:rFonts w:ascii="Arial" w:hAnsi="Arial" w:cs="Arial"/>
          <w:sz w:val="20"/>
          <w:szCs w:val="20"/>
        </w:rPr>
        <w:t xml:space="preserve"> 7</w:t>
      </w:r>
      <w:r w:rsidRPr="00A327DC">
        <w:rPr>
          <w:rFonts w:ascii="Arial" w:hAnsi="Arial" w:cs="Arial"/>
          <w:sz w:val="20"/>
          <w:szCs w:val="20"/>
        </w:rPr>
        <w:br/>
      </w:r>
      <w:proofErr w:type="spellStart"/>
      <w:r w:rsidRPr="00A327DC">
        <w:rPr>
          <w:rFonts w:ascii="Arial" w:hAnsi="Arial" w:cs="Arial"/>
          <w:sz w:val="20"/>
          <w:szCs w:val="20"/>
        </w:rPr>
        <w:t>Pakhuis</w:t>
      </w:r>
      <w:proofErr w:type="spellEnd"/>
      <w:r w:rsidRPr="00A327DC">
        <w:rPr>
          <w:rFonts w:ascii="Arial" w:hAnsi="Arial" w:cs="Arial"/>
          <w:sz w:val="20"/>
          <w:szCs w:val="20"/>
        </w:rPr>
        <w:t xml:space="preserve"> 61</w:t>
      </w:r>
      <w:r w:rsidRPr="00A327DC">
        <w:rPr>
          <w:rFonts w:ascii="Arial" w:hAnsi="Arial" w:cs="Arial"/>
          <w:sz w:val="20"/>
          <w:szCs w:val="20"/>
        </w:rPr>
        <w:br/>
        <w:t>8400 Oostende</w:t>
      </w:r>
      <w:r w:rsidRPr="00A327DC">
        <w:rPr>
          <w:rFonts w:ascii="Arial" w:hAnsi="Arial" w:cs="Arial"/>
          <w:sz w:val="20"/>
          <w:szCs w:val="20"/>
        </w:rPr>
        <w:br/>
        <w:t xml:space="preserve">Belgium </w:t>
      </w:r>
    </w:p>
    <w:p w14:paraId="188AF800" w14:textId="45E71A5A" w:rsidR="00A327DC" w:rsidRPr="00A327DC" w:rsidRDefault="00A327DC" w:rsidP="00A327DC">
      <w:pPr>
        <w:rPr>
          <w:rFonts w:ascii="Arial" w:hAnsi="Arial" w:cs="Arial"/>
          <w:sz w:val="20"/>
          <w:szCs w:val="20"/>
        </w:rPr>
      </w:pPr>
      <w:r w:rsidRPr="00A327DC">
        <w:rPr>
          <w:rFonts w:ascii="Arial" w:hAnsi="Arial" w:cs="Arial"/>
          <w:sz w:val="20"/>
          <w:szCs w:val="20"/>
        </w:rPr>
        <w:t>Email: c.delgado@unesco.org</w:t>
      </w:r>
      <w:r w:rsidRPr="00A327DC">
        <w:rPr>
          <w:rFonts w:ascii="Arial" w:hAnsi="Arial" w:cs="Arial"/>
          <w:sz w:val="20"/>
          <w:szCs w:val="20"/>
        </w:rPr>
        <w:br/>
      </w:r>
      <w:r w:rsidRPr="00A327DC">
        <w:rPr>
          <w:rFonts w:ascii="Arial" w:hAnsi="Arial" w:cs="Arial"/>
          <w:sz w:val="20"/>
          <w:szCs w:val="20"/>
        </w:rPr>
        <w:br/>
      </w:r>
      <w:r w:rsidRPr="00A327DC">
        <w:rPr>
          <w:rFonts w:ascii="Arial" w:hAnsi="Arial" w:cs="Arial"/>
          <w:sz w:val="20"/>
          <w:szCs w:val="20"/>
        </w:rPr>
        <w:br/>
        <w:t>Ms. Johanna DIWA</w:t>
      </w:r>
      <w:r w:rsidRPr="00A327DC">
        <w:rPr>
          <w:rFonts w:ascii="Arial" w:hAnsi="Arial" w:cs="Arial"/>
          <w:sz w:val="20"/>
          <w:szCs w:val="20"/>
        </w:rPr>
        <w:br/>
        <w:t>IOC Consultant</w:t>
      </w:r>
      <w:r w:rsidRPr="00A327DC">
        <w:rPr>
          <w:rFonts w:ascii="Arial" w:hAnsi="Arial" w:cs="Arial"/>
          <w:sz w:val="20"/>
          <w:szCs w:val="20"/>
        </w:rPr>
        <w:br/>
        <w:t>Capacity Development</w:t>
      </w:r>
      <w:r w:rsidRPr="00A327DC">
        <w:rPr>
          <w:rFonts w:ascii="Arial" w:hAnsi="Arial" w:cs="Arial"/>
          <w:sz w:val="20"/>
          <w:szCs w:val="20"/>
        </w:rPr>
        <w:br/>
        <w:t xml:space="preserve">UNESCO / IOC Project Office for IODE </w:t>
      </w:r>
    </w:p>
    <w:p w14:paraId="2658D8AA" w14:textId="77777777" w:rsidR="00A327DC" w:rsidRPr="00A327DC" w:rsidRDefault="00A327DC" w:rsidP="00A327DC">
      <w:pPr>
        <w:rPr>
          <w:rFonts w:ascii="Arial" w:hAnsi="Arial" w:cs="Arial"/>
          <w:sz w:val="20"/>
          <w:szCs w:val="20"/>
        </w:rPr>
      </w:pPr>
      <w:proofErr w:type="spellStart"/>
      <w:r w:rsidRPr="00A327DC">
        <w:rPr>
          <w:rFonts w:ascii="Arial" w:hAnsi="Arial" w:cs="Arial"/>
          <w:sz w:val="20"/>
          <w:szCs w:val="20"/>
        </w:rPr>
        <w:t>Wandelaarkaai</w:t>
      </w:r>
      <w:proofErr w:type="spellEnd"/>
      <w:r w:rsidRPr="00A327DC">
        <w:rPr>
          <w:rFonts w:ascii="Arial" w:hAnsi="Arial" w:cs="Arial"/>
          <w:sz w:val="20"/>
          <w:szCs w:val="20"/>
        </w:rPr>
        <w:t xml:space="preserve"> 7</w:t>
      </w:r>
      <w:r w:rsidRPr="00A327DC">
        <w:rPr>
          <w:rFonts w:ascii="Arial" w:hAnsi="Arial" w:cs="Arial"/>
          <w:sz w:val="20"/>
          <w:szCs w:val="20"/>
        </w:rPr>
        <w:br/>
      </w:r>
      <w:proofErr w:type="spellStart"/>
      <w:r w:rsidRPr="00A327DC">
        <w:rPr>
          <w:rFonts w:ascii="Arial" w:hAnsi="Arial" w:cs="Arial"/>
          <w:sz w:val="20"/>
          <w:szCs w:val="20"/>
        </w:rPr>
        <w:t>Pakhuis</w:t>
      </w:r>
      <w:proofErr w:type="spellEnd"/>
      <w:r w:rsidRPr="00A327DC">
        <w:rPr>
          <w:rFonts w:ascii="Arial" w:hAnsi="Arial" w:cs="Arial"/>
          <w:sz w:val="20"/>
          <w:szCs w:val="20"/>
        </w:rPr>
        <w:t xml:space="preserve"> 61</w:t>
      </w:r>
      <w:r w:rsidRPr="00A327DC">
        <w:rPr>
          <w:rFonts w:ascii="Arial" w:hAnsi="Arial" w:cs="Arial"/>
          <w:sz w:val="20"/>
          <w:szCs w:val="20"/>
        </w:rPr>
        <w:br/>
        <w:t>8400 Oostende</w:t>
      </w:r>
      <w:r w:rsidRPr="00A327DC">
        <w:rPr>
          <w:rFonts w:ascii="Arial" w:hAnsi="Arial" w:cs="Arial"/>
          <w:sz w:val="20"/>
          <w:szCs w:val="20"/>
        </w:rPr>
        <w:br/>
        <w:t xml:space="preserve">Belgium </w:t>
      </w:r>
    </w:p>
    <w:p w14:paraId="397CC23B" w14:textId="77777777" w:rsidR="00A327DC" w:rsidRPr="00A327DC" w:rsidRDefault="00A327DC" w:rsidP="00A327DC">
      <w:pPr>
        <w:rPr>
          <w:rFonts w:ascii="Arial" w:hAnsi="Arial" w:cs="Arial"/>
          <w:sz w:val="20"/>
          <w:szCs w:val="20"/>
        </w:rPr>
      </w:pPr>
      <w:r w:rsidRPr="00A327DC">
        <w:rPr>
          <w:rFonts w:ascii="Arial" w:hAnsi="Arial" w:cs="Arial"/>
          <w:sz w:val="20"/>
          <w:szCs w:val="20"/>
        </w:rPr>
        <w:t>Email: jp.diwa@unesco.org</w:t>
      </w:r>
      <w:r w:rsidRPr="00A327DC">
        <w:rPr>
          <w:rFonts w:ascii="Arial" w:hAnsi="Arial" w:cs="Arial"/>
          <w:sz w:val="20"/>
          <w:szCs w:val="20"/>
        </w:rPr>
        <w:br/>
      </w:r>
      <w:r w:rsidRPr="00A327DC">
        <w:rPr>
          <w:rFonts w:ascii="Arial" w:hAnsi="Arial" w:cs="Arial"/>
          <w:sz w:val="20"/>
          <w:szCs w:val="20"/>
        </w:rPr>
        <w:br/>
      </w:r>
      <w:r w:rsidRPr="00A327DC">
        <w:rPr>
          <w:rFonts w:ascii="Arial" w:hAnsi="Arial" w:cs="Arial"/>
          <w:sz w:val="20"/>
          <w:szCs w:val="20"/>
        </w:rPr>
        <w:br/>
        <w:t>Ms. Emma HESLOP</w:t>
      </w:r>
      <w:r w:rsidRPr="00A327DC">
        <w:rPr>
          <w:rFonts w:ascii="Arial" w:hAnsi="Arial" w:cs="Arial"/>
          <w:sz w:val="20"/>
          <w:szCs w:val="20"/>
        </w:rPr>
        <w:br/>
        <w:t>Programme Specialist</w:t>
      </w:r>
      <w:r w:rsidRPr="00A327DC">
        <w:rPr>
          <w:rFonts w:ascii="Arial" w:hAnsi="Arial" w:cs="Arial"/>
          <w:sz w:val="20"/>
          <w:szCs w:val="20"/>
        </w:rPr>
        <w:br/>
        <w:t xml:space="preserve">Intergovernmental Oceanographic Commission of UNESCO </w:t>
      </w:r>
    </w:p>
    <w:p w14:paraId="02342E6C" w14:textId="77777777" w:rsidR="00A327DC" w:rsidRPr="00A327DC" w:rsidRDefault="00A327DC" w:rsidP="00A327DC">
      <w:pPr>
        <w:rPr>
          <w:rFonts w:ascii="Arial" w:hAnsi="Arial" w:cs="Arial"/>
          <w:sz w:val="20"/>
          <w:szCs w:val="20"/>
        </w:rPr>
      </w:pPr>
      <w:r w:rsidRPr="00A327DC">
        <w:rPr>
          <w:rFonts w:ascii="Arial" w:hAnsi="Arial" w:cs="Arial"/>
          <w:sz w:val="20"/>
          <w:szCs w:val="20"/>
        </w:rPr>
        <w:t xml:space="preserve">7, place de </w:t>
      </w:r>
      <w:proofErr w:type="spellStart"/>
      <w:r w:rsidRPr="00A327DC">
        <w:rPr>
          <w:rFonts w:ascii="Arial" w:hAnsi="Arial" w:cs="Arial"/>
          <w:sz w:val="20"/>
          <w:szCs w:val="20"/>
        </w:rPr>
        <w:t>Fontenoy</w:t>
      </w:r>
      <w:proofErr w:type="spellEnd"/>
      <w:r w:rsidRPr="00A327DC">
        <w:rPr>
          <w:rFonts w:ascii="Arial" w:hAnsi="Arial" w:cs="Arial"/>
          <w:sz w:val="20"/>
          <w:szCs w:val="20"/>
        </w:rPr>
        <w:br/>
        <w:t xml:space="preserve">75732 Paris </w:t>
      </w:r>
      <w:proofErr w:type="spellStart"/>
      <w:r w:rsidRPr="00A327DC">
        <w:rPr>
          <w:rFonts w:ascii="Arial" w:hAnsi="Arial" w:cs="Arial"/>
          <w:sz w:val="20"/>
          <w:szCs w:val="20"/>
        </w:rPr>
        <w:t>cedex</w:t>
      </w:r>
      <w:proofErr w:type="spellEnd"/>
      <w:r w:rsidRPr="00A327DC">
        <w:rPr>
          <w:rFonts w:ascii="Arial" w:hAnsi="Arial" w:cs="Arial"/>
          <w:sz w:val="20"/>
          <w:szCs w:val="20"/>
        </w:rPr>
        <w:t xml:space="preserve"> 07</w:t>
      </w:r>
      <w:r w:rsidRPr="00A327DC">
        <w:rPr>
          <w:rFonts w:ascii="Arial" w:hAnsi="Arial" w:cs="Arial"/>
          <w:sz w:val="20"/>
          <w:szCs w:val="20"/>
        </w:rPr>
        <w:br/>
        <w:t xml:space="preserve">France </w:t>
      </w:r>
    </w:p>
    <w:p w14:paraId="26E5A8AC" w14:textId="421F0CD2" w:rsidR="00A327DC" w:rsidRPr="00A327DC" w:rsidRDefault="00A327DC" w:rsidP="00A327DC">
      <w:pPr>
        <w:rPr>
          <w:rFonts w:ascii="Arial" w:hAnsi="Arial" w:cs="Arial"/>
          <w:sz w:val="20"/>
          <w:szCs w:val="20"/>
        </w:rPr>
      </w:pPr>
      <w:r w:rsidRPr="00A327DC">
        <w:rPr>
          <w:rFonts w:ascii="Arial" w:hAnsi="Arial" w:cs="Arial"/>
          <w:sz w:val="20"/>
          <w:szCs w:val="20"/>
        </w:rPr>
        <w:t>Email: e.heslop@unesco.org</w:t>
      </w:r>
      <w:r w:rsidRPr="00A327DC">
        <w:rPr>
          <w:rFonts w:ascii="Arial" w:hAnsi="Arial" w:cs="Arial"/>
          <w:sz w:val="20"/>
          <w:szCs w:val="20"/>
        </w:rPr>
        <w:br/>
      </w:r>
      <w:r w:rsidRPr="00A327DC">
        <w:rPr>
          <w:rFonts w:ascii="Arial" w:hAnsi="Arial" w:cs="Arial"/>
          <w:sz w:val="20"/>
          <w:szCs w:val="20"/>
        </w:rPr>
        <w:br/>
      </w:r>
      <w:r w:rsidRPr="00A327DC">
        <w:rPr>
          <w:rFonts w:ascii="Arial" w:hAnsi="Arial" w:cs="Arial"/>
          <w:sz w:val="20"/>
          <w:szCs w:val="20"/>
        </w:rPr>
        <w:br/>
        <w:t>Mr. Arno LAMBERT</w:t>
      </w:r>
      <w:r w:rsidRPr="00A327DC">
        <w:rPr>
          <w:rFonts w:ascii="Arial" w:hAnsi="Arial" w:cs="Arial"/>
          <w:sz w:val="20"/>
          <w:szCs w:val="20"/>
        </w:rPr>
        <w:br/>
        <w:t>IT Services Manager</w:t>
      </w:r>
      <w:r w:rsidRPr="00A327DC">
        <w:rPr>
          <w:rFonts w:ascii="Arial" w:hAnsi="Arial" w:cs="Arial"/>
          <w:sz w:val="20"/>
          <w:szCs w:val="20"/>
        </w:rPr>
        <w:br/>
        <w:t xml:space="preserve">UNESCO / IOC Project Office for IODE </w:t>
      </w:r>
    </w:p>
    <w:p w14:paraId="5384943E" w14:textId="77777777" w:rsidR="00A327DC" w:rsidRPr="00A327DC" w:rsidRDefault="00A327DC" w:rsidP="00A327DC">
      <w:pPr>
        <w:rPr>
          <w:rFonts w:ascii="Arial" w:hAnsi="Arial" w:cs="Arial"/>
          <w:sz w:val="20"/>
          <w:szCs w:val="20"/>
        </w:rPr>
      </w:pPr>
      <w:proofErr w:type="spellStart"/>
      <w:r w:rsidRPr="00A327DC">
        <w:rPr>
          <w:rFonts w:ascii="Arial" w:hAnsi="Arial" w:cs="Arial"/>
          <w:sz w:val="20"/>
          <w:szCs w:val="20"/>
        </w:rPr>
        <w:t>Wandelaarkaai</w:t>
      </w:r>
      <w:proofErr w:type="spellEnd"/>
      <w:r w:rsidRPr="00A327DC">
        <w:rPr>
          <w:rFonts w:ascii="Arial" w:hAnsi="Arial" w:cs="Arial"/>
          <w:sz w:val="20"/>
          <w:szCs w:val="20"/>
        </w:rPr>
        <w:t xml:space="preserve"> 7</w:t>
      </w:r>
      <w:r w:rsidRPr="00A327DC">
        <w:rPr>
          <w:rFonts w:ascii="Arial" w:hAnsi="Arial" w:cs="Arial"/>
          <w:sz w:val="20"/>
          <w:szCs w:val="20"/>
        </w:rPr>
        <w:br/>
      </w:r>
      <w:proofErr w:type="spellStart"/>
      <w:r w:rsidRPr="00A327DC">
        <w:rPr>
          <w:rFonts w:ascii="Arial" w:hAnsi="Arial" w:cs="Arial"/>
          <w:sz w:val="20"/>
          <w:szCs w:val="20"/>
        </w:rPr>
        <w:t>Pakhuis</w:t>
      </w:r>
      <w:proofErr w:type="spellEnd"/>
      <w:r w:rsidRPr="00A327DC">
        <w:rPr>
          <w:rFonts w:ascii="Arial" w:hAnsi="Arial" w:cs="Arial"/>
          <w:sz w:val="20"/>
          <w:szCs w:val="20"/>
        </w:rPr>
        <w:t xml:space="preserve"> 61</w:t>
      </w:r>
      <w:r w:rsidRPr="00A327DC">
        <w:rPr>
          <w:rFonts w:ascii="Arial" w:hAnsi="Arial" w:cs="Arial"/>
          <w:sz w:val="20"/>
          <w:szCs w:val="20"/>
        </w:rPr>
        <w:br/>
        <w:t>8400 Oostende</w:t>
      </w:r>
      <w:r w:rsidRPr="00A327DC">
        <w:rPr>
          <w:rFonts w:ascii="Arial" w:hAnsi="Arial" w:cs="Arial"/>
          <w:sz w:val="20"/>
          <w:szCs w:val="20"/>
        </w:rPr>
        <w:br/>
        <w:t xml:space="preserve">Belgium </w:t>
      </w:r>
    </w:p>
    <w:p w14:paraId="2038037D" w14:textId="5B1D9C6E" w:rsidR="00A327DC" w:rsidRPr="00A327DC" w:rsidRDefault="00A327DC" w:rsidP="00A327DC">
      <w:pPr>
        <w:rPr>
          <w:rFonts w:ascii="Arial" w:hAnsi="Arial" w:cs="Arial"/>
          <w:sz w:val="20"/>
          <w:szCs w:val="20"/>
        </w:rPr>
      </w:pPr>
      <w:r w:rsidRPr="00A327DC">
        <w:rPr>
          <w:rFonts w:ascii="Arial" w:hAnsi="Arial" w:cs="Arial"/>
          <w:sz w:val="20"/>
          <w:szCs w:val="20"/>
        </w:rPr>
        <w:t>Email: a.lambert@unesco.org</w:t>
      </w:r>
      <w:r w:rsidRPr="00A327DC">
        <w:rPr>
          <w:rFonts w:ascii="Arial" w:hAnsi="Arial" w:cs="Arial"/>
          <w:sz w:val="20"/>
          <w:szCs w:val="20"/>
        </w:rPr>
        <w:br/>
      </w:r>
      <w:r w:rsidRPr="00A327DC">
        <w:rPr>
          <w:rFonts w:ascii="Arial" w:hAnsi="Arial" w:cs="Arial"/>
          <w:sz w:val="20"/>
          <w:szCs w:val="20"/>
        </w:rPr>
        <w:br/>
      </w:r>
      <w:r w:rsidRPr="00A327DC">
        <w:rPr>
          <w:rFonts w:ascii="Arial" w:hAnsi="Arial" w:cs="Arial"/>
          <w:sz w:val="20"/>
          <w:szCs w:val="20"/>
        </w:rPr>
        <w:br/>
        <w:t>Mr. Cristian MUÑOZ MAS</w:t>
      </w:r>
      <w:r w:rsidRPr="00A327DC">
        <w:rPr>
          <w:rFonts w:ascii="Arial" w:hAnsi="Arial" w:cs="Arial"/>
          <w:sz w:val="20"/>
          <w:szCs w:val="20"/>
        </w:rPr>
        <w:br/>
        <w:t>Senior Engineer</w:t>
      </w:r>
      <w:r w:rsidRPr="00A327DC">
        <w:rPr>
          <w:rFonts w:ascii="Arial" w:hAnsi="Arial" w:cs="Arial"/>
          <w:sz w:val="20"/>
          <w:szCs w:val="20"/>
        </w:rPr>
        <w:br/>
        <w:t xml:space="preserve">The Centre for Development Cooperation in Fisheries (CDCF) at IMR </w:t>
      </w:r>
      <w:r w:rsidRPr="00A327DC">
        <w:rPr>
          <w:rFonts w:ascii="Arial" w:hAnsi="Arial" w:cs="Arial"/>
          <w:sz w:val="20"/>
          <w:szCs w:val="20"/>
        </w:rPr>
        <w:br/>
        <w:t xml:space="preserve">Institute of Marine Research (IMR), Bergen </w:t>
      </w:r>
    </w:p>
    <w:p w14:paraId="1FEA9AA5" w14:textId="77777777" w:rsidR="00A327DC" w:rsidRPr="00A327DC" w:rsidRDefault="00A327DC" w:rsidP="00A327DC">
      <w:pPr>
        <w:rPr>
          <w:rFonts w:ascii="Arial" w:hAnsi="Arial" w:cs="Arial"/>
          <w:sz w:val="20"/>
          <w:szCs w:val="20"/>
        </w:rPr>
      </w:pPr>
      <w:proofErr w:type="spellStart"/>
      <w:r w:rsidRPr="00A327DC">
        <w:rPr>
          <w:rFonts w:ascii="Arial" w:hAnsi="Arial" w:cs="Arial"/>
          <w:sz w:val="20"/>
          <w:szCs w:val="20"/>
        </w:rPr>
        <w:t>Nordnesgaten</w:t>
      </w:r>
      <w:proofErr w:type="spellEnd"/>
      <w:r w:rsidRPr="00A327DC">
        <w:rPr>
          <w:rFonts w:ascii="Arial" w:hAnsi="Arial" w:cs="Arial"/>
          <w:sz w:val="20"/>
          <w:szCs w:val="20"/>
        </w:rPr>
        <w:t xml:space="preserve"> 50</w:t>
      </w:r>
      <w:r w:rsidRPr="00A327DC">
        <w:rPr>
          <w:rFonts w:ascii="Arial" w:hAnsi="Arial" w:cs="Arial"/>
          <w:sz w:val="20"/>
          <w:szCs w:val="20"/>
        </w:rPr>
        <w:br/>
        <w:t>5005 Bergen</w:t>
      </w:r>
      <w:r w:rsidRPr="00A327DC">
        <w:rPr>
          <w:rFonts w:ascii="Arial" w:hAnsi="Arial" w:cs="Arial"/>
          <w:sz w:val="20"/>
          <w:szCs w:val="20"/>
        </w:rPr>
        <w:br/>
        <w:t xml:space="preserve">Norway </w:t>
      </w:r>
    </w:p>
    <w:p w14:paraId="063B6351" w14:textId="1DF33813" w:rsidR="00A327DC" w:rsidRPr="00A327DC" w:rsidRDefault="00A327DC" w:rsidP="00A327DC">
      <w:pPr>
        <w:rPr>
          <w:rFonts w:ascii="Arial" w:hAnsi="Arial" w:cs="Arial"/>
          <w:sz w:val="20"/>
          <w:szCs w:val="20"/>
        </w:rPr>
      </w:pPr>
      <w:r w:rsidRPr="00A327DC">
        <w:rPr>
          <w:rFonts w:ascii="Arial" w:hAnsi="Arial" w:cs="Arial"/>
          <w:sz w:val="20"/>
          <w:szCs w:val="20"/>
        </w:rPr>
        <w:t>Email: cristianmmas@yahoo.com</w:t>
      </w:r>
      <w:r w:rsidRPr="00A327DC">
        <w:rPr>
          <w:rFonts w:ascii="Arial" w:hAnsi="Arial" w:cs="Arial"/>
          <w:sz w:val="20"/>
          <w:szCs w:val="20"/>
        </w:rPr>
        <w:br/>
      </w:r>
      <w:r w:rsidRPr="00A327DC">
        <w:rPr>
          <w:rFonts w:ascii="Arial" w:hAnsi="Arial" w:cs="Arial"/>
          <w:sz w:val="20"/>
          <w:szCs w:val="20"/>
        </w:rPr>
        <w:br/>
      </w:r>
      <w:r w:rsidRPr="00A327DC">
        <w:rPr>
          <w:rFonts w:ascii="Arial" w:hAnsi="Arial" w:cs="Arial"/>
          <w:sz w:val="20"/>
          <w:szCs w:val="20"/>
        </w:rPr>
        <w:br/>
        <w:t>Mr. Mika ODIDO</w:t>
      </w:r>
      <w:r w:rsidRPr="00A327DC">
        <w:rPr>
          <w:rFonts w:ascii="Arial" w:hAnsi="Arial" w:cs="Arial"/>
          <w:sz w:val="20"/>
          <w:szCs w:val="20"/>
        </w:rPr>
        <w:br/>
        <w:t>IOC Coordinator in Africa</w:t>
      </w:r>
      <w:r w:rsidRPr="00A327DC">
        <w:rPr>
          <w:rFonts w:ascii="Arial" w:hAnsi="Arial" w:cs="Arial"/>
          <w:sz w:val="20"/>
          <w:szCs w:val="20"/>
        </w:rPr>
        <w:br/>
        <w:t xml:space="preserve">UNESCO/IOC Sub Commission for Africa and the Adjacent Island States </w:t>
      </w:r>
    </w:p>
    <w:p w14:paraId="2F5DD6D2" w14:textId="77777777" w:rsidR="00A327DC" w:rsidRPr="00A327DC" w:rsidRDefault="00A327DC" w:rsidP="00A327DC">
      <w:pPr>
        <w:rPr>
          <w:rFonts w:ascii="Arial" w:hAnsi="Arial" w:cs="Arial"/>
          <w:sz w:val="20"/>
          <w:szCs w:val="20"/>
        </w:rPr>
      </w:pPr>
      <w:r w:rsidRPr="00A327DC">
        <w:rPr>
          <w:rFonts w:ascii="Arial" w:hAnsi="Arial" w:cs="Arial"/>
          <w:sz w:val="20"/>
          <w:szCs w:val="20"/>
        </w:rPr>
        <w:t>UNESCO Nairobi Office</w:t>
      </w:r>
      <w:r w:rsidRPr="00A327DC">
        <w:rPr>
          <w:rFonts w:ascii="Arial" w:hAnsi="Arial" w:cs="Arial"/>
          <w:sz w:val="20"/>
          <w:szCs w:val="20"/>
        </w:rPr>
        <w:br/>
        <w:t xml:space="preserve">UN </w:t>
      </w:r>
      <w:proofErr w:type="spellStart"/>
      <w:r w:rsidRPr="00A327DC">
        <w:rPr>
          <w:rFonts w:ascii="Arial" w:hAnsi="Arial" w:cs="Arial"/>
          <w:sz w:val="20"/>
          <w:szCs w:val="20"/>
        </w:rPr>
        <w:t>Gigiri</w:t>
      </w:r>
      <w:proofErr w:type="spellEnd"/>
      <w:r w:rsidRPr="00A327DC">
        <w:rPr>
          <w:rFonts w:ascii="Arial" w:hAnsi="Arial" w:cs="Arial"/>
          <w:sz w:val="20"/>
          <w:szCs w:val="20"/>
        </w:rPr>
        <w:t xml:space="preserve"> Complex Block C</w:t>
      </w:r>
      <w:r w:rsidRPr="00A327DC">
        <w:rPr>
          <w:rFonts w:ascii="Arial" w:hAnsi="Arial" w:cs="Arial"/>
          <w:sz w:val="20"/>
          <w:szCs w:val="20"/>
        </w:rPr>
        <w:br/>
      </w:r>
      <w:r w:rsidRPr="00A327DC">
        <w:rPr>
          <w:rFonts w:ascii="Arial" w:hAnsi="Arial" w:cs="Arial"/>
          <w:sz w:val="20"/>
          <w:szCs w:val="20"/>
        </w:rPr>
        <w:lastRenderedPageBreak/>
        <w:t>P.O. Box 30592</w:t>
      </w:r>
      <w:r w:rsidRPr="00A327DC">
        <w:rPr>
          <w:rFonts w:ascii="Arial" w:hAnsi="Arial" w:cs="Arial"/>
          <w:sz w:val="20"/>
          <w:szCs w:val="20"/>
        </w:rPr>
        <w:br/>
        <w:t>Nairobi</w:t>
      </w:r>
      <w:r w:rsidRPr="00A327DC">
        <w:rPr>
          <w:rFonts w:ascii="Arial" w:hAnsi="Arial" w:cs="Arial"/>
          <w:sz w:val="20"/>
          <w:szCs w:val="20"/>
        </w:rPr>
        <w:br/>
        <w:t>00100</w:t>
      </w:r>
      <w:r w:rsidRPr="00A327DC">
        <w:rPr>
          <w:rFonts w:ascii="Arial" w:hAnsi="Arial" w:cs="Arial"/>
          <w:sz w:val="20"/>
          <w:szCs w:val="20"/>
        </w:rPr>
        <w:br/>
        <w:t xml:space="preserve">Kenya </w:t>
      </w:r>
    </w:p>
    <w:p w14:paraId="3E06F933" w14:textId="1A31766A" w:rsidR="00A327DC" w:rsidRPr="00A327DC" w:rsidRDefault="00A327DC" w:rsidP="00A327DC">
      <w:pPr>
        <w:rPr>
          <w:rFonts w:ascii="Arial" w:hAnsi="Arial" w:cs="Arial"/>
          <w:sz w:val="20"/>
          <w:szCs w:val="20"/>
        </w:rPr>
      </w:pPr>
      <w:r w:rsidRPr="00A327DC">
        <w:rPr>
          <w:rFonts w:ascii="Arial" w:hAnsi="Arial" w:cs="Arial"/>
          <w:sz w:val="20"/>
          <w:szCs w:val="20"/>
        </w:rPr>
        <w:t>Email: m.odido@unesco.org</w:t>
      </w:r>
      <w:r w:rsidRPr="00A327DC">
        <w:rPr>
          <w:rFonts w:ascii="Arial" w:hAnsi="Arial" w:cs="Arial"/>
          <w:sz w:val="20"/>
          <w:szCs w:val="20"/>
        </w:rPr>
        <w:br/>
      </w:r>
      <w:r w:rsidRPr="00A327DC">
        <w:rPr>
          <w:rFonts w:ascii="Arial" w:hAnsi="Arial" w:cs="Arial"/>
          <w:sz w:val="20"/>
          <w:szCs w:val="20"/>
        </w:rPr>
        <w:br/>
      </w:r>
      <w:r w:rsidRPr="00A327DC">
        <w:rPr>
          <w:rFonts w:ascii="Arial" w:hAnsi="Arial" w:cs="Arial"/>
          <w:sz w:val="20"/>
          <w:szCs w:val="20"/>
        </w:rPr>
        <w:br/>
        <w:t>Mr. Peter PISSIERSSENS</w:t>
      </w:r>
      <w:r w:rsidRPr="00A327DC">
        <w:rPr>
          <w:rFonts w:ascii="Arial" w:hAnsi="Arial" w:cs="Arial"/>
          <w:sz w:val="20"/>
          <w:szCs w:val="20"/>
        </w:rPr>
        <w:br/>
        <w:t>Head, IOC Project Office for IODE, Oostende, Belgium and IOC capacity development coordinator</w:t>
      </w:r>
      <w:r w:rsidRPr="00A327DC">
        <w:rPr>
          <w:rFonts w:ascii="Arial" w:hAnsi="Arial" w:cs="Arial"/>
          <w:sz w:val="20"/>
          <w:szCs w:val="20"/>
        </w:rPr>
        <w:br/>
        <w:t xml:space="preserve">UNESCO / IOC Project Office for IODE </w:t>
      </w:r>
    </w:p>
    <w:p w14:paraId="2C92FB3C" w14:textId="77777777" w:rsidR="00A327DC" w:rsidRPr="00A327DC" w:rsidRDefault="00A327DC" w:rsidP="00A327DC">
      <w:pPr>
        <w:rPr>
          <w:rFonts w:ascii="Arial" w:hAnsi="Arial" w:cs="Arial"/>
          <w:sz w:val="20"/>
          <w:szCs w:val="20"/>
        </w:rPr>
      </w:pPr>
      <w:proofErr w:type="spellStart"/>
      <w:r w:rsidRPr="00A327DC">
        <w:rPr>
          <w:rFonts w:ascii="Arial" w:hAnsi="Arial" w:cs="Arial"/>
          <w:sz w:val="20"/>
          <w:szCs w:val="20"/>
        </w:rPr>
        <w:t>Wandelaarkaai</w:t>
      </w:r>
      <w:proofErr w:type="spellEnd"/>
      <w:r w:rsidRPr="00A327DC">
        <w:rPr>
          <w:rFonts w:ascii="Arial" w:hAnsi="Arial" w:cs="Arial"/>
          <w:sz w:val="20"/>
          <w:szCs w:val="20"/>
        </w:rPr>
        <w:t xml:space="preserve"> 7</w:t>
      </w:r>
      <w:r w:rsidRPr="00A327DC">
        <w:rPr>
          <w:rFonts w:ascii="Arial" w:hAnsi="Arial" w:cs="Arial"/>
          <w:sz w:val="20"/>
          <w:szCs w:val="20"/>
        </w:rPr>
        <w:br/>
      </w:r>
      <w:proofErr w:type="spellStart"/>
      <w:r w:rsidRPr="00A327DC">
        <w:rPr>
          <w:rFonts w:ascii="Arial" w:hAnsi="Arial" w:cs="Arial"/>
          <w:sz w:val="20"/>
          <w:szCs w:val="20"/>
        </w:rPr>
        <w:t>Pakhuis</w:t>
      </w:r>
      <w:proofErr w:type="spellEnd"/>
      <w:r w:rsidRPr="00A327DC">
        <w:rPr>
          <w:rFonts w:ascii="Arial" w:hAnsi="Arial" w:cs="Arial"/>
          <w:sz w:val="20"/>
          <w:szCs w:val="20"/>
        </w:rPr>
        <w:t xml:space="preserve"> 61</w:t>
      </w:r>
      <w:r w:rsidRPr="00A327DC">
        <w:rPr>
          <w:rFonts w:ascii="Arial" w:hAnsi="Arial" w:cs="Arial"/>
          <w:sz w:val="20"/>
          <w:szCs w:val="20"/>
        </w:rPr>
        <w:br/>
        <w:t>8400 Oostende</w:t>
      </w:r>
      <w:r w:rsidRPr="00A327DC">
        <w:rPr>
          <w:rFonts w:ascii="Arial" w:hAnsi="Arial" w:cs="Arial"/>
          <w:sz w:val="20"/>
          <w:szCs w:val="20"/>
        </w:rPr>
        <w:br/>
        <w:t xml:space="preserve">Belgium </w:t>
      </w:r>
    </w:p>
    <w:p w14:paraId="1DBD013E" w14:textId="52E84DBC" w:rsidR="00A327DC" w:rsidRPr="00A327DC" w:rsidRDefault="00A327DC" w:rsidP="00A327DC">
      <w:pPr>
        <w:rPr>
          <w:rFonts w:ascii="Arial" w:hAnsi="Arial" w:cs="Arial"/>
          <w:sz w:val="20"/>
          <w:szCs w:val="20"/>
        </w:rPr>
      </w:pPr>
      <w:r w:rsidRPr="00A327DC">
        <w:rPr>
          <w:rFonts w:ascii="Arial" w:hAnsi="Arial" w:cs="Arial"/>
          <w:sz w:val="20"/>
          <w:szCs w:val="20"/>
        </w:rPr>
        <w:t>Email: p.pissierssens@unesco.org</w:t>
      </w:r>
      <w:r w:rsidRPr="00A327DC">
        <w:rPr>
          <w:rFonts w:ascii="Arial" w:hAnsi="Arial" w:cs="Arial"/>
          <w:sz w:val="20"/>
          <w:szCs w:val="20"/>
        </w:rPr>
        <w:br/>
      </w:r>
      <w:r w:rsidRPr="00A327DC">
        <w:rPr>
          <w:rFonts w:ascii="Arial" w:hAnsi="Arial" w:cs="Arial"/>
          <w:sz w:val="20"/>
          <w:szCs w:val="20"/>
        </w:rPr>
        <w:br/>
      </w:r>
      <w:r w:rsidRPr="00A327DC">
        <w:rPr>
          <w:rFonts w:ascii="Arial" w:hAnsi="Arial" w:cs="Arial"/>
          <w:sz w:val="20"/>
          <w:szCs w:val="20"/>
        </w:rPr>
        <w:br/>
        <w:t>Mr. Pieter PROVOOST</w:t>
      </w:r>
      <w:r w:rsidRPr="00A327DC">
        <w:rPr>
          <w:rFonts w:ascii="Arial" w:hAnsi="Arial" w:cs="Arial"/>
          <w:sz w:val="20"/>
          <w:szCs w:val="20"/>
        </w:rPr>
        <w:br/>
        <w:t>OBIS Data Manager</w:t>
      </w:r>
      <w:r w:rsidRPr="00A327DC">
        <w:rPr>
          <w:rFonts w:ascii="Arial" w:hAnsi="Arial" w:cs="Arial"/>
          <w:sz w:val="20"/>
          <w:szCs w:val="20"/>
        </w:rPr>
        <w:br/>
        <w:t xml:space="preserve">UNESCO / IOC Project Office for IODE </w:t>
      </w:r>
    </w:p>
    <w:p w14:paraId="76E57632" w14:textId="77777777" w:rsidR="00A327DC" w:rsidRPr="00A327DC" w:rsidRDefault="00A327DC" w:rsidP="00A327DC">
      <w:pPr>
        <w:rPr>
          <w:rFonts w:ascii="Arial" w:hAnsi="Arial" w:cs="Arial"/>
          <w:sz w:val="20"/>
          <w:szCs w:val="20"/>
        </w:rPr>
      </w:pPr>
      <w:proofErr w:type="spellStart"/>
      <w:r w:rsidRPr="00A327DC">
        <w:rPr>
          <w:rFonts w:ascii="Arial" w:hAnsi="Arial" w:cs="Arial"/>
          <w:sz w:val="20"/>
          <w:szCs w:val="20"/>
        </w:rPr>
        <w:t>Wandelaarkaai</w:t>
      </w:r>
      <w:proofErr w:type="spellEnd"/>
      <w:r w:rsidRPr="00A327DC">
        <w:rPr>
          <w:rFonts w:ascii="Arial" w:hAnsi="Arial" w:cs="Arial"/>
          <w:sz w:val="20"/>
          <w:szCs w:val="20"/>
        </w:rPr>
        <w:t xml:space="preserve"> 7</w:t>
      </w:r>
      <w:r w:rsidRPr="00A327DC">
        <w:rPr>
          <w:rFonts w:ascii="Arial" w:hAnsi="Arial" w:cs="Arial"/>
          <w:sz w:val="20"/>
          <w:szCs w:val="20"/>
        </w:rPr>
        <w:br/>
      </w:r>
      <w:proofErr w:type="spellStart"/>
      <w:r w:rsidRPr="00A327DC">
        <w:rPr>
          <w:rFonts w:ascii="Arial" w:hAnsi="Arial" w:cs="Arial"/>
          <w:sz w:val="20"/>
          <w:szCs w:val="20"/>
        </w:rPr>
        <w:t>Pakhuis</w:t>
      </w:r>
      <w:proofErr w:type="spellEnd"/>
      <w:r w:rsidRPr="00A327DC">
        <w:rPr>
          <w:rFonts w:ascii="Arial" w:hAnsi="Arial" w:cs="Arial"/>
          <w:sz w:val="20"/>
          <w:szCs w:val="20"/>
        </w:rPr>
        <w:t xml:space="preserve"> 61</w:t>
      </w:r>
      <w:r w:rsidRPr="00A327DC">
        <w:rPr>
          <w:rFonts w:ascii="Arial" w:hAnsi="Arial" w:cs="Arial"/>
          <w:sz w:val="20"/>
          <w:szCs w:val="20"/>
        </w:rPr>
        <w:br/>
        <w:t>8400 Oostende</w:t>
      </w:r>
      <w:r w:rsidRPr="00A327DC">
        <w:rPr>
          <w:rFonts w:ascii="Arial" w:hAnsi="Arial" w:cs="Arial"/>
          <w:sz w:val="20"/>
          <w:szCs w:val="20"/>
        </w:rPr>
        <w:br/>
        <w:t xml:space="preserve">Belgium </w:t>
      </w:r>
    </w:p>
    <w:p w14:paraId="5BF451BA" w14:textId="1BE135FA" w:rsidR="00A327DC" w:rsidRPr="00A327DC" w:rsidRDefault="00A327DC" w:rsidP="00A327DC">
      <w:pPr>
        <w:rPr>
          <w:rFonts w:ascii="Arial" w:hAnsi="Arial" w:cs="Arial"/>
          <w:sz w:val="20"/>
          <w:szCs w:val="20"/>
        </w:rPr>
      </w:pPr>
      <w:r w:rsidRPr="00A327DC">
        <w:rPr>
          <w:rFonts w:ascii="Arial" w:hAnsi="Arial" w:cs="Arial"/>
          <w:sz w:val="20"/>
          <w:szCs w:val="20"/>
        </w:rPr>
        <w:t>Email: p.provoost@unesco.org</w:t>
      </w:r>
      <w:r w:rsidRPr="00A327DC">
        <w:rPr>
          <w:rFonts w:ascii="Arial" w:hAnsi="Arial" w:cs="Arial"/>
          <w:sz w:val="20"/>
          <w:szCs w:val="20"/>
        </w:rPr>
        <w:br/>
      </w:r>
      <w:r w:rsidRPr="00A327DC">
        <w:rPr>
          <w:rFonts w:ascii="Arial" w:hAnsi="Arial" w:cs="Arial"/>
          <w:sz w:val="20"/>
          <w:szCs w:val="20"/>
        </w:rPr>
        <w:br/>
      </w:r>
      <w:r w:rsidRPr="00A327DC">
        <w:rPr>
          <w:rFonts w:ascii="Arial" w:hAnsi="Arial" w:cs="Arial"/>
          <w:sz w:val="20"/>
          <w:szCs w:val="20"/>
        </w:rPr>
        <w:br/>
        <w:t>Ms. Lucy SCOTT</w:t>
      </w:r>
      <w:r w:rsidRPr="00A327DC">
        <w:rPr>
          <w:rFonts w:ascii="Arial" w:hAnsi="Arial" w:cs="Arial"/>
          <w:sz w:val="20"/>
          <w:szCs w:val="20"/>
        </w:rPr>
        <w:br/>
        <w:t xml:space="preserve">Ocean </w:t>
      </w:r>
      <w:proofErr w:type="spellStart"/>
      <w:r w:rsidRPr="00A327DC">
        <w:rPr>
          <w:rFonts w:ascii="Arial" w:hAnsi="Arial" w:cs="Arial"/>
          <w:sz w:val="20"/>
          <w:szCs w:val="20"/>
        </w:rPr>
        <w:t>InfoHub</w:t>
      </w:r>
      <w:proofErr w:type="spellEnd"/>
      <w:r w:rsidRPr="00A327DC">
        <w:rPr>
          <w:rFonts w:ascii="Arial" w:hAnsi="Arial" w:cs="Arial"/>
          <w:sz w:val="20"/>
          <w:szCs w:val="20"/>
        </w:rPr>
        <w:t xml:space="preserve"> Project Manager; Marine Scientist</w:t>
      </w:r>
      <w:r w:rsidRPr="00A327DC">
        <w:rPr>
          <w:rFonts w:ascii="Arial" w:hAnsi="Arial" w:cs="Arial"/>
          <w:sz w:val="20"/>
          <w:szCs w:val="20"/>
        </w:rPr>
        <w:br/>
        <w:t xml:space="preserve">UNESCO / IOC Project Office for IODE </w:t>
      </w:r>
    </w:p>
    <w:p w14:paraId="46F02642" w14:textId="77777777" w:rsidR="00A327DC" w:rsidRPr="00A327DC" w:rsidRDefault="00A327DC" w:rsidP="00A327DC">
      <w:pPr>
        <w:rPr>
          <w:rFonts w:ascii="Arial" w:hAnsi="Arial" w:cs="Arial"/>
          <w:sz w:val="20"/>
          <w:szCs w:val="20"/>
        </w:rPr>
      </w:pPr>
      <w:proofErr w:type="spellStart"/>
      <w:r w:rsidRPr="00A327DC">
        <w:rPr>
          <w:rFonts w:ascii="Arial" w:hAnsi="Arial" w:cs="Arial"/>
          <w:sz w:val="20"/>
          <w:szCs w:val="20"/>
        </w:rPr>
        <w:t>Wandelaarkaai</w:t>
      </w:r>
      <w:proofErr w:type="spellEnd"/>
      <w:r w:rsidRPr="00A327DC">
        <w:rPr>
          <w:rFonts w:ascii="Arial" w:hAnsi="Arial" w:cs="Arial"/>
          <w:sz w:val="20"/>
          <w:szCs w:val="20"/>
        </w:rPr>
        <w:t xml:space="preserve"> 7</w:t>
      </w:r>
      <w:r w:rsidRPr="00A327DC">
        <w:rPr>
          <w:rFonts w:ascii="Arial" w:hAnsi="Arial" w:cs="Arial"/>
          <w:sz w:val="20"/>
          <w:szCs w:val="20"/>
        </w:rPr>
        <w:br/>
      </w:r>
      <w:proofErr w:type="spellStart"/>
      <w:r w:rsidRPr="00A327DC">
        <w:rPr>
          <w:rFonts w:ascii="Arial" w:hAnsi="Arial" w:cs="Arial"/>
          <w:sz w:val="20"/>
          <w:szCs w:val="20"/>
        </w:rPr>
        <w:t>Pakhuis</w:t>
      </w:r>
      <w:proofErr w:type="spellEnd"/>
      <w:r w:rsidRPr="00A327DC">
        <w:rPr>
          <w:rFonts w:ascii="Arial" w:hAnsi="Arial" w:cs="Arial"/>
          <w:sz w:val="20"/>
          <w:szCs w:val="20"/>
        </w:rPr>
        <w:t xml:space="preserve"> 61</w:t>
      </w:r>
      <w:r w:rsidRPr="00A327DC">
        <w:rPr>
          <w:rFonts w:ascii="Arial" w:hAnsi="Arial" w:cs="Arial"/>
          <w:sz w:val="20"/>
          <w:szCs w:val="20"/>
        </w:rPr>
        <w:br/>
        <w:t>8400 Oostende</w:t>
      </w:r>
      <w:r w:rsidRPr="00A327DC">
        <w:rPr>
          <w:rFonts w:ascii="Arial" w:hAnsi="Arial" w:cs="Arial"/>
          <w:sz w:val="20"/>
          <w:szCs w:val="20"/>
        </w:rPr>
        <w:br/>
        <w:t xml:space="preserve">Belgium </w:t>
      </w:r>
    </w:p>
    <w:p w14:paraId="05F89C14" w14:textId="224A4B3B" w:rsidR="00A327DC" w:rsidRPr="00A327DC" w:rsidRDefault="00A327DC" w:rsidP="00A327DC">
      <w:pPr>
        <w:rPr>
          <w:rFonts w:ascii="Arial" w:hAnsi="Arial" w:cs="Arial"/>
          <w:sz w:val="20"/>
          <w:szCs w:val="20"/>
        </w:rPr>
      </w:pPr>
      <w:r w:rsidRPr="00A327DC">
        <w:rPr>
          <w:rFonts w:ascii="Arial" w:hAnsi="Arial" w:cs="Arial"/>
          <w:sz w:val="20"/>
          <w:szCs w:val="20"/>
        </w:rPr>
        <w:t>Email: l.scott@unesco.org</w:t>
      </w:r>
      <w:r w:rsidRPr="00A327DC">
        <w:rPr>
          <w:rFonts w:ascii="Arial" w:hAnsi="Arial" w:cs="Arial"/>
          <w:sz w:val="20"/>
          <w:szCs w:val="20"/>
        </w:rPr>
        <w:br/>
      </w:r>
      <w:r w:rsidRPr="00A327DC">
        <w:rPr>
          <w:rFonts w:ascii="Arial" w:hAnsi="Arial" w:cs="Arial"/>
          <w:sz w:val="20"/>
          <w:szCs w:val="20"/>
        </w:rPr>
        <w:br/>
      </w:r>
      <w:r w:rsidRPr="00A327DC">
        <w:rPr>
          <w:rFonts w:ascii="Arial" w:hAnsi="Arial" w:cs="Arial"/>
          <w:sz w:val="20"/>
          <w:szCs w:val="20"/>
        </w:rPr>
        <w:br/>
        <w:t>Mr. Cesar TORO</w:t>
      </w:r>
      <w:r w:rsidRPr="00A327DC">
        <w:rPr>
          <w:rFonts w:ascii="Arial" w:hAnsi="Arial" w:cs="Arial"/>
          <w:sz w:val="20"/>
          <w:szCs w:val="20"/>
        </w:rPr>
        <w:br/>
        <w:t>IOC Secretary for IOCARIBE</w:t>
      </w:r>
      <w:r w:rsidRPr="00A327DC">
        <w:rPr>
          <w:rFonts w:ascii="Arial" w:hAnsi="Arial" w:cs="Arial"/>
          <w:sz w:val="20"/>
          <w:szCs w:val="20"/>
        </w:rPr>
        <w:br/>
        <w:t xml:space="preserve">IOC of UNESCO Sub-Commission for the Caribbean and Adjacent Regions </w:t>
      </w:r>
    </w:p>
    <w:p w14:paraId="2D886689" w14:textId="77777777" w:rsidR="00A327DC" w:rsidRPr="00A327DC" w:rsidRDefault="00A327DC" w:rsidP="00A327DC">
      <w:pPr>
        <w:rPr>
          <w:rFonts w:ascii="Arial" w:hAnsi="Arial" w:cs="Arial"/>
          <w:sz w:val="20"/>
          <w:szCs w:val="20"/>
        </w:rPr>
      </w:pPr>
      <w:proofErr w:type="spellStart"/>
      <w:r w:rsidRPr="00A327DC">
        <w:rPr>
          <w:rFonts w:ascii="Arial" w:hAnsi="Arial" w:cs="Arial"/>
          <w:sz w:val="20"/>
          <w:szCs w:val="20"/>
        </w:rPr>
        <w:t>Torices</w:t>
      </w:r>
      <w:proofErr w:type="spellEnd"/>
      <w:r w:rsidRPr="00A327DC">
        <w:rPr>
          <w:rFonts w:ascii="Arial" w:hAnsi="Arial" w:cs="Arial"/>
          <w:sz w:val="20"/>
          <w:szCs w:val="20"/>
        </w:rPr>
        <w:t xml:space="preserve">, </w:t>
      </w:r>
      <w:proofErr w:type="spellStart"/>
      <w:r w:rsidRPr="00A327DC">
        <w:rPr>
          <w:rFonts w:ascii="Arial" w:hAnsi="Arial" w:cs="Arial"/>
          <w:sz w:val="20"/>
          <w:szCs w:val="20"/>
        </w:rPr>
        <w:t>Edificio</w:t>
      </w:r>
      <w:proofErr w:type="spellEnd"/>
      <w:r w:rsidRPr="00A327DC">
        <w:rPr>
          <w:rFonts w:ascii="Arial" w:hAnsi="Arial" w:cs="Arial"/>
          <w:sz w:val="20"/>
          <w:szCs w:val="20"/>
        </w:rPr>
        <w:t xml:space="preserve"> </w:t>
      </w:r>
      <w:proofErr w:type="spellStart"/>
      <w:r w:rsidRPr="00A327DC">
        <w:rPr>
          <w:rFonts w:ascii="Arial" w:hAnsi="Arial" w:cs="Arial"/>
          <w:sz w:val="20"/>
          <w:szCs w:val="20"/>
        </w:rPr>
        <w:t>Chambacu</w:t>
      </w:r>
      <w:proofErr w:type="spellEnd"/>
      <w:r w:rsidRPr="00A327DC">
        <w:rPr>
          <w:rFonts w:ascii="Arial" w:hAnsi="Arial" w:cs="Arial"/>
          <w:sz w:val="20"/>
          <w:szCs w:val="20"/>
        </w:rPr>
        <w:t xml:space="preserve">, </w:t>
      </w:r>
      <w:proofErr w:type="spellStart"/>
      <w:r w:rsidRPr="00A327DC">
        <w:rPr>
          <w:rFonts w:ascii="Arial" w:hAnsi="Arial" w:cs="Arial"/>
          <w:sz w:val="20"/>
          <w:szCs w:val="20"/>
        </w:rPr>
        <w:t>Oficina</w:t>
      </w:r>
      <w:proofErr w:type="spellEnd"/>
      <w:r w:rsidRPr="00A327DC">
        <w:rPr>
          <w:rFonts w:ascii="Arial" w:hAnsi="Arial" w:cs="Arial"/>
          <w:sz w:val="20"/>
          <w:szCs w:val="20"/>
        </w:rPr>
        <w:t xml:space="preserve"> 405Cra 3B # 26-78</w:t>
      </w:r>
      <w:r w:rsidRPr="00A327DC">
        <w:rPr>
          <w:rFonts w:ascii="Arial" w:hAnsi="Arial" w:cs="Arial"/>
          <w:sz w:val="20"/>
          <w:szCs w:val="20"/>
        </w:rPr>
        <w:br/>
        <w:t xml:space="preserve">Cartagena de </w:t>
      </w:r>
      <w:proofErr w:type="spellStart"/>
      <w:r w:rsidRPr="00A327DC">
        <w:rPr>
          <w:rFonts w:ascii="Arial" w:hAnsi="Arial" w:cs="Arial"/>
          <w:sz w:val="20"/>
          <w:szCs w:val="20"/>
        </w:rPr>
        <w:t>Indias</w:t>
      </w:r>
      <w:proofErr w:type="spellEnd"/>
      <w:r w:rsidRPr="00A327DC">
        <w:rPr>
          <w:rFonts w:ascii="Arial" w:hAnsi="Arial" w:cs="Arial"/>
          <w:sz w:val="20"/>
          <w:szCs w:val="20"/>
        </w:rPr>
        <w:t xml:space="preserve">, Bolivar, 1108 </w:t>
      </w:r>
      <w:r w:rsidRPr="00A327DC">
        <w:rPr>
          <w:rFonts w:ascii="Arial" w:hAnsi="Arial" w:cs="Arial"/>
          <w:sz w:val="20"/>
          <w:szCs w:val="20"/>
        </w:rPr>
        <w:br/>
        <w:t xml:space="preserve">Colombia </w:t>
      </w:r>
    </w:p>
    <w:p w14:paraId="64D2633E" w14:textId="61E4A247" w:rsidR="00A327DC" w:rsidRPr="00A327DC" w:rsidRDefault="00A327DC" w:rsidP="00A327DC">
      <w:pPr>
        <w:rPr>
          <w:rFonts w:ascii="Arial" w:hAnsi="Arial" w:cs="Arial"/>
          <w:sz w:val="20"/>
          <w:szCs w:val="20"/>
        </w:rPr>
      </w:pPr>
      <w:r w:rsidRPr="00A327DC">
        <w:rPr>
          <w:rFonts w:ascii="Arial" w:hAnsi="Arial" w:cs="Arial"/>
          <w:sz w:val="20"/>
          <w:szCs w:val="20"/>
        </w:rPr>
        <w:t>Email: xesar.toro@gmail.com</w:t>
      </w:r>
      <w:r w:rsidRPr="00A327DC">
        <w:rPr>
          <w:rFonts w:ascii="Arial" w:hAnsi="Arial" w:cs="Arial"/>
          <w:sz w:val="20"/>
          <w:szCs w:val="20"/>
        </w:rPr>
        <w:br/>
      </w:r>
      <w:r w:rsidRPr="00A327DC">
        <w:rPr>
          <w:rFonts w:ascii="Arial" w:hAnsi="Arial" w:cs="Arial"/>
          <w:sz w:val="20"/>
          <w:szCs w:val="20"/>
        </w:rPr>
        <w:br/>
      </w:r>
      <w:r w:rsidRPr="00A327DC">
        <w:rPr>
          <w:rFonts w:ascii="Arial" w:hAnsi="Arial" w:cs="Arial"/>
          <w:sz w:val="20"/>
          <w:szCs w:val="20"/>
        </w:rPr>
        <w:br/>
      </w:r>
      <w:r w:rsidRPr="00A327DC">
        <w:rPr>
          <w:rFonts w:ascii="Arial" w:hAnsi="Arial" w:cs="Arial"/>
          <w:b/>
          <w:bCs/>
          <w:sz w:val="20"/>
          <w:szCs w:val="20"/>
        </w:rPr>
        <w:t>Other</w:t>
      </w:r>
      <w:r w:rsidRPr="00A327DC">
        <w:rPr>
          <w:rFonts w:ascii="Arial" w:hAnsi="Arial" w:cs="Arial"/>
          <w:sz w:val="20"/>
          <w:szCs w:val="20"/>
        </w:rPr>
        <w:br/>
      </w:r>
      <w:r w:rsidRPr="00A327DC">
        <w:rPr>
          <w:rFonts w:ascii="Arial" w:hAnsi="Arial" w:cs="Arial"/>
          <w:sz w:val="20"/>
          <w:szCs w:val="20"/>
        </w:rPr>
        <w:br/>
        <w:t>Mr. Sergey BELOV</w:t>
      </w:r>
      <w:r w:rsidRPr="00A327DC">
        <w:rPr>
          <w:rFonts w:ascii="Arial" w:hAnsi="Arial" w:cs="Arial"/>
          <w:sz w:val="20"/>
          <w:szCs w:val="20"/>
        </w:rPr>
        <w:br/>
        <w:t>deputy director</w:t>
      </w:r>
      <w:r w:rsidRPr="00A327DC">
        <w:rPr>
          <w:rFonts w:ascii="Arial" w:hAnsi="Arial" w:cs="Arial"/>
          <w:sz w:val="20"/>
          <w:szCs w:val="20"/>
        </w:rPr>
        <w:br/>
        <w:t xml:space="preserve">All-Russian Research Institute Hydrometeorological Information - World Data </w:t>
      </w:r>
      <w:proofErr w:type="spellStart"/>
      <w:r w:rsidRPr="00A327DC">
        <w:rPr>
          <w:rFonts w:ascii="Arial" w:hAnsi="Arial" w:cs="Arial"/>
          <w:sz w:val="20"/>
          <w:szCs w:val="20"/>
        </w:rPr>
        <w:t>Center</w:t>
      </w:r>
      <w:proofErr w:type="spellEnd"/>
      <w:r w:rsidRPr="00A327DC">
        <w:rPr>
          <w:rFonts w:ascii="Arial" w:hAnsi="Arial" w:cs="Arial"/>
          <w:sz w:val="20"/>
          <w:szCs w:val="20"/>
        </w:rPr>
        <w:t xml:space="preserve">, </w:t>
      </w:r>
      <w:proofErr w:type="spellStart"/>
      <w:r w:rsidRPr="00A327DC">
        <w:rPr>
          <w:rFonts w:ascii="Arial" w:hAnsi="Arial" w:cs="Arial"/>
          <w:sz w:val="20"/>
          <w:szCs w:val="20"/>
        </w:rPr>
        <w:t>Obninsk</w:t>
      </w:r>
      <w:proofErr w:type="spellEnd"/>
      <w:r w:rsidRPr="00A327DC">
        <w:rPr>
          <w:rFonts w:ascii="Arial" w:hAnsi="Arial" w:cs="Arial"/>
          <w:sz w:val="20"/>
          <w:szCs w:val="20"/>
        </w:rPr>
        <w:t xml:space="preserve"> </w:t>
      </w:r>
    </w:p>
    <w:p w14:paraId="76363AAE" w14:textId="77777777" w:rsidR="00A327DC" w:rsidRPr="00A327DC" w:rsidRDefault="00A327DC" w:rsidP="00A327DC">
      <w:pPr>
        <w:rPr>
          <w:rFonts w:ascii="Arial" w:hAnsi="Arial" w:cs="Arial"/>
          <w:sz w:val="20"/>
          <w:szCs w:val="20"/>
        </w:rPr>
      </w:pPr>
      <w:r w:rsidRPr="00A327DC">
        <w:rPr>
          <w:rFonts w:ascii="Arial" w:hAnsi="Arial" w:cs="Arial"/>
          <w:sz w:val="20"/>
          <w:szCs w:val="20"/>
        </w:rPr>
        <w:t>6, Korolev St.,</w:t>
      </w:r>
      <w:proofErr w:type="spellStart"/>
      <w:r w:rsidRPr="00A327DC">
        <w:rPr>
          <w:rFonts w:ascii="Arial" w:hAnsi="Arial" w:cs="Arial"/>
          <w:sz w:val="20"/>
          <w:szCs w:val="20"/>
        </w:rPr>
        <w:t>Obninsk</w:t>
      </w:r>
      <w:proofErr w:type="spellEnd"/>
      <w:r w:rsidRPr="00A327DC">
        <w:rPr>
          <w:rFonts w:ascii="Arial" w:hAnsi="Arial" w:cs="Arial"/>
          <w:sz w:val="20"/>
          <w:szCs w:val="20"/>
        </w:rPr>
        <w:t>,</w:t>
      </w:r>
      <w:r w:rsidRPr="00A327DC">
        <w:rPr>
          <w:rFonts w:ascii="Arial" w:hAnsi="Arial" w:cs="Arial"/>
          <w:sz w:val="20"/>
          <w:szCs w:val="20"/>
        </w:rPr>
        <w:br/>
      </w:r>
      <w:proofErr w:type="spellStart"/>
      <w:r w:rsidRPr="00A327DC">
        <w:rPr>
          <w:rFonts w:ascii="Arial" w:hAnsi="Arial" w:cs="Arial"/>
          <w:sz w:val="20"/>
          <w:szCs w:val="20"/>
        </w:rPr>
        <w:t>Obninsk</w:t>
      </w:r>
      <w:proofErr w:type="spellEnd"/>
      <w:r w:rsidRPr="00A327DC">
        <w:rPr>
          <w:rFonts w:ascii="Arial" w:hAnsi="Arial" w:cs="Arial"/>
          <w:sz w:val="20"/>
          <w:szCs w:val="20"/>
        </w:rPr>
        <w:br/>
        <w:t>Kaluga region</w:t>
      </w:r>
      <w:r w:rsidRPr="00A327DC">
        <w:rPr>
          <w:rFonts w:ascii="Arial" w:hAnsi="Arial" w:cs="Arial"/>
          <w:sz w:val="20"/>
          <w:szCs w:val="20"/>
        </w:rPr>
        <w:br/>
        <w:t>249035</w:t>
      </w:r>
      <w:r w:rsidRPr="00A327DC">
        <w:rPr>
          <w:rFonts w:ascii="Arial" w:hAnsi="Arial" w:cs="Arial"/>
          <w:sz w:val="20"/>
          <w:szCs w:val="20"/>
        </w:rPr>
        <w:br/>
        <w:t xml:space="preserve">Russia </w:t>
      </w:r>
    </w:p>
    <w:p w14:paraId="19761A67" w14:textId="768965D0" w:rsidR="00A327DC" w:rsidRPr="00A327DC" w:rsidRDefault="00A327DC" w:rsidP="00A327DC">
      <w:pPr>
        <w:rPr>
          <w:rFonts w:ascii="Arial" w:hAnsi="Arial" w:cs="Arial"/>
          <w:sz w:val="20"/>
          <w:szCs w:val="20"/>
        </w:rPr>
      </w:pPr>
      <w:r w:rsidRPr="00A327DC">
        <w:rPr>
          <w:rFonts w:ascii="Arial" w:hAnsi="Arial" w:cs="Arial"/>
          <w:sz w:val="20"/>
          <w:szCs w:val="20"/>
        </w:rPr>
        <w:t>Email: belov@meteo.ru</w:t>
      </w:r>
      <w:r w:rsidRPr="00A327DC">
        <w:rPr>
          <w:rFonts w:ascii="Arial" w:hAnsi="Arial" w:cs="Arial"/>
          <w:sz w:val="20"/>
          <w:szCs w:val="20"/>
        </w:rPr>
        <w:br/>
      </w:r>
      <w:r w:rsidRPr="00A327DC">
        <w:rPr>
          <w:rFonts w:ascii="Arial" w:hAnsi="Arial" w:cs="Arial"/>
          <w:sz w:val="20"/>
          <w:szCs w:val="20"/>
        </w:rPr>
        <w:br/>
      </w:r>
      <w:r w:rsidRPr="00A327DC">
        <w:rPr>
          <w:rFonts w:ascii="Arial" w:hAnsi="Arial" w:cs="Arial"/>
          <w:sz w:val="20"/>
          <w:szCs w:val="20"/>
        </w:rPr>
        <w:br/>
        <w:t>Mr. Taco DE BRUIN</w:t>
      </w:r>
      <w:r w:rsidRPr="00A327DC">
        <w:rPr>
          <w:rFonts w:ascii="Arial" w:hAnsi="Arial" w:cs="Arial"/>
          <w:sz w:val="20"/>
          <w:szCs w:val="20"/>
        </w:rPr>
        <w:br/>
      </w:r>
      <w:r w:rsidRPr="00A327DC">
        <w:rPr>
          <w:rFonts w:ascii="Arial" w:hAnsi="Arial" w:cs="Arial"/>
          <w:sz w:val="20"/>
          <w:szCs w:val="20"/>
        </w:rPr>
        <w:lastRenderedPageBreak/>
        <w:t>Scientific Data Manager</w:t>
      </w:r>
      <w:r w:rsidRPr="00A327DC">
        <w:rPr>
          <w:rFonts w:ascii="Arial" w:hAnsi="Arial" w:cs="Arial"/>
          <w:sz w:val="20"/>
          <w:szCs w:val="20"/>
        </w:rPr>
        <w:br/>
        <w:t>National Marine Facilities</w:t>
      </w:r>
      <w:r w:rsidRPr="00A327DC">
        <w:rPr>
          <w:rFonts w:ascii="Arial" w:hAnsi="Arial" w:cs="Arial"/>
          <w:sz w:val="20"/>
          <w:szCs w:val="20"/>
        </w:rPr>
        <w:br/>
      </w:r>
      <w:proofErr w:type="spellStart"/>
      <w:r w:rsidRPr="00A327DC">
        <w:rPr>
          <w:rFonts w:ascii="Arial" w:hAnsi="Arial" w:cs="Arial"/>
          <w:sz w:val="20"/>
          <w:szCs w:val="20"/>
        </w:rPr>
        <w:t>Koninklijk</w:t>
      </w:r>
      <w:proofErr w:type="spellEnd"/>
      <w:r w:rsidRPr="00A327DC">
        <w:rPr>
          <w:rFonts w:ascii="Arial" w:hAnsi="Arial" w:cs="Arial"/>
          <w:sz w:val="20"/>
          <w:szCs w:val="20"/>
        </w:rPr>
        <w:t xml:space="preserve"> </w:t>
      </w:r>
      <w:proofErr w:type="spellStart"/>
      <w:r w:rsidRPr="00A327DC">
        <w:rPr>
          <w:rFonts w:ascii="Arial" w:hAnsi="Arial" w:cs="Arial"/>
          <w:sz w:val="20"/>
          <w:szCs w:val="20"/>
        </w:rPr>
        <w:t>Nederlands</w:t>
      </w:r>
      <w:proofErr w:type="spellEnd"/>
      <w:r w:rsidRPr="00A327DC">
        <w:rPr>
          <w:rFonts w:ascii="Arial" w:hAnsi="Arial" w:cs="Arial"/>
          <w:sz w:val="20"/>
          <w:szCs w:val="20"/>
        </w:rPr>
        <w:t xml:space="preserve"> </w:t>
      </w:r>
      <w:proofErr w:type="spellStart"/>
      <w:r w:rsidRPr="00A327DC">
        <w:rPr>
          <w:rFonts w:ascii="Arial" w:hAnsi="Arial" w:cs="Arial"/>
          <w:sz w:val="20"/>
          <w:szCs w:val="20"/>
        </w:rPr>
        <w:t>Instituut</w:t>
      </w:r>
      <w:proofErr w:type="spellEnd"/>
      <w:r w:rsidRPr="00A327DC">
        <w:rPr>
          <w:rFonts w:ascii="Arial" w:hAnsi="Arial" w:cs="Arial"/>
          <w:sz w:val="20"/>
          <w:szCs w:val="20"/>
        </w:rPr>
        <w:t xml:space="preserve"> </w:t>
      </w:r>
      <w:proofErr w:type="spellStart"/>
      <w:r w:rsidRPr="00A327DC">
        <w:rPr>
          <w:rFonts w:ascii="Arial" w:hAnsi="Arial" w:cs="Arial"/>
          <w:sz w:val="20"/>
          <w:szCs w:val="20"/>
        </w:rPr>
        <w:t>voor</w:t>
      </w:r>
      <w:proofErr w:type="spellEnd"/>
      <w:r w:rsidRPr="00A327DC">
        <w:rPr>
          <w:rFonts w:ascii="Arial" w:hAnsi="Arial" w:cs="Arial"/>
          <w:sz w:val="20"/>
          <w:szCs w:val="20"/>
        </w:rPr>
        <w:t xml:space="preserve"> </w:t>
      </w:r>
      <w:proofErr w:type="spellStart"/>
      <w:r w:rsidRPr="00A327DC">
        <w:rPr>
          <w:rFonts w:ascii="Arial" w:hAnsi="Arial" w:cs="Arial"/>
          <w:sz w:val="20"/>
          <w:szCs w:val="20"/>
        </w:rPr>
        <w:t>Onderzoek</w:t>
      </w:r>
      <w:proofErr w:type="spellEnd"/>
      <w:r w:rsidRPr="00A327DC">
        <w:rPr>
          <w:rFonts w:ascii="Arial" w:hAnsi="Arial" w:cs="Arial"/>
          <w:sz w:val="20"/>
          <w:szCs w:val="20"/>
        </w:rPr>
        <w:t xml:space="preserve"> der Zee </w:t>
      </w:r>
    </w:p>
    <w:p w14:paraId="62DF9830" w14:textId="77777777" w:rsidR="00A327DC" w:rsidRPr="00A327DC" w:rsidRDefault="00A327DC" w:rsidP="00A327DC">
      <w:pPr>
        <w:rPr>
          <w:rFonts w:ascii="Arial" w:hAnsi="Arial" w:cs="Arial"/>
          <w:sz w:val="20"/>
          <w:szCs w:val="20"/>
        </w:rPr>
      </w:pPr>
      <w:r w:rsidRPr="00A327DC">
        <w:rPr>
          <w:rFonts w:ascii="Arial" w:hAnsi="Arial" w:cs="Arial"/>
          <w:sz w:val="20"/>
          <w:szCs w:val="20"/>
        </w:rPr>
        <w:t>PO Box 59</w:t>
      </w:r>
      <w:r w:rsidRPr="00A327DC">
        <w:rPr>
          <w:rFonts w:ascii="Arial" w:hAnsi="Arial" w:cs="Arial"/>
          <w:sz w:val="20"/>
          <w:szCs w:val="20"/>
        </w:rPr>
        <w:br/>
        <w:t>1790 AB Den Burg</w:t>
      </w:r>
      <w:r w:rsidRPr="00A327DC">
        <w:rPr>
          <w:rFonts w:ascii="Arial" w:hAnsi="Arial" w:cs="Arial"/>
          <w:sz w:val="20"/>
          <w:szCs w:val="20"/>
        </w:rPr>
        <w:br/>
        <w:t xml:space="preserve">Netherlands </w:t>
      </w:r>
    </w:p>
    <w:p w14:paraId="36DE612C" w14:textId="62BEB755" w:rsidR="00A327DC" w:rsidRPr="00A327DC" w:rsidRDefault="00A327DC" w:rsidP="00A327DC">
      <w:pPr>
        <w:rPr>
          <w:rFonts w:ascii="Arial" w:hAnsi="Arial" w:cs="Arial"/>
          <w:sz w:val="20"/>
          <w:szCs w:val="20"/>
        </w:rPr>
      </w:pPr>
      <w:r w:rsidRPr="00A327DC">
        <w:rPr>
          <w:rFonts w:ascii="Arial" w:hAnsi="Arial" w:cs="Arial"/>
          <w:sz w:val="20"/>
          <w:szCs w:val="20"/>
        </w:rPr>
        <w:t>Email: Taco.de.Bruin@nioz.nl</w:t>
      </w:r>
      <w:r w:rsidRPr="00A327DC">
        <w:rPr>
          <w:rFonts w:ascii="Arial" w:hAnsi="Arial" w:cs="Arial"/>
          <w:sz w:val="20"/>
          <w:szCs w:val="20"/>
        </w:rPr>
        <w:br/>
      </w:r>
      <w:r w:rsidRPr="00A327DC">
        <w:rPr>
          <w:rFonts w:ascii="Arial" w:hAnsi="Arial" w:cs="Arial"/>
          <w:sz w:val="20"/>
          <w:szCs w:val="20"/>
        </w:rPr>
        <w:br/>
      </w:r>
      <w:r w:rsidRPr="00A327DC">
        <w:rPr>
          <w:rFonts w:ascii="Arial" w:hAnsi="Arial" w:cs="Arial"/>
          <w:sz w:val="20"/>
          <w:szCs w:val="20"/>
        </w:rPr>
        <w:br/>
        <w:t>Ms. Miguel LEAL</w:t>
      </w:r>
      <w:r w:rsidRPr="00A327DC">
        <w:rPr>
          <w:rFonts w:ascii="Arial" w:hAnsi="Arial" w:cs="Arial"/>
          <w:sz w:val="20"/>
          <w:szCs w:val="20"/>
        </w:rPr>
        <w:br/>
        <w:t>Master Student</w:t>
      </w:r>
      <w:r w:rsidRPr="00A327DC">
        <w:rPr>
          <w:rFonts w:ascii="Arial" w:hAnsi="Arial" w:cs="Arial"/>
          <w:sz w:val="20"/>
          <w:szCs w:val="20"/>
        </w:rPr>
        <w:br/>
        <w:t>Marine Ecology</w:t>
      </w:r>
      <w:r w:rsidRPr="00A327DC">
        <w:rPr>
          <w:rFonts w:ascii="Arial" w:hAnsi="Arial" w:cs="Arial"/>
          <w:sz w:val="20"/>
          <w:szCs w:val="20"/>
        </w:rPr>
        <w:br/>
      </w:r>
      <w:proofErr w:type="spellStart"/>
      <w:r w:rsidRPr="00A327DC">
        <w:rPr>
          <w:rFonts w:ascii="Arial" w:hAnsi="Arial" w:cs="Arial"/>
          <w:sz w:val="20"/>
          <w:szCs w:val="20"/>
        </w:rPr>
        <w:t>Universidade</w:t>
      </w:r>
      <w:proofErr w:type="spellEnd"/>
      <w:r w:rsidRPr="00A327DC">
        <w:rPr>
          <w:rFonts w:ascii="Arial" w:hAnsi="Arial" w:cs="Arial"/>
          <w:sz w:val="20"/>
          <w:szCs w:val="20"/>
        </w:rPr>
        <w:t xml:space="preserve"> de Aveiro, </w:t>
      </w:r>
      <w:proofErr w:type="spellStart"/>
      <w:r w:rsidRPr="00A327DC">
        <w:rPr>
          <w:rFonts w:ascii="Arial" w:hAnsi="Arial" w:cs="Arial"/>
          <w:sz w:val="20"/>
          <w:szCs w:val="20"/>
        </w:rPr>
        <w:t>Departamento</w:t>
      </w:r>
      <w:proofErr w:type="spellEnd"/>
      <w:r w:rsidRPr="00A327DC">
        <w:rPr>
          <w:rFonts w:ascii="Arial" w:hAnsi="Arial" w:cs="Arial"/>
          <w:sz w:val="20"/>
          <w:szCs w:val="20"/>
        </w:rPr>
        <w:t xml:space="preserve"> de </w:t>
      </w:r>
      <w:proofErr w:type="spellStart"/>
      <w:r w:rsidRPr="00A327DC">
        <w:rPr>
          <w:rFonts w:ascii="Arial" w:hAnsi="Arial" w:cs="Arial"/>
          <w:sz w:val="20"/>
          <w:szCs w:val="20"/>
        </w:rPr>
        <w:t>Biologia</w:t>
      </w:r>
      <w:proofErr w:type="spellEnd"/>
      <w:r w:rsidRPr="00A327DC">
        <w:rPr>
          <w:rFonts w:ascii="Arial" w:hAnsi="Arial" w:cs="Arial"/>
          <w:sz w:val="20"/>
          <w:szCs w:val="20"/>
        </w:rPr>
        <w:t xml:space="preserve"> </w:t>
      </w:r>
    </w:p>
    <w:p w14:paraId="0C42B8DE" w14:textId="77777777" w:rsidR="00A327DC" w:rsidRPr="00A327DC" w:rsidRDefault="00A327DC" w:rsidP="00A327DC">
      <w:pPr>
        <w:rPr>
          <w:rFonts w:ascii="Arial" w:hAnsi="Arial" w:cs="Arial"/>
          <w:sz w:val="20"/>
          <w:szCs w:val="20"/>
        </w:rPr>
      </w:pPr>
      <w:r w:rsidRPr="00A327DC">
        <w:rPr>
          <w:rFonts w:ascii="Arial" w:hAnsi="Arial" w:cs="Arial"/>
          <w:sz w:val="20"/>
          <w:szCs w:val="20"/>
        </w:rPr>
        <w:t xml:space="preserve">Campus </w:t>
      </w:r>
      <w:proofErr w:type="spellStart"/>
      <w:r w:rsidRPr="00A327DC">
        <w:rPr>
          <w:rFonts w:ascii="Arial" w:hAnsi="Arial" w:cs="Arial"/>
          <w:sz w:val="20"/>
          <w:szCs w:val="20"/>
        </w:rPr>
        <w:t>Universitário</w:t>
      </w:r>
      <w:proofErr w:type="spellEnd"/>
      <w:r w:rsidRPr="00A327DC">
        <w:rPr>
          <w:rFonts w:ascii="Arial" w:hAnsi="Arial" w:cs="Arial"/>
          <w:sz w:val="20"/>
          <w:szCs w:val="20"/>
        </w:rPr>
        <w:t xml:space="preserve"> de Santiago</w:t>
      </w:r>
      <w:r w:rsidRPr="00A327DC">
        <w:rPr>
          <w:rFonts w:ascii="Arial" w:hAnsi="Arial" w:cs="Arial"/>
          <w:sz w:val="20"/>
          <w:szCs w:val="20"/>
        </w:rPr>
        <w:br/>
        <w:t>3810-193 Aveiro</w:t>
      </w:r>
      <w:r w:rsidRPr="00A327DC">
        <w:rPr>
          <w:rFonts w:ascii="Arial" w:hAnsi="Arial" w:cs="Arial"/>
          <w:sz w:val="20"/>
          <w:szCs w:val="20"/>
        </w:rPr>
        <w:br/>
        <w:t xml:space="preserve">Portugal </w:t>
      </w:r>
    </w:p>
    <w:p w14:paraId="76BAD4FE" w14:textId="1E0C2BF5" w:rsidR="00A327DC" w:rsidRPr="00A327DC" w:rsidRDefault="00A327DC" w:rsidP="00A327DC">
      <w:pPr>
        <w:rPr>
          <w:rFonts w:ascii="Arial" w:hAnsi="Arial" w:cs="Arial"/>
          <w:sz w:val="20"/>
          <w:szCs w:val="20"/>
        </w:rPr>
      </w:pPr>
      <w:r w:rsidRPr="00A327DC">
        <w:rPr>
          <w:rFonts w:ascii="Arial" w:hAnsi="Arial" w:cs="Arial"/>
          <w:sz w:val="20"/>
          <w:szCs w:val="20"/>
        </w:rPr>
        <w:t>Email: miguelcleal@marineecology.net84.net</w:t>
      </w:r>
    </w:p>
    <w:p w14:paraId="7B2F8959" w14:textId="77777777" w:rsidR="00A327DC" w:rsidRPr="00A327DC" w:rsidRDefault="00A327DC" w:rsidP="00A327DC">
      <w:pPr>
        <w:rPr>
          <w:rFonts w:ascii="Arial" w:hAnsi="Arial" w:cs="Arial"/>
          <w:sz w:val="20"/>
          <w:szCs w:val="20"/>
        </w:rPr>
      </w:pPr>
    </w:p>
    <w:p w14:paraId="332AE440" w14:textId="77777777" w:rsidR="001A0729" w:rsidRDefault="001A0729">
      <w:pPr>
        <w:rPr>
          <w:rFonts w:ascii="Arial" w:hAnsi="Arial" w:cs="Arial"/>
          <w:b/>
          <w:sz w:val="22"/>
          <w:szCs w:val="22"/>
        </w:rPr>
      </w:pPr>
      <w:r>
        <w:rPr>
          <w:rFonts w:ascii="Arial" w:hAnsi="Arial" w:cs="Arial"/>
          <w:b/>
          <w:sz w:val="22"/>
          <w:szCs w:val="22"/>
        </w:rPr>
        <w:br w:type="page"/>
      </w:r>
    </w:p>
    <w:p w14:paraId="6A593559" w14:textId="5AD1265F" w:rsidR="00A327DC" w:rsidRDefault="00A327DC" w:rsidP="00A327DC">
      <w:pPr>
        <w:rPr>
          <w:rFonts w:ascii="Arial" w:hAnsi="Arial" w:cs="Arial"/>
          <w:b/>
          <w:sz w:val="22"/>
          <w:szCs w:val="22"/>
        </w:rPr>
      </w:pPr>
      <w:r w:rsidRPr="00A327DC">
        <w:rPr>
          <w:rFonts w:ascii="Arial" w:hAnsi="Arial" w:cs="Arial"/>
          <w:b/>
          <w:sz w:val="22"/>
          <w:szCs w:val="22"/>
        </w:rPr>
        <w:lastRenderedPageBreak/>
        <w:t>Session B</w:t>
      </w:r>
      <w:r w:rsidR="001A0729">
        <w:rPr>
          <w:rFonts w:ascii="Arial" w:hAnsi="Arial" w:cs="Arial"/>
          <w:b/>
          <w:sz w:val="22"/>
          <w:szCs w:val="22"/>
        </w:rPr>
        <w:t xml:space="preserve"> (16)</w:t>
      </w:r>
    </w:p>
    <w:p w14:paraId="24BA02EC" w14:textId="77777777" w:rsidR="001A0729" w:rsidRPr="00A327DC" w:rsidRDefault="001A0729" w:rsidP="00A327DC">
      <w:pPr>
        <w:rPr>
          <w:rFonts w:ascii="Arial" w:hAnsi="Arial" w:cs="Arial"/>
          <w:b/>
          <w:sz w:val="22"/>
          <w:szCs w:val="22"/>
        </w:rPr>
      </w:pPr>
    </w:p>
    <w:p w14:paraId="184C7CB7" w14:textId="77777777" w:rsidR="00A327DC" w:rsidRPr="00A327DC" w:rsidRDefault="00A327DC" w:rsidP="00A327DC">
      <w:pPr>
        <w:rPr>
          <w:rFonts w:ascii="Arial" w:hAnsi="Arial" w:cs="Arial"/>
          <w:sz w:val="20"/>
          <w:szCs w:val="20"/>
        </w:rPr>
      </w:pPr>
      <w:r w:rsidRPr="00A327DC">
        <w:rPr>
          <w:rFonts w:ascii="Arial" w:hAnsi="Arial" w:cs="Arial"/>
          <w:b/>
          <w:bCs/>
          <w:sz w:val="20"/>
          <w:szCs w:val="20"/>
        </w:rPr>
        <w:t>Project participant</w:t>
      </w:r>
      <w:r w:rsidRPr="00A327DC">
        <w:rPr>
          <w:rFonts w:ascii="Arial" w:hAnsi="Arial" w:cs="Arial"/>
          <w:sz w:val="20"/>
          <w:szCs w:val="20"/>
        </w:rPr>
        <w:br/>
      </w:r>
      <w:r w:rsidRPr="00A327DC">
        <w:rPr>
          <w:rFonts w:ascii="Arial" w:hAnsi="Arial" w:cs="Arial"/>
          <w:sz w:val="20"/>
          <w:szCs w:val="20"/>
        </w:rPr>
        <w:br/>
        <w:t>Mr. Paul ANDERSON</w:t>
      </w:r>
      <w:r w:rsidRPr="00A327DC">
        <w:rPr>
          <w:rFonts w:ascii="Arial" w:hAnsi="Arial" w:cs="Arial"/>
          <w:sz w:val="20"/>
          <w:szCs w:val="20"/>
        </w:rPr>
        <w:br/>
        <w:t xml:space="preserve">Project manager </w:t>
      </w:r>
      <w:r w:rsidRPr="00A327DC">
        <w:rPr>
          <w:rFonts w:ascii="Arial" w:hAnsi="Arial" w:cs="Arial"/>
          <w:sz w:val="20"/>
          <w:szCs w:val="20"/>
        </w:rPr>
        <w:br/>
        <w:t xml:space="preserve">Environment Monitoring and </w:t>
      </w:r>
      <w:proofErr w:type="spellStart"/>
      <w:r w:rsidRPr="00A327DC">
        <w:rPr>
          <w:rFonts w:ascii="Arial" w:hAnsi="Arial" w:cs="Arial"/>
          <w:sz w:val="20"/>
          <w:szCs w:val="20"/>
        </w:rPr>
        <w:t>Goverance</w:t>
      </w:r>
      <w:proofErr w:type="spellEnd"/>
      <w:r w:rsidRPr="00A327DC">
        <w:rPr>
          <w:rFonts w:ascii="Arial" w:hAnsi="Arial" w:cs="Arial"/>
          <w:sz w:val="20"/>
          <w:szCs w:val="20"/>
        </w:rPr>
        <w:t xml:space="preserve"> </w:t>
      </w:r>
      <w:r w:rsidRPr="00A327DC">
        <w:rPr>
          <w:rFonts w:ascii="Arial" w:hAnsi="Arial" w:cs="Arial"/>
          <w:sz w:val="20"/>
          <w:szCs w:val="20"/>
        </w:rPr>
        <w:br/>
        <w:t xml:space="preserve">Secretariat of the Pacific Regional Environment Programme. </w:t>
      </w:r>
    </w:p>
    <w:p w14:paraId="49592D3B" w14:textId="77777777" w:rsidR="00A327DC" w:rsidRPr="00A327DC" w:rsidRDefault="00A327DC" w:rsidP="00A327DC">
      <w:pPr>
        <w:rPr>
          <w:rFonts w:ascii="Arial" w:hAnsi="Arial" w:cs="Arial"/>
          <w:sz w:val="20"/>
          <w:szCs w:val="20"/>
        </w:rPr>
      </w:pPr>
      <w:r w:rsidRPr="00A327DC">
        <w:rPr>
          <w:rFonts w:ascii="Arial" w:hAnsi="Arial" w:cs="Arial"/>
          <w:sz w:val="20"/>
          <w:szCs w:val="20"/>
        </w:rPr>
        <w:t>PO Box 240</w:t>
      </w:r>
      <w:r w:rsidRPr="00A327DC">
        <w:rPr>
          <w:rFonts w:ascii="Arial" w:hAnsi="Arial" w:cs="Arial"/>
          <w:sz w:val="20"/>
          <w:szCs w:val="20"/>
        </w:rPr>
        <w:br/>
        <w:t>Apia</w:t>
      </w:r>
      <w:r w:rsidRPr="00A327DC">
        <w:rPr>
          <w:rFonts w:ascii="Arial" w:hAnsi="Arial" w:cs="Arial"/>
          <w:sz w:val="20"/>
          <w:szCs w:val="20"/>
        </w:rPr>
        <w:br/>
        <w:t xml:space="preserve">Samoa </w:t>
      </w:r>
    </w:p>
    <w:p w14:paraId="7D290579" w14:textId="77777777" w:rsidR="00A327DC" w:rsidRPr="00A327DC" w:rsidRDefault="00A327DC" w:rsidP="00A327DC">
      <w:pPr>
        <w:rPr>
          <w:rFonts w:ascii="Arial" w:hAnsi="Arial" w:cs="Arial"/>
          <w:sz w:val="20"/>
          <w:szCs w:val="20"/>
        </w:rPr>
      </w:pPr>
      <w:r w:rsidRPr="00A327DC">
        <w:rPr>
          <w:rFonts w:ascii="Arial" w:hAnsi="Arial" w:cs="Arial"/>
          <w:sz w:val="20"/>
          <w:szCs w:val="20"/>
        </w:rPr>
        <w:t>Tel: 6857576789</w:t>
      </w:r>
      <w:r w:rsidRPr="00A327DC">
        <w:rPr>
          <w:rFonts w:ascii="Arial" w:hAnsi="Arial" w:cs="Arial"/>
          <w:sz w:val="20"/>
          <w:szCs w:val="20"/>
        </w:rPr>
        <w:br/>
        <w:t>Email: paula@sprep.org</w:t>
      </w:r>
      <w:r w:rsidRPr="00A327DC">
        <w:rPr>
          <w:rFonts w:ascii="Arial" w:hAnsi="Arial" w:cs="Arial"/>
          <w:sz w:val="20"/>
          <w:szCs w:val="20"/>
        </w:rPr>
        <w:br/>
      </w:r>
      <w:r w:rsidRPr="00A327DC">
        <w:rPr>
          <w:rFonts w:ascii="Arial" w:hAnsi="Arial" w:cs="Arial"/>
          <w:sz w:val="20"/>
          <w:szCs w:val="20"/>
        </w:rPr>
        <w:br/>
      </w:r>
      <w:r w:rsidRPr="00A327DC">
        <w:rPr>
          <w:rFonts w:ascii="Arial" w:hAnsi="Arial" w:cs="Arial"/>
          <w:sz w:val="20"/>
          <w:szCs w:val="20"/>
        </w:rPr>
        <w:br/>
        <w:t xml:space="preserve">Mr. Alexander BELTRAN </w:t>
      </w:r>
      <w:r w:rsidRPr="00A327DC">
        <w:rPr>
          <w:rFonts w:ascii="Arial" w:hAnsi="Arial" w:cs="Arial"/>
          <w:sz w:val="20"/>
          <w:szCs w:val="20"/>
        </w:rPr>
        <w:br/>
      </w:r>
      <w:proofErr w:type="spellStart"/>
      <w:r w:rsidRPr="00A327DC">
        <w:rPr>
          <w:rFonts w:ascii="Arial" w:hAnsi="Arial" w:cs="Arial"/>
          <w:sz w:val="20"/>
          <w:szCs w:val="20"/>
        </w:rPr>
        <w:t>Especialista</w:t>
      </w:r>
      <w:proofErr w:type="spellEnd"/>
      <w:r w:rsidRPr="00A327DC">
        <w:rPr>
          <w:rFonts w:ascii="Arial" w:hAnsi="Arial" w:cs="Arial"/>
          <w:sz w:val="20"/>
          <w:szCs w:val="20"/>
        </w:rPr>
        <w:t xml:space="preserve"> </w:t>
      </w:r>
      <w:proofErr w:type="spellStart"/>
      <w:r w:rsidRPr="00A327DC">
        <w:rPr>
          <w:rFonts w:ascii="Arial" w:hAnsi="Arial" w:cs="Arial"/>
          <w:sz w:val="20"/>
          <w:szCs w:val="20"/>
        </w:rPr>
        <w:t>Tecnologico</w:t>
      </w:r>
      <w:proofErr w:type="spellEnd"/>
      <w:r w:rsidRPr="00A327DC">
        <w:rPr>
          <w:rFonts w:ascii="Arial" w:hAnsi="Arial" w:cs="Arial"/>
          <w:sz w:val="20"/>
          <w:szCs w:val="20"/>
        </w:rPr>
        <w:t xml:space="preserve"> </w:t>
      </w:r>
      <w:proofErr w:type="spellStart"/>
      <w:r w:rsidRPr="00A327DC">
        <w:rPr>
          <w:rFonts w:ascii="Arial" w:hAnsi="Arial" w:cs="Arial"/>
          <w:sz w:val="20"/>
          <w:szCs w:val="20"/>
        </w:rPr>
        <w:t>Manejo</w:t>
      </w:r>
      <w:proofErr w:type="spellEnd"/>
      <w:r w:rsidRPr="00A327DC">
        <w:rPr>
          <w:rFonts w:ascii="Arial" w:hAnsi="Arial" w:cs="Arial"/>
          <w:sz w:val="20"/>
          <w:szCs w:val="20"/>
        </w:rPr>
        <w:t xml:space="preserve"> </w:t>
      </w:r>
      <w:proofErr w:type="spellStart"/>
      <w:r w:rsidRPr="00A327DC">
        <w:rPr>
          <w:rFonts w:ascii="Arial" w:hAnsi="Arial" w:cs="Arial"/>
          <w:sz w:val="20"/>
          <w:szCs w:val="20"/>
        </w:rPr>
        <w:t>Integrado</w:t>
      </w:r>
      <w:proofErr w:type="spellEnd"/>
      <w:r w:rsidRPr="00A327DC">
        <w:rPr>
          <w:rFonts w:ascii="Arial" w:hAnsi="Arial" w:cs="Arial"/>
          <w:sz w:val="20"/>
          <w:szCs w:val="20"/>
        </w:rPr>
        <w:t xml:space="preserve"> Zona </w:t>
      </w:r>
      <w:proofErr w:type="spellStart"/>
      <w:r w:rsidRPr="00A327DC">
        <w:rPr>
          <w:rFonts w:ascii="Arial" w:hAnsi="Arial" w:cs="Arial"/>
          <w:sz w:val="20"/>
          <w:szCs w:val="20"/>
        </w:rPr>
        <w:t>Costera</w:t>
      </w:r>
      <w:proofErr w:type="spellEnd"/>
      <w:r w:rsidRPr="00A327DC">
        <w:rPr>
          <w:rFonts w:ascii="Arial" w:hAnsi="Arial" w:cs="Arial"/>
          <w:sz w:val="20"/>
          <w:szCs w:val="20"/>
        </w:rPr>
        <w:br/>
        <w:t>Bogotá</w:t>
      </w:r>
      <w:r w:rsidRPr="00A327DC">
        <w:rPr>
          <w:rFonts w:ascii="Arial" w:hAnsi="Arial" w:cs="Arial"/>
          <w:sz w:val="20"/>
          <w:szCs w:val="20"/>
        </w:rPr>
        <w:br/>
      </w:r>
      <w:proofErr w:type="spellStart"/>
      <w:r w:rsidRPr="00A327DC">
        <w:rPr>
          <w:rFonts w:ascii="Arial" w:hAnsi="Arial" w:cs="Arial"/>
          <w:sz w:val="20"/>
          <w:szCs w:val="20"/>
        </w:rPr>
        <w:t>Comisión</w:t>
      </w:r>
      <w:proofErr w:type="spellEnd"/>
      <w:r w:rsidRPr="00A327DC">
        <w:rPr>
          <w:rFonts w:ascii="Arial" w:hAnsi="Arial" w:cs="Arial"/>
          <w:sz w:val="20"/>
          <w:szCs w:val="20"/>
        </w:rPr>
        <w:t xml:space="preserve"> </w:t>
      </w:r>
      <w:proofErr w:type="spellStart"/>
      <w:r w:rsidRPr="00A327DC">
        <w:rPr>
          <w:rFonts w:ascii="Arial" w:hAnsi="Arial" w:cs="Arial"/>
          <w:sz w:val="20"/>
          <w:szCs w:val="20"/>
        </w:rPr>
        <w:t>Colombiana</w:t>
      </w:r>
      <w:proofErr w:type="spellEnd"/>
      <w:r w:rsidRPr="00A327DC">
        <w:rPr>
          <w:rFonts w:ascii="Arial" w:hAnsi="Arial" w:cs="Arial"/>
          <w:sz w:val="20"/>
          <w:szCs w:val="20"/>
        </w:rPr>
        <w:t xml:space="preserve"> del </w:t>
      </w:r>
      <w:proofErr w:type="spellStart"/>
      <w:r w:rsidRPr="00A327DC">
        <w:rPr>
          <w:rFonts w:ascii="Arial" w:hAnsi="Arial" w:cs="Arial"/>
          <w:sz w:val="20"/>
          <w:szCs w:val="20"/>
        </w:rPr>
        <w:t>Océano</w:t>
      </w:r>
      <w:proofErr w:type="spellEnd"/>
      <w:r w:rsidRPr="00A327DC">
        <w:rPr>
          <w:rFonts w:ascii="Arial" w:hAnsi="Arial" w:cs="Arial"/>
          <w:sz w:val="20"/>
          <w:szCs w:val="20"/>
        </w:rPr>
        <w:t xml:space="preserve"> </w:t>
      </w:r>
    </w:p>
    <w:p w14:paraId="29C3F961" w14:textId="77777777" w:rsidR="00A327DC" w:rsidRPr="00A327DC" w:rsidRDefault="00A327DC" w:rsidP="00A327DC">
      <w:pPr>
        <w:rPr>
          <w:rFonts w:ascii="Arial" w:hAnsi="Arial" w:cs="Arial"/>
          <w:sz w:val="20"/>
          <w:szCs w:val="20"/>
        </w:rPr>
      </w:pPr>
      <w:r w:rsidRPr="00A327DC">
        <w:rPr>
          <w:rFonts w:ascii="Arial" w:hAnsi="Arial" w:cs="Arial"/>
          <w:sz w:val="20"/>
          <w:szCs w:val="20"/>
        </w:rPr>
        <w:t>Carrera 86 # 51 - 66</w:t>
      </w:r>
      <w:r w:rsidRPr="00A327DC">
        <w:rPr>
          <w:rFonts w:ascii="Arial" w:hAnsi="Arial" w:cs="Arial"/>
          <w:sz w:val="20"/>
          <w:szCs w:val="20"/>
        </w:rPr>
        <w:br/>
      </w:r>
      <w:proofErr w:type="spellStart"/>
      <w:r w:rsidRPr="00A327DC">
        <w:rPr>
          <w:rFonts w:ascii="Arial" w:hAnsi="Arial" w:cs="Arial"/>
          <w:sz w:val="20"/>
          <w:szCs w:val="20"/>
        </w:rPr>
        <w:t>Oficina</w:t>
      </w:r>
      <w:proofErr w:type="spellEnd"/>
      <w:r w:rsidRPr="00A327DC">
        <w:rPr>
          <w:rFonts w:ascii="Arial" w:hAnsi="Arial" w:cs="Arial"/>
          <w:sz w:val="20"/>
          <w:szCs w:val="20"/>
        </w:rPr>
        <w:t xml:space="preserve"> 306 Building World Business </w:t>
      </w:r>
      <w:proofErr w:type="spellStart"/>
      <w:r w:rsidRPr="00A327DC">
        <w:rPr>
          <w:rFonts w:ascii="Arial" w:hAnsi="Arial" w:cs="Arial"/>
          <w:sz w:val="20"/>
          <w:szCs w:val="20"/>
        </w:rPr>
        <w:t>Center</w:t>
      </w:r>
      <w:proofErr w:type="spellEnd"/>
      <w:r w:rsidRPr="00A327DC">
        <w:rPr>
          <w:rFonts w:ascii="Arial" w:hAnsi="Arial" w:cs="Arial"/>
          <w:sz w:val="20"/>
          <w:szCs w:val="20"/>
        </w:rPr>
        <w:t xml:space="preserve"> </w:t>
      </w:r>
      <w:r w:rsidRPr="00A327DC">
        <w:rPr>
          <w:rFonts w:ascii="Arial" w:hAnsi="Arial" w:cs="Arial"/>
          <w:sz w:val="20"/>
          <w:szCs w:val="20"/>
        </w:rPr>
        <w:br/>
        <w:t>Bogota D.C., , 111071000</w:t>
      </w:r>
      <w:r w:rsidRPr="00A327DC">
        <w:rPr>
          <w:rFonts w:ascii="Arial" w:hAnsi="Arial" w:cs="Arial"/>
          <w:sz w:val="20"/>
          <w:szCs w:val="20"/>
        </w:rPr>
        <w:br/>
        <w:t xml:space="preserve">Colombia </w:t>
      </w:r>
    </w:p>
    <w:p w14:paraId="5E42D2FB" w14:textId="77777777" w:rsidR="00A327DC" w:rsidRPr="00A327DC" w:rsidRDefault="00A327DC" w:rsidP="00A327DC">
      <w:pPr>
        <w:rPr>
          <w:rFonts w:ascii="Arial" w:hAnsi="Arial" w:cs="Arial"/>
          <w:sz w:val="20"/>
          <w:szCs w:val="20"/>
        </w:rPr>
      </w:pPr>
      <w:r w:rsidRPr="00A327DC">
        <w:rPr>
          <w:rFonts w:ascii="Arial" w:hAnsi="Arial" w:cs="Arial"/>
          <w:sz w:val="20"/>
          <w:szCs w:val="20"/>
        </w:rPr>
        <w:t>Tel: 3015517233</w:t>
      </w:r>
      <w:r w:rsidRPr="00A327DC">
        <w:rPr>
          <w:rFonts w:ascii="Arial" w:hAnsi="Arial" w:cs="Arial"/>
          <w:sz w:val="20"/>
          <w:szCs w:val="20"/>
        </w:rPr>
        <w:br/>
        <w:t>Email: alexanderbeltran29@gmail.com</w:t>
      </w:r>
      <w:r w:rsidRPr="00A327DC">
        <w:rPr>
          <w:rFonts w:ascii="Arial" w:hAnsi="Arial" w:cs="Arial"/>
          <w:sz w:val="20"/>
          <w:szCs w:val="20"/>
        </w:rPr>
        <w:br/>
      </w:r>
      <w:r w:rsidRPr="00A327DC">
        <w:rPr>
          <w:rFonts w:ascii="Arial" w:hAnsi="Arial" w:cs="Arial"/>
          <w:sz w:val="20"/>
          <w:szCs w:val="20"/>
        </w:rPr>
        <w:br/>
      </w:r>
      <w:r w:rsidRPr="00A327DC">
        <w:rPr>
          <w:rFonts w:ascii="Arial" w:hAnsi="Arial" w:cs="Arial"/>
          <w:sz w:val="20"/>
          <w:szCs w:val="20"/>
        </w:rPr>
        <w:br/>
        <w:t>Mr. Pier Luigi BUTTIGIEG</w:t>
      </w:r>
      <w:r w:rsidRPr="00A327DC">
        <w:rPr>
          <w:rFonts w:ascii="Arial" w:hAnsi="Arial" w:cs="Arial"/>
          <w:sz w:val="20"/>
          <w:szCs w:val="20"/>
        </w:rPr>
        <w:br/>
        <w:t>Data Scientist</w:t>
      </w:r>
      <w:r w:rsidRPr="00A327DC">
        <w:rPr>
          <w:rFonts w:ascii="Arial" w:hAnsi="Arial" w:cs="Arial"/>
          <w:sz w:val="20"/>
          <w:szCs w:val="20"/>
        </w:rPr>
        <w:br/>
        <w:t>Helmholtz Metadata Collaboration</w:t>
      </w:r>
      <w:r w:rsidRPr="00A327DC">
        <w:rPr>
          <w:rFonts w:ascii="Arial" w:hAnsi="Arial" w:cs="Arial"/>
          <w:sz w:val="20"/>
          <w:szCs w:val="20"/>
        </w:rPr>
        <w:br/>
        <w:t xml:space="preserve">GEOMAR | Helmholtz Centre for Ocean Research Kiel </w:t>
      </w:r>
    </w:p>
    <w:p w14:paraId="44A4D1BB" w14:textId="77777777" w:rsidR="00A327DC" w:rsidRPr="00A327DC" w:rsidRDefault="00A327DC" w:rsidP="00A327DC">
      <w:pPr>
        <w:rPr>
          <w:rFonts w:ascii="Arial" w:hAnsi="Arial" w:cs="Arial"/>
          <w:sz w:val="20"/>
          <w:szCs w:val="20"/>
        </w:rPr>
      </w:pPr>
      <w:proofErr w:type="spellStart"/>
      <w:r w:rsidRPr="00A327DC">
        <w:rPr>
          <w:rFonts w:ascii="Arial" w:hAnsi="Arial" w:cs="Arial"/>
          <w:sz w:val="20"/>
          <w:szCs w:val="20"/>
        </w:rPr>
        <w:t>Duesternbrooker</w:t>
      </w:r>
      <w:proofErr w:type="spellEnd"/>
      <w:r w:rsidRPr="00A327DC">
        <w:rPr>
          <w:rFonts w:ascii="Arial" w:hAnsi="Arial" w:cs="Arial"/>
          <w:sz w:val="20"/>
          <w:szCs w:val="20"/>
        </w:rPr>
        <w:t xml:space="preserve"> </w:t>
      </w:r>
      <w:proofErr w:type="spellStart"/>
      <w:r w:rsidRPr="00A327DC">
        <w:rPr>
          <w:rFonts w:ascii="Arial" w:hAnsi="Arial" w:cs="Arial"/>
          <w:sz w:val="20"/>
          <w:szCs w:val="20"/>
        </w:rPr>
        <w:t>Weg</w:t>
      </w:r>
      <w:proofErr w:type="spellEnd"/>
      <w:r w:rsidRPr="00A327DC">
        <w:rPr>
          <w:rFonts w:ascii="Arial" w:hAnsi="Arial" w:cs="Arial"/>
          <w:sz w:val="20"/>
          <w:szCs w:val="20"/>
        </w:rPr>
        <w:t xml:space="preserve"> 20</w:t>
      </w:r>
      <w:r w:rsidRPr="00A327DC">
        <w:rPr>
          <w:rFonts w:ascii="Arial" w:hAnsi="Arial" w:cs="Arial"/>
          <w:sz w:val="20"/>
          <w:szCs w:val="20"/>
        </w:rPr>
        <w:br/>
        <w:t>24105 Kiel</w:t>
      </w:r>
      <w:r w:rsidRPr="00A327DC">
        <w:rPr>
          <w:rFonts w:ascii="Arial" w:hAnsi="Arial" w:cs="Arial"/>
          <w:sz w:val="20"/>
          <w:szCs w:val="20"/>
        </w:rPr>
        <w:br/>
        <w:t xml:space="preserve">Germany </w:t>
      </w:r>
    </w:p>
    <w:p w14:paraId="020ED804" w14:textId="77777777" w:rsidR="00A327DC" w:rsidRPr="00A327DC" w:rsidRDefault="00A327DC" w:rsidP="00A327DC">
      <w:pPr>
        <w:rPr>
          <w:rFonts w:ascii="Arial" w:hAnsi="Arial" w:cs="Arial"/>
          <w:sz w:val="20"/>
          <w:szCs w:val="20"/>
        </w:rPr>
      </w:pPr>
      <w:r w:rsidRPr="00A327DC">
        <w:rPr>
          <w:rFonts w:ascii="Arial" w:hAnsi="Arial" w:cs="Arial"/>
          <w:sz w:val="20"/>
          <w:szCs w:val="20"/>
        </w:rPr>
        <w:t>Tel: +494212028984</w:t>
      </w:r>
      <w:r w:rsidRPr="00A327DC">
        <w:rPr>
          <w:rFonts w:ascii="Arial" w:hAnsi="Arial" w:cs="Arial"/>
          <w:sz w:val="20"/>
          <w:szCs w:val="20"/>
        </w:rPr>
        <w:br/>
        <w:t>Email: pier.buttigieg@awi.de</w:t>
      </w:r>
      <w:r w:rsidRPr="00A327DC">
        <w:rPr>
          <w:rFonts w:ascii="Arial" w:hAnsi="Arial" w:cs="Arial"/>
          <w:sz w:val="20"/>
          <w:szCs w:val="20"/>
        </w:rPr>
        <w:br/>
      </w:r>
      <w:r w:rsidRPr="00A327DC">
        <w:rPr>
          <w:rFonts w:ascii="Arial" w:hAnsi="Arial" w:cs="Arial"/>
          <w:sz w:val="20"/>
          <w:szCs w:val="20"/>
        </w:rPr>
        <w:br/>
      </w:r>
      <w:r w:rsidRPr="00A327DC">
        <w:rPr>
          <w:rFonts w:ascii="Arial" w:hAnsi="Arial" w:cs="Arial"/>
          <w:sz w:val="20"/>
          <w:szCs w:val="20"/>
        </w:rPr>
        <w:br/>
        <w:t>Mr. Jan-Bart CALEWAERT</w:t>
      </w:r>
      <w:r w:rsidRPr="00A327DC">
        <w:rPr>
          <w:rFonts w:ascii="Arial" w:hAnsi="Arial" w:cs="Arial"/>
          <w:sz w:val="20"/>
          <w:szCs w:val="20"/>
        </w:rPr>
        <w:br/>
        <w:t xml:space="preserve">Head of the </w:t>
      </w:r>
      <w:proofErr w:type="spellStart"/>
      <w:r w:rsidRPr="00A327DC">
        <w:rPr>
          <w:rFonts w:ascii="Arial" w:hAnsi="Arial" w:cs="Arial"/>
          <w:sz w:val="20"/>
          <w:szCs w:val="20"/>
        </w:rPr>
        <w:t>EMODnet</w:t>
      </w:r>
      <w:proofErr w:type="spellEnd"/>
      <w:r w:rsidRPr="00A327DC">
        <w:rPr>
          <w:rFonts w:ascii="Arial" w:hAnsi="Arial" w:cs="Arial"/>
          <w:sz w:val="20"/>
          <w:szCs w:val="20"/>
        </w:rPr>
        <w:t xml:space="preserve"> Secretariat</w:t>
      </w:r>
      <w:r w:rsidRPr="00A327DC">
        <w:rPr>
          <w:rFonts w:ascii="Arial" w:hAnsi="Arial" w:cs="Arial"/>
          <w:sz w:val="20"/>
          <w:szCs w:val="20"/>
        </w:rPr>
        <w:br/>
        <w:t>European Marine Observation and Data Network (</w:t>
      </w:r>
      <w:proofErr w:type="spellStart"/>
      <w:r w:rsidRPr="00A327DC">
        <w:rPr>
          <w:rFonts w:ascii="Arial" w:hAnsi="Arial" w:cs="Arial"/>
          <w:sz w:val="20"/>
          <w:szCs w:val="20"/>
        </w:rPr>
        <w:t>EMODnet</w:t>
      </w:r>
      <w:proofErr w:type="spellEnd"/>
      <w:r w:rsidRPr="00A327DC">
        <w:rPr>
          <w:rFonts w:ascii="Arial" w:hAnsi="Arial" w:cs="Arial"/>
          <w:sz w:val="20"/>
          <w:szCs w:val="20"/>
        </w:rPr>
        <w:t>)</w:t>
      </w:r>
      <w:r w:rsidRPr="00A327DC">
        <w:rPr>
          <w:rFonts w:ascii="Arial" w:hAnsi="Arial" w:cs="Arial"/>
          <w:sz w:val="20"/>
          <w:szCs w:val="20"/>
        </w:rPr>
        <w:br/>
        <w:t>Secretariat of the European Marine Observation and Data Network (</w:t>
      </w:r>
      <w:proofErr w:type="spellStart"/>
      <w:r w:rsidRPr="00A327DC">
        <w:rPr>
          <w:rFonts w:ascii="Arial" w:hAnsi="Arial" w:cs="Arial"/>
          <w:sz w:val="20"/>
          <w:szCs w:val="20"/>
        </w:rPr>
        <w:t>EMODnet</w:t>
      </w:r>
      <w:proofErr w:type="spellEnd"/>
      <w:r w:rsidRPr="00A327DC">
        <w:rPr>
          <w:rFonts w:ascii="Arial" w:hAnsi="Arial" w:cs="Arial"/>
          <w:sz w:val="20"/>
          <w:szCs w:val="20"/>
        </w:rPr>
        <w:t xml:space="preserve">) </w:t>
      </w:r>
    </w:p>
    <w:p w14:paraId="0E81C635" w14:textId="77777777" w:rsidR="00A327DC" w:rsidRPr="00A327DC" w:rsidRDefault="00A327DC" w:rsidP="00A327DC">
      <w:pPr>
        <w:rPr>
          <w:rFonts w:ascii="Arial" w:hAnsi="Arial" w:cs="Arial"/>
          <w:sz w:val="20"/>
          <w:szCs w:val="20"/>
        </w:rPr>
      </w:pPr>
      <w:proofErr w:type="spellStart"/>
      <w:r w:rsidRPr="00A327DC">
        <w:rPr>
          <w:rFonts w:ascii="Arial" w:hAnsi="Arial" w:cs="Arial"/>
          <w:sz w:val="20"/>
          <w:szCs w:val="20"/>
        </w:rPr>
        <w:t>Wandelaarkaai</w:t>
      </w:r>
      <w:proofErr w:type="spellEnd"/>
      <w:r w:rsidRPr="00A327DC">
        <w:rPr>
          <w:rFonts w:ascii="Arial" w:hAnsi="Arial" w:cs="Arial"/>
          <w:sz w:val="20"/>
          <w:szCs w:val="20"/>
        </w:rPr>
        <w:t xml:space="preserve"> 7</w:t>
      </w:r>
      <w:r w:rsidRPr="00A327DC">
        <w:rPr>
          <w:rFonts w:ascii="Arial" w:hAnsi="Arial" w:cs="Arial"/>
          <w:sz w:val="20"/>
          <w:szCs w:val="20"/>
        </w:rPr>
        <w:br/>
        <w:t>8400 Oostende</w:t>
      </w:r>
      <w:r w:rsidRPr="00A327DC">
        <w:rPr>
          <w:rFonts w:ascii="Arial" w:hAnsi="Arial" w:cs="Arial"/>
          <w:sz w:val="20"/>
          <w:szCs w:val="20"/>
        </w:rPr>
        <w:br/>
        <w:t xml:space="preserve">Belgium </w:t>
      </w:r>
    </w:p>
    <w:p w14:paraId="239D8DF0" w14:textId="77777777" w:rsidR="00A327DC" w:rsidRPr="00A327DC" w:rsidRDefault="00A327DC" w:rsidP="00A327DC">
      <w:pPr>
        <w:rPr>
          <w:rFonts w:ascii="Arial" w:hAnsi="Arial" w:cs="Arial"/>
          <w:sz w:val="20"/>
          <w:szCs w:val="20"/>
        </w:rPr>
      </w:pPr>
      <w:r w:rsidRPr="00A327DC">
        <w:rPr>
          <w:rFonts w:ascii="Arial" w:hAnsi="Arial" w:cs="Arial"/>
          <w:sz w:val="20"/>
          <w:szCs w:val="20"/>
        </w:rPr>
        <w:t>Tel: +32 497 43 33 71</w:t>
      </w:r>
      <w:r w:rsidRPr="00A327DC">
        <w:rPr>
          <w:rFonts w:ascii="Arial" w:hAnsi="Arial" w:cs="Arial"/>
          <w:sz w:val="20"/>
          <w:szCs w:val="20"/>
        </w:rPr>
        <w:br/>
        <w:t>Email: janbartcalewaert@gmail.com</w:t>
      </w:r>
      <w:r w:rsidRPr="00A327DC">
        <w:rPr>
          <w:rFonts w:ascii="Arial" w:hAnsi="Arial" w:cs="Arial"/>
          <w:sz w:val="20"/>
          <w:szCs w:val="20"/>
        </w:rPr>
        <w:br/>
      </w:r>
      <w:r w:rsidRPr="00A327DC">
        <w:rPr>
          <w:rFonts w:ascii="Arial" w:hAnsi="Arial" w:cs="Arial"/>
          <w:sz w:val="20"/>
          <w:szCs w:val="20"/>
        </w:rPr>
        <w:br/>
      </w:r>
      <w:r w:rsidRPr="00A327DC">
        <w:rPr>
          <w:rFonts w:ascii="Arial" w:hAnsi="Arial" w:cs="Arial"/>
          <w:sz w:val="20"/>
          <w:szCs w:val="20"/>
        </w:rPr>
        <w:br/>
        <w:t>Mr. Taco DE BRUIN</w:t>
      </w:r>
      <w:r w:rsidRPr="00A327DC">
        <w:rPr>
          <w:rFonts w:ascii="Arial" w:hAnsi="Arial" w:cs="Arial"/>
          <w:sz w:val="20"/>
          <w:szCs w:val="20"/>
        </w:rPr>
        <w:br/>
        <w:t>Scientific Data Manager</w:t>
      </w:r>
      <w:r w:rsidRPr="00A327DC">
        <w:rPr>
          <w:rFonts w:ascii="Arial" w:hAnsi="Arial" w:cs="Arial"/>
          <w:sz w:val="20"/>
          <w:szCs w:val="20"/>
        </w:rPr>
        <w:br/>
        <w:t>National Marine Facilities</w:t>
      </w:r>
      <w:r w:rsidRPr="00A327DC">
        <w:rPr>
          <w:rFonts w:ascii="Arial" w:hAnsi="Arial" w:cs="Arial"/>
          <w:sz w:val="20"/>
          <w:szCs w:val="20"/>
        </w:rPr>
        <w:br/>
      </w:r>
      <w:proofErr w:type="spellStart"/>
      <w:r w:rsidRPr="00A327DC">
        <w:rPr>
          <w:rFonts w:ascii="Arial" w:hAnsi="Arial" w:cs="Arial"/>
          <w:sz w:val="20"/>
          <w:szCs w:val="20"/>
        </w:rPr>
        <w:t>Koninklijk</w:t>
      </w:r>
      <w:proofErr w:type="spellEnd"/>
      <w:r w:rsidRPr="00A327DC">
        <w:rPr>
          <w:rFonts w:ascii="Arial" w:hAnsi="Arial" w:cs="Arial"/>
          <w:sz w:val="20"/>
          <w:szCs w:val="20"/>
        </w:rPr>
        <w:t xml:space="preserve"> </w:t>
      </w:r>
      <w:proofErr w:type="spellStart"/>
      <w:r w:rsidRPr="00A327DC">
        <w:rPr>
          <w:rFonts w:ascii="Arial" w:hAnsi="Arial" w:cs="Arial"/>
          <w:sz w:val="20"/>
          <w:szCs w:val="20"/>
        </w:rPr>
        <w:t>Nederlands</w:t>
      </w:r>
      <w:proofErr w:type="spellEnd"/>
      <w:r w:rsidRPr="00A327DC">
        <w:rPr>
          <w:rFonts w:ascii="Arial" w:hAnsi="Arial" w:cs="Arial"/>
          <w:sz w:val="20"/>
          <w:szCs w:val="20"/>
        </w:rPr>
        <w:t xml:space="preserve"> </w:t>
      </w:r>
      <w:proofErr w:type="spellStart"/>
      <w:r w:rsidRPr="00A327DC">
        <w:rPr>
          <w:rFonts w:ascii="Arial" w:hAnsi="Arial" w:cs="Arial"/>
          <w:sz w:val="20"/>
          <w:szCs w:val="20"/>
        </w:rPr>
        <w:t>Instituut</w:t>
      </w:r>
      <w:proofErr w:type="spellEnd"/>
      <w:r w:rsidRPr="00A327DC">
        <w:rPr>
          <w:rFonts w:ascii="Arial" w:hAnsi="Arial" w:cs="Arial"/>
          <w:sz w:val="20"/>
          <w:szCs w:val="20"/>
        </w:rPr>
        <w:t xml:space="preserve"> </w:t>
      </w:r>
      <w:proofErr w:type="spellStart"/>
      <w:r w:rsidRPr="00A327DC">
        <w:rPr>
          <w:rFonts w:ascii="Arial" w:hAnsi="Arial" w:cs="Arial"/>
          <w:sz w:val="20"/>
          <w:szCs w:val="20"/>
        </w:rPr>
        <w:t>voor</w:t>
      </w:r>
      <w:proofErr w:type="spellEnd"/>
      <w:r w:rsidRPr="00A327DC">
        <w:rPr>
          <w:rFonts w:ascii="Arial" w:hAnsi="Arial" w:cs="Arial"/>
          <w:sz w:val="20"/>
          <w:szCs w:val="20"/>
        </w:rPr>
        <w:t xml:space="preserve"> </w:t>
      </w:r>
      <w:proofErr w:type="spellStart"/>
      <w:r w:rsidRPr="00A327DC">
        <w:rPr>
          <w:rFonts w:ascii="Arial" w:hAnsi="Arial" w:cs="Arial"/>
          <w:sz w:val="20"/>
          <w:szCs w:val="20"/>
        </w:rPr>
        <w:t>Onderzoek</w:t>
      </w:r>
      <w:proofErr w:type="spellEnd"/>
      <w:r w:rsidRPr="00A327DC">
        <w:rPr>
          <w:rFonts w:ascii="Arial" w:hAnsi="Arial" w:cs="Arial"/>
          <w:sz w:val="20"/>
          <w:szCs w:val="20"/>
        </w:rPr>
        <w:t xml:space="preserve"> der Zee </w:t>
      </w:r>
    </w:p>
    <w:p w14:paraId="6E5B00E2" w14:textId="77777777" w:rsidR="00A327DC" w:rsidRPr="00A327DC" w:rsidRDefault="00A327DC" w:rsidP="00A327DC">
      <w:pPr>
        <w:rPr>
          <w:rFonts w:ascii="Arial" w:hAnsi="Arial" w:cs="Arial"/>
          <w:sz w:val="20"/>
          <w:szCs w:val="20"/>
        </w:rPr>
      </w:pPr>
      <w:r w:rsidRPr="00A327DC">
        <w:rPr>
          <w:rFonts w:ascii="Arial" w:hAnsi="Arial" w:cs="Arial"/>
          <w:sz w:val="20"/>
          <w:szCs w:val="20"/>
        </w:rPr>
        <w:t>PO Box 59</w:t>
      </w:r>
      <w:r w:rsidRPr="00A327DC">
        <w:rPr>
          <w:rFonts w:ascii="Arial" w:hAnsi="Arial" w:cs="Arial"/>
          <w:sz w:val="20"/>
          <w:szCs w:val="20"/>
        </w:rPr>
        <w:br/>
        <w:t>1790 AB Den Burg</w:t>
      </w:r>
      <w:r w:rsidRPr="00A327DC">
        <w:rPr>
          <w:rFonts w:ascii="Arial" w:hAnsi="Arial" w:cs="Arial"/>
          <w:sz w:val="20"/>
          <w:szCs w:val="20"/>
        </w:rPr>
        <w:br/>
        <w:t xml:space="preserve">Netherlands </w:t>
      </w:r>
    </w:p>
    <w:p w14:paraId="343DCFFE" w14:textId="77777777" w:rsidR="00A327DC" w:rsidRPr="00A327DC" w:rsidRDefault="00A327DC" w:rsidP="00A327DC">
      <w:pPr>
        <w:rPr>
          <w:rFonts w:ascii="Arial" w:hAnsi="Arial" w:cs="Arial"/>
          <w:sz w:val="20"/>
          <w:szCs w:val="20"/>
        </w:rPr>
      </w:pPr>
      <w:r w:rsidRPr="00A327DC">
        <w:rPr>
          <w:rFonts w:ascii="Arial" w:hAnsi="Arial" w:cs="Arial"/>
          <w:sz w:val="20"/>
          <w:szCs w:val="20"/>
        </w:rPr>
        <w:t>Tel: +31 (0)222-369479</w:t>
      </w:r>
      <w:r w:rsidRPr="00A327DC">
        <w:rPr>
          <w:rFonts w:ascii="Arial" w:hAnsi="Arial" w:cs="Arial"/>
          <w:sz w:val="20"/>
          <w:szCs w:val="20"/>
        </w:rPr>
        <w:br/>
        <w:t>Email: Taco.de.Bruin@nioz.nl</w:t>
      </w:r>
      <w:r w:rsidRPr="00A327DC">
        <w:rPr>
          <w:rFonts w:ascii="Arial" w:hAnsi="Arial" w:cs="Arial"/>
          <w:sz w:val="20"/>
          <w:szCs w:val="20"/>
        </w:rPr>
        <w:br/>
      </w:r>
      <w:r w:rsidRPr="00A327DC">
        <w:rPr>
          <w:rFonts w:ascii="Arial" w:hAnsi="Arial" w:cs="Arial"/>
          <w:sz w:val="20"/>
          <w:szCs w:val="20"/>
        </w:rPr>
        <w:br/>
      </w:r>
      <w:r w:rsidRPr="00A327DC">
        <w:rPr>
          <w:rFonts w:ascii="Arial" w:hAnsi="Arial" w:cs="Arial"/>
          <w:sz w:val="20"/>
          <w:szCs w:val="20"/>
        </w:rPr>
        <w:br/>
      </w:r>
      <w:r w:rsidRPr="00A327DC">
        <w:rPr>
          <w:rFonts w:ascii="Arial" w:hAnsi="Arial" w:cs="Arial"/>
          <w:sz w:val="20"/>
          <w:szCs w:val="20"/>
        </w:rPr>
        <w:lastRenderedPageBreak/>
        <w:t>Ms. Johanna ECHEVERRY HERNÁNDEZ</w:t>
      </w:r>
      <w:r w:rsidRPr="00A327DC">
        <w:rPr>
          <w:rFonts w:ascii="Arial" w:hAnsi="Arial" w:cs="Arial"/>
          <w:sz w:val="20"/>
          <w:szCs w:val="20"/>
        </w:rPr>
        <w:br/>
        <w:t>MSDI Manager</w:t>
      </w:r>
      <w:r w:rsidRPr="00A327DC">
        <w:rPr>
          <w:rFonts w:ascii="Arial" w:hAnsi="Arial" w:cs="Arial"/>
          <w:sz w:val="20"/>
          <w:szCs w:val="20"/>
        </w:rPr>
        <w:br/>
        <w:t>Marine Spatial Data Information</w:t>
      </w:r>
      <w:r w:rsidRPr="00A327DC">
        <w:rPr>
          <w:rFonts w:ascii="Arial" w:hAnsi="Arial" w:cs="Arial"/>
          <w:sz w:val="20"/>
          <w:szCs w:val="20"/>
        </w:rPr>
        <w:br/>
      </w:r>
      <w:proofErr w:type="spellStart"/>
      <w:r w:rsidRPr="00A327DC">
        <w:rPr>
          <w:rFonts w:ascii="Arial" w:hAnsi="Arial" w:cs="Arial"/>
          <w:sz w:val="20"/>
          <w:szCs w:val="20"/>
        </w:rPr>
        <w:t>Dirección</w:t>
      </w:r>
      <w:proofErr w:type="spellEnd"/>
      <w:r w:rsidRPr="00A327DC">
        <w:rPr>
          <w:rFonts w:ascii="Arial" w:hAnsi="Arial" w:cs="Arial"/>
          <w:sz w:val="20"/>
          <w:szCs w:val="20"/>
        </w:rPr>
        <w:t xml:space="preserve"> General </w:t>
      </w:r>
      <w:proofErr w:type="spellStart"/>
      <w:r w:rsidRPr="00A327DC">
        <w:rPr>
          <w:rFonts w:ascii="Arial" w:hAnsi="Arial" w:cs="Arial"/>
          <w:sz w:val="20"/>
          <w:szCs w:val="20"/>
        </w:rPr>
        <w:t>Marítima</w:t>
      </w:r>
      <w:proofErr w:type="spellEnd"/>
      <w:r w:rsidRPr="00A327DC">
        <w:rPr>
          <w:rFonts w:ascii="Arial" w:hAnsi="Arial" w:cs="Arial"/>
          <w:sz w:val="20"/>
          <w:szCs w:val="20"/>
        </w:rPr>
        <w:t xml:space="preserve"> Colombia </w:t>
      </w:r>
    </w:p>
    <w:p w14:paraId="426120B6" w14:textId="77777777" w:rsidR="00A327DC" w:rsidRPr="00A327DC" w:rsidRDefault="00A327DC" w:rsidP="00A327DC">
      <w:pPr>
        <w:rPr>
          <w:rFonts w:ascii="Arial" w:hAnsi="Arial" w:cs="Arial"/>
          <w:sz w:val="20"/>
          <w:szCs w:val="20"/>
        </w:rPr>
      </w:pPr>
      <w:r w:rsidRPr="00A327DC">
        <w:rPr>
          <w:rFonts w:ascii="Arial" w:hAnsi="Arial" w:cs="Arial"/>
          <w:sz w:val="20"/>
          <w:szCs w:val="20"/>
        </w:rPr>
        <w:t>Carrera 54 No. 26 - 50 Of. 102 CAN</w:t>
      </w:r>
      <w:r w:rsidRPr="00A327DC">
        <w:rPr>
          <w:rFonts w:ascii="Arial" w:hAnsi="Arial" w:cs="Arial"/>
          <w:sz w:val="20"/>
          <w:szCs w:val="20"/>
        </w:rPr>
        <w:br/>
        <w:t>Bogotá D.C, ,</w:t>
      </w:r>
      <w:r w:rsidRPr="00A327DC">
        <w:rPr>
          <w:rFonts w:ascii="Arial" w:hAnsi="Arial" w:cs="Arial"/>
          <w:sz w:val="20"/>
          <w:szCs w:val="20"/>
        </w:rPr>
        <w:br/>
        <w:t xml:space="preserve">Colombia </w:t>
      </w:r>
    </w:p>
    <w:p w14:paraId="2330AD00" w14:textId="77777777" w:rsidR="00A327DC" w:rsidRPr="00A327DC" w:rsidRDefault="00A327DC" w:rsidP="00A327DC">
      <w:pPr>
        <w:rPr>
          <w:rFonts w:ascii="Arial" w:hAnsi="Arial" w:cs="Arial"/>
          <w:sz w:val="20"/>
          <w:szCs w:val="20"/>
        </w:rPr>
      </w:pPr>
      <w:r w:rsidRPr="00A327DC">
        <w:rPr>
          <w:rFonts w:ascii="Arial" w:hAnsi="Arial" w:cs="Arial"/>
          <w:sz w:val="20"/>
          <w:szCs w:val="20"/>
        </w:rPr>
        <w:t>Tel: 573012183187</w:t>
      </w:r>
      <w:r w:rsidRPr="00A327DC">
        <w:rPr>
          <w:rFonts w:ascii="Arial" w:hAnsi="Arial" w:cs="Arial"/>
          <w:sz w:val="20"/>
          <w:szCs w:val="20"/>
        </w:rPr>
        <w:br/>
        <w:t>Email: jpecheverryh@unal.edu.co</w:t>
      </w:r>
      <w:r w:rsidRPr="00A327DC">
        <w:rPr>
          <w:rFonts w:ascii="Arial" w:hAnsi="Arial" w:cs="Arial"/>
          <w:sz w:val="20"/>
          <w:szCs w:val="20"/>
        </w:rPr>
        <w:br/>
      </w:r>
      <w:r w:rsidRPr="00A327DC">
        <w:rPr>
          <w:rFonts w:ascii="Arial" w:hAnsi="Arial" w:cs="Arial"/>
          <w:sz w:val="20"/>
          <w:szCs w:val="20"/>
        </w:rPr>
        <w:br/>
      </w:r>
      <w:r w:rsidRPr="00A327DC">
        <w:rPr>
          <w:rFonts w:ascii="Arial" w:hAnsi="Arial" w:cs="Arial"/>
          <w:sz w:val="20"/>
          <w:szCs w:val="20"/>
        </w:rPr>
        <w:br/>
        <w:t>Ms. Sonia Carolina GONZÁLEZ ARÉVALO</w:t>
      </w:r>
      <w:r w:rsidRPr="00A327DC">
        <w:rPr>
          <w:rFonts w:ascii="Arial" w:hAnsi="Arial" w:cs="Arial"/>
          <w:sz w:val="20"/>
          <w:szCs w:val="20"/>
        </w:rPr>
        <w:br/>
        <w:t>Advisor International Affairs</w:t>
      </w:r>
      <w:r w:rsidRPr="00A327DC">
        <w:rPr>
          <w:rFonts w:ascii="Arial" w:hAnsi="Arial" w:cs="Arial"/>
          <w:sz w:val="20"/>
          <w:szCs w:val="20"/>
        </w:rPr>
        <w:br/>
      </w:r>
      <w:proofErr w:type="spellStart"/>
      <w:r w:rsidRPr="00A327DC">
        <w:rPr>
          <w:rFonts w:ascii="Arial" w:hAnsi="Arial" w:cs="Arial"/>
          <w:sz w:val="20"/>
          <w:szCs w:val="20"/>
        </w:rPr>
        <w:t>Comisión</w:t>
      </w:r>
      <w:proofErr w:type="spellEnd"/>
      <w:r w:rsidRPr="00A327DC">
        <w:rPr>
          <w:rFonts w:ascii="Arial" w:hAnsi="Arial" w:cs="Arial"/>
          <w:sz w:val="20"/>
          <w:szCs w:val="20"/>
        </w:rPr>
        <w:t xml:space="preserve"> </w:t>
      </w:r>
      <w:proofErr w:type="spellStart"/>
      <w:r w:rsidRPr="00A327DC">
        <w:rPr>
          <w:rFonts w:ascii="Arial" w:hAnsi="Arial" w:cs="Arial"/>
          <w:sz w:val="20"/>
          <w:szCs w:val="20"/>
        </w:rPr>
        <w:t>Colombiana</w:t>
      </w:r>
      <w:proofErr w:type="spellEnd"/>
      <w:r w:rsidRPr="00A327DC">
        <w:rPr>
          <w:rFonts w:ascii="Arial" w:hAnsi="Arial" w:cs="Arial"/>
          <w:sz w:val="20"/>
          <w:szCs w:val="20"/>
        </w:rPr>
        <w:t xml:space="preserve"> del </w:t>
      </w:r>
      <w:proofErr w:type="spellStart"/>
      <w:r w:rsidRPr="00A327DC">
        <w:rPr>
          <w:rFonts w:ascii="Arial" w:hAnsi="Arial" w:cs="Arial"/>
          <w:sz w:val="20"/>
          <w:szCs w:val="20"/>
        </w:rPr>
        <w:t>Océano</w:t>
      </w:r>
      <w:proofErr w:type="spellEnd"/>
      <w:r w:rsidRPr="00A327DC">
        <w:rPr>
          <w:rFonts w:ascii="Arial" w:hAnsi="Arial" w:cs="Arial"/>
          <w:sz w:val="20"/>
          <w:szCs w:val="20"/>
        </w:rPr>
        <w:t xml:space="preserve"> </w:t>
      </w:r>
    </w:p>
    <w:p w14:paraId="1D69AC66" w14:textId="77777777" w:rsidR="00A327DC" w:rsidRPr="00A327DC" w:rsidRDefault="00A327DC" w:rsidP="00A327DC">
      <w:pPr>
        <w:rPr>
          <w:rFonts w:ascii="Arial" w:hAnsi="Arial" w:cs="Arial"/>
          <w:sz w:val="20"/>
          <w:szCs w:val="20"/>
        </w:rPr>
      </w:pPr>
      <w:r w:rsidRPr="00A327DC">
        <w:rPr>
          <w:rFonts w:ascii="Arial" w:hAnsi="Arial" w:cs="Arial"/>
          <w:sz w:val="20"/>
          <w:szCs w:val="20"/>
        </w:rPr>
        <w:t>Colombia</w:t>
      </w:r>
      <w:r w:rsidRPr="00A327DC">
        <w:rPr>
          <w:rFonts w:ascii="Arial" w:hAnsi="Arial" w:cs="Arial"/>
          <w:sz w:val="20"/>
          <w:szCs w:val="20"/>
        </w:rPr>
        <w:br/>
        <w:t>Bogotá, ,</w:t>
      </w:r>
      <w:r w:rsidRPr="00A327DC">
        <w:rPr>
          <w:rFonts w:ascii="Arial" w:hAnsi="Arial" w:cs="Arial"/>
          <w:sz w:val="20"/>
          <w:szCs w:val="20"/>
        </w:rPr>
        <w:br/>
        <w:t xml:space="preserve">Colombia </w:t>
      </w:r>
    </w:p>
    <w:p w14:paraId="7A077EE5" w14:textId="77777777" w:rsidR="00A327DC" w:rsidRPr="00A327DC" w:rsidRDefault="00A327DC" w:rsidP="00A327DC">
      <w:pPr>
        <w:rPr>
          <w:rFonts w:ascii="Arial" w:hAnsi="Arial" w:cs="Arial"/>
          <w:sz w:val="20"/>
          <w:szCs w:val="20"/>
        </w:rPr>
      </w:pPr>
      <w:r w:rsidRPr="00A327DC">
        <w:rPr>
          <w:rFonts w:ascii="Arial" w:hAnsi="Arial" w:cs="Arial"/>
          <w:sz w:val="20"/>
          <w:szCs w:val="20"/>
        </w:rPr>
        <w:t>Email: scarolinaga@gmail.com</w:t>
      </w:r>
      <w:r w:rsidRPr="00A327DC">
        <w:rPr>
          <w:rFonts w:ascii="Arial" w:hAnsi="Arial" w:cs="Arial"/>
          <w:sz w:val="20"/>
          <w:szCs w:val="20"/>
        </w:rPr>
        <w:br/>
      </w:r>
      <w:r w:rsidRPr="00A327DC">
        <w:rPr>
          <w:rFonts w:ascii="Arial" w:hAnsi="Arial" w:cs="Arial"/>
          <w:sz w:val="20"/>
          <w:szCs w:val="20"/>
        </w:rPr>
        <w:br/>
      </w:r>
      <w:r w:rsidRPr="00A327DC">
        <w:rPr>
          <w:rFonts w:ascii="Arial" w:hAnsi="Arial" w:cs="Arial"/>
          <w:sz w:val="20"/>
          <w:szCs w:val="20"/>
        </w:rPr>
        <w:br/>
        <w:t>Ms. Tanya HADDAD</w:t>
      </w:r>
      <w:r w:rsidRPr="00A327DC">
        <w:rPr>
          <w:rFonts w:ascii="Arial" w:hAnsi="Arial" w:cs="Arial"/>
          <w:sz w:val="20"/>
          <w:szCs w:val="20"/>
        </w:rPr>
        <w:br/>
        <w:t>Information Systems Specialist</w:t>
      </w:r>
      <w:r w:rsidRPr="00A327DC">
        <w:rPr>
          <w:rFonts w:ascii="Arial" w:hAnsi="Arial" w:cs="Arial"/>
          <w:sz w:val="20"/>
          <w:szCs w:val="20"/>
        </w:rPr>
        <w:br/>
        <w:t>Department of Land Conservation and Development</w:t>
      </w:r>
      <w:r w:rsidRPr="00A327DC">
        <w:rPr>
          <w:rFonts w:ascii="Arial" w:hAnsi="Arial" w:cs="Arial"/>
          <w:sz w:val="20"/>
          <w:szCs w:val="20"/>
        </w:rPr>
        <w:br/>
        <w:t xml:space="preserve">Oregon Coastal Management Program </w:t>
      </w:r>
    </w:p>
    <w:p w14:paraId="0C9C2017" w14:textId="77777777" w:rsidR="00A327DC" w:rsidRPr="00A327DC" w:rsidRDefault="00A327DC" w:rsidP="00A327DC">
      <w:pPr>
        <w:rPr>
          <w:rFonts w:ascii="Arial" w:hAnsi="Arial" w:cs="Arial"/>
          <w:sz w:val="20"/>
          <w:szCs w:val="20"/>
        </w:rPr>
      </w:pPr>
      <w:r w:rsidRPr="00A327DC">
        <w:rPr>
          <w:rFonts w:ascii="Arial" w:hAnsi="Arial" w:cs="Arial"/>
          <w:sz w:val="20"/>
          <w:szCs w:val="20"/>
        </w:rPr>
        <w:t>800 NE Oregon Street, Suite 1145</w:t>
      </w:r>
      <w:r w:rsidRPr="00A327DC">
        <w:rPr>
          <w:rFonts w:ascii="Arial" w:hAnsi="Arial" w:cs="Arial"/>
          <w:sz w:val="20"/>
          <w:szCs w:val="20"/>
        </w:rPr>
        <w:br/>
        <w:t>Portland, Oregon 97232</w:t>
      </w:r>
      <w:r w:rsidRPr="00A327DC">
        <w:rPr>
          <w:rFonts w:ascii="Arial" w:hAnsi="Arial" w:cs="Arial"/>
          <w:sz w:val="20"/>
          <w:szCs w:val="20"/>
        </w:rPr>
        <w:br/>
        <w:t xml:space="preserve">United States </w:t>
      </w:r>
    </w:p>
    <w:p w14:paraId="5C87C06F" w14:textId="77777777" w:rsidR="00A327DC" w:rsidRPr="00A327DC" w:rsidRDefault="00A327DC" w:rsidP="00A327DC">
      <w:pPr>
        <w:rPr>
          <w:rFonts w:ascii="Arial" w:hAnsi="Arial" w:cs="Arial"/>
          <w:sz w:val="20"/>
          <w:szCs w:val="20"/>
        </w:rPr>
      </w:pPr>
      <w:r w:rsidRPr="00A327DC">
        <w:rPr>
          <w:rFonts w:ascii="Arial" w:hAnsi="Arial" w:cs="Arial"/>
          <w:sz w:val="20"/>
          <w:szCs w:val="20"/>
        </w:rPr>
        <w:t>Tel: +19716730962</w:t>
      </w:r>
      <w:r w:rsidRPr="00A327DC">
        <w:rPr>
          <w:rFonts w:ascii="Arial" w:hAnsi="Arial" w:cs="Arial"/>
          <w:sz w:val="20"/>
          <w:szCs w:val="20"/>
        </w:rPr>
        <w:br/>
        <w:t>Email: tanya.haddad@dlcd.oregon.gov</w:t>
      </w:r>
      <w:r w:rsidRPr="00A327DC">
        <w:rPr>
          <w:rFonts w:ascii="Arial" w:hAnsi="Arial" w:cs="Arial"/>
          <w:sz w:val="20"/>
          <w:szCs w:val="20"/>
        </w:rPr>
        <w:br/>
      </w:r>
      <w:r w:rsidRPr="00A327DC">
        <w:rPr>
          <w:rFonts w:ascii="Arial" w:hAnsi="Arial" w:cs="Arial"/>
          <w:sz w:val="20"/>
          <w:szCs w:val="20"/>
        </w:rPr>
        <w:br/>
      </w:r>
      <w:r w:rsidRPr="00A327DC">
        <w:rPr>
          <w:rFonts w:ascii="Arial" w:hAnsi="Arial" w:cs="Arial"/>
          <w:sz w:val="20"/>
          <w:szCs w:val="20"/>
        </w:rPr>
        <w:br/>
        <w:t>Mr. Mohamed SAID</w:t>
      </w:r>
      <w:r w:rsidRPr="00A327DC">
        <w:rPr>
          <w:rFonts w:ascii="Arial" w:hAnsi="Arial" w:cs="Arial"/>
          <w:sz w:val="20"/>
          <w:szCs w:val="20"/>
        </w:rPr>
        <w:br/>
        <w:t>Professor of Physical Oceanography</w:t>
      </w:r>
      <w:r w:rsidRPr="00A327DC">
        <w:rPr>
          <w:rFonts w:ascii="Arial" w:hAnsi="Arial" w:cs="Arial"/>
          <w:sz w:val="20"/>
          <w:szCs w:val="20"/>
        </w:rPr>
        <w:br/>
        <w:t>Physical Oceanography</w:t>
      </w:r>
      <w:r w:rsidRPr="00A327DC">
        <w:rPr>
          <w:rFonts w:ascii="Arial" w:hAnsi="Arial" w:cs="Arial"/>
          <w:sz w:val="20"/>
          <w:szCs w:val="20"/>
        </w:rPr>
        <w:br/>
        <w:t xml:space="preserve">National Institute of Oceanography and Fisheries, Alexandria </w:t>
      </w:r>
    </w:p>
    <w:p w14:paraId="5EEE575C" w14:textId="77777777" w:rsidR="00A327DC" w:rsidRPr="00A327DC" w:rsidRDefault="00A327DC" w:rsidP="00A327DC">
      <w:pPr>
        <w:rPr>
          <w:rFonts w:ascii="Arial" w:hAnsi="Arial" w:cs="Arial"/>
          <w:sz w:val="20"/>
          <w:szCs w:val="20"/>
        </w:rPr>
      </w:pPr>
      <w:proofErr w:type="spellStart"/>
      <w:r w:rsidRPr="00A327DC">
        <w:rPr>
          <w:rFonts w:ascii="Arial" w:hAnsi="Arial" w:cs="Arial"/>
          <w:sz w:val="20"/>
          <w:szCs w:val="20"/>
        </w:rPr>
        <w:t>Kayet</w:t>
      </w:r>
      <w:proofErr w:type="spellEnd"/>
      <w:r w:rsidRPr="00A327DC">
        <w:rPr>
          <w:rFonts w:ascii="Arial" w:hAnsi="Arial" w:cs="Arial"/>
          <w:sz w:val="20"/>
          <w:szCs w:val="20"/>
        </w:rPr>
        <w:t xml:space="preserve"> Bay – Al </w:t>
      </w:r>
      <w:proofErr w:type="spellStart"/>
      <w:r w:rsidRPr="00A327DC">
        <w:rPr>
          <w:rFonts w:ascii="Arial" w:hAnsi="Arial" w:cs="Arial"/>
          <w:sz w:val="20"/>
          <w:szCs w:val="20"/>
        </w:rPr>
        <w:t>Anfoushy</w:t>
      </w:r>
      <w:proofErr w:type="spellEnd"/>
      <w:r w:rsidRPr="00A327DC">
        <w:rPr>
          <w:rFonts w:ascii="Arial" w:hAnsi="Arial" w:cs="Arial"/>
          <w:sz w:val="20"/>
          <w:szCs w:val="20"/>
        </w:rPr>
        <w:br/>
        <w:t>Alexandria</w:t>
      </w:r>
      <w:r w:rsidRPr="00A327DC">
        <w:rPr>
          <w:rFonts w:ascii="Arial" w:hAnsi="Arial" w:cs="Arial"/>
          <w:sz w:val="20"/>
          <w:szCs w:val="20"/>
        </w:rPr>
        <w:br/>
      </w:r>
      <w:proofErr w:type="spellStart"/>
      <w:r w:rsidRPr="00A327DC">
        <w:rPr>
          <w:rFonts w:ascii="Arial" w:hAnsi="Arial" w:cs="Arial"/>
          <w:sz w:val="20"/>
          <w:szCs w:val="20"/>
        </w:rPr>
        <w:t>Alexandria</w:t>
      </w:r>
      <w:proofErr w:type="spellEnd"/>
      <w:r w:rsidRPr="00A327DC">
        <w:rPr>
          <w:rFonts w:ascii="Arial" w:hAnsi="Arial" w:cs="Arial"/>
          <w:sz w:val="20"/>
          <w:szCs w:val="20"/>
        </w:rPr>
        <w:br/>
        <w:t>21556</w:t>
      </w:r>
      <w:r w:rsidRPr="00A327DC">
        <w:rPr>
          <w:rFonts w:ascii="Arial" w:hAnsi="Arial" w:cs="Arial"/>
          <w:sz w:val="20"/>
          <w:szCs w:val="20"/>
        </w:rPr>
        <w:br/>
        <w:t xml:space="preserve">Egypt </w:t>
      </w:r>
    </w:p>
    <w:p w14:paraId="789A59FB" w14:textId="77777777" w:rsidR="00A327DC" w:rsidRPr="00A327DC" w:rsidRDefault="00A327DC" w:rsidP="00A327DC">
      <w:pPr>
        <w:rPr>
          <w:rFonts w:ascii="Arial" w:hAnsi="Arial" w:cs="Arial"/>
          <w:sz w:val="20"/>
          <w:szCs w:val="20"/>
        </w:rPr>
      </w:pPr>
      <w:r w:rsidRPr="00A327DC">
        <w:rPr>
          <w:rFonts w:ascii="Arial" w:hAnsi="Arial" w:cs="Arial"/>
          <w:sz w:val="20"/>
          <w:szCs w:val="20"/>
        </w:rPr>
        <w:t>Tel: +201223779117</w:t>
      </w:r>
      <w:r w:rsidRPr="00A327DC">
        <w:rPr>
          <w:rFonts w:ascii="Arial" w:hAnsi="Arial" w:cs="Arial"/>
          <w:sz w:val="20"/>
          <w:szCs w:val="20"/>
        </w:rPr>
        <w:br/>
        <w:t>Email: mamsaid2@hotmail.com</w:t>
      </w:r>
      <w:r w:rsidRPr="00A327DC">
        <w:rPr>
          <w:rFonts w:ascii="Arial" w:hAnsi="Arial" w:cs="Arial"/>
          <w:sz w:val="20"/>
          <w:szCs w:val="20"/>
        </w:rPr>
        <w:br/>
      </w:r>
      <w:r w:rsidRPr="00A327DC">
        <w:rPr>
          <w:rFonts w:ascii="Arial" w:hAnsi="Arial" w:cs="Arial"/>
          <w:sz w:val="20"/>
          <w:szCs w:val="20"/>
        </w:rPr>
        <w:br/>
      </w:r>
      <w:r w:rsidRPr="00A327DC">
        <w:rPr>
          <w:rFonts w:ascii="Arial" w:hAnsi="Arial" w:cs="Arial"/>
          <w:sz w:val="20"/>
          <w:szCs w:val="20"/>
        </w:rPr>
        <w:br/>
        <w:t xml:space="preserve">Mr. </w:t>
      </w:r>
      <w:proofErr w:type="spellStart"/>
      <w:r w:rsidRPr="00A327DC">
        <w:rPr>
          <w:rFonts w:ascii="Arial" w:hAnsi="Arial" w:cs="Arial"/>
          <w:sz w:val="20"/>
          <w:szCs w:val="20"/>
        </w:rPr>
        <w:t>Frederico</w:t>
      </w:r>
      <w:proofErr w:type="spellEnd"/>
      <w:r w:rsidRPr="00A327DC">
        <w:rPr>
          <w:rFonts w:ascii="Arial" w:hAnsi="Arial" w:cs="Arial"/>
          <w:sz w:val="20"/>
          <w:szCs w:val="20"/>
        </w:rPr>
        <w:t xml:space="preserve"> SARAIVA NOGUEIRA</w:t>
      </w:r>
      <w:r w:rsidRPr="00A327DC">
        <w:rPr>
          <w:rFonts w:ascii="Arial" w:hAnsi="Arial" w:cs="Arial"/>
          <w:sz w:val="20"/>
          <w:szCs w:val="20"/>
        </w:rPr>
        <w:br/>
        <w:t>Institutional Adviser on IOC Affairs</w:t>
      </w:r>
      <w:r w:rsidRPr="00A327DC">
        <w:rPr>
          <w:rFonts w:ascii="Arial" w:hAnsi="Arial" w:cs="Arial"/>
          <w:sz w:val="20"/>
          <w:szCs w:val="20"/>
        </w:rPr>
        <w:br/>
        <w:t>Institutional Advisor on IOC affairs</w:t>
      </w:r>
      <w:r w:rsidRPr="00A327DC">
        <w:rPr>
          <w:rFonts w:ascii="Arial" w:hAnsi="Arial" w:cs="Arial"/>
          <w:sz w:val="20"/>
          <w:szCs w:val="20"/>
        </w:rPr>
        <w:br/>
        <w:t xml:space="preserve">Brazilian Navy Hydrographic </w:t>
      </w:r>
      <w:proofErr w:type="spellStart"/>
      <w:r w:rsidRPr="00A327DC">
        <w:rPr>
          <w:rFonts w:ascii="Arial" w:hAnsi="Arial" w:cs="Arial"/>
          <w:sz w:val="20"/>
          <w:szCs w:val="20"/>
        </w:rPr>
        <w:t>Center</w:t>
      </w:r>
      <w:proofErr w:type="spellEnd"/>
      <w:r w:rsidRPr="00A327DC">
        <w:rPr>
          <w:rFonts w:ascii="Arial" w:hAnsi="Arial" w:cs="Arial"/>
          <w:sz w:val="20"/>
          <w:szCs w:val="20"/>
        </w:rPr>
        <w:t xml:space="preserve">, Directorate of Hydrography and Navigation </w:t>
      </w:r>
    </w:p>
    <w:p w14:paraId="547AF229" w14:textId="77777777" w:rsidR="00A327DC" w:rsidRPr="00A327DC" w:rsidRDefault="00A327DC" w:rsidP="00A327DC">
      <w:pPr>
        <w:rPr>
          <w:rFonts w:ascii="Arial" w:hAnsi="Arial" w:cs="Arial"/>
          <w:sz w:val="20"/>
          <w:szCs w:val="20"/>
        </w:rPr>
      </w:pPr>
      <w:r w:rsidRPr="00A327DC">
        <w:rPr>
          <w:rFonts w:ascii="Arial" w:hAnsi="Arial" w:cs="Arial"/>
          <w:sz w:val="20"/>
          <w:szCs w:val="20"/>
        </w:rPr>
        <w:t xml:space="preserve">R. </w:t>
      </w:r>
      <w:proofErr w:type="spellStart"/>
      <w:r w:rsidRPr="00A327DC">
        <w:rPr>
          <w:rFonts w:ascii="Arial" w:hAnsi="Arial" w:cs="Arial"/>
          <w:sz w:val="20"/>
          <w:szCs w:val="20"/>
        </w:rPr>
        <w:t>Barão</w:t>
      </w:r>
      <w:proofErr w:type="spellEnd"/>
      <w:r w:rsidRPr="00A327DC">
        <w:rPr>
          <w:rFonts w:ascii="Arial" w:hAnsi="Arial" w:cs="Arial"/>
          <w:sz w:val="20"/>
          <w:szCs w:val="20"/>
        </w:rPr>
        <w:t xml:space="preserve"> </w:t>
      </w:r>
      <w:proofErr w:type="spellStart"/>
      <w:r w:rsidRPr="00A327DC">
        <w:rPr>
          <w:rFonts w:ascii="Arial" w:hAnsi="Arial" w:cs="Arial"/>
          <w:sz w:val="20"/>
          <w:szCs w:val="20"/>
        </w:rPr>
        <w:t>Jaceguai</w:t>
      </w:r>
      <w:proofErr w:type="spellEnd"/>
      <w:r w:rsidRPr="00A327DC">
        <w:rPr>
          <w:rFonts w:ascii="Arial" w:hAnsi="Arial" w:cs="Arial"/>
          <w:sz w:val="20"/>
          <w:szCs w:val="20"/>
        </w:rPr>
        <w:t xml:space="preserve"> s/n</w:t>
      </w:r>
      <w:r w:rsidRPr="00A327DC">
        <w:rPr>
          <w:rFonts w:ascii="Arial" w:hAnsi="Arial" w:cs="Arial"/>
          <w:sz w:val="20"/>
          <w:szCs w:val="20"/>
        </w:rPr>
        <w:br/>
      </w:r>
      <w:proofErr w:type="spellStart"/>
      <w:r w:rsidRPr="00A327DC">
        <w:rPr>
          <w:rFonts w:ascii="Arial" w:hAnsi="Arial" w:cs="Arial"/>
          <w:sz w:val="20"/>
          <w:szCs w:val="20"/>
        </w:rPr>
        <w:t>Niterói</w:t>
      </w:r>
      <w:proofErr w:type="spellEnd"/>
      <w:r w:rsidRPr="00A327DC">
        <w:rPr>
          <w:rFonts w:ascii="Arial" w:hAnsi="Arial" w:cs="Arial"/>
          <w:sz w:val="20"/>
          <w:szCs w:val="20"/>
        </w:rPr>
        <w:t xml:space="preserve">, Rio de </w:t>
      </w:r>
      <w:proofErr w:type="spellStart"/>
      <w:r w:rsidRPr="00A327DC">
        <w:rPr>
          <w:rFonts w:ascii="Arial" w:hAnsi="Arial" w:cs="Arial"/>
          <w:sz w:val="20"/>
          <w:szCs w:val="20"/>
        </w:rPr>
        <w:t>janeiro</w:t>
      </w:r>
      <w:proofErr w:type="spellEnd"/>
      <w:r w:rsidRPr="00A327DC">
        <w:rPr>
          <w:rFonts w:ascii="Arial" w:hAnsi="Arial" w:cs="Arial"/>
          <w:sz w:val="20"/>
          <w:szCs w:val="20"/>
        </w:rPr>
        <w:t>-</w:t>
      </w:r>
      <w:r w:rsidRPr="00A327DC">
        <w:rPr>
          <w:rFonts w:ascii="Arial" w:hAnsi="Arial" w:cs="Arial"/>
          <w:sz w:val="20"/>
          <w:szCs w:val="20"/>
        </w:rPr>
        <w:br/>
        <w:t>CEP 24048-900</w:t>
      </w:r>
      <w:r w:rsidRPr="00A327DC">
        <w:rPr>
          <w:rFonts w:ascii="Arial" w:hAnsi="Arial" w:cs="Arial"/>
          <w:sz w:val="20"/>
          <w:szCs w:val="20"/>
        </w:rPr>
        <w:br/>
        <w:t xml:space="preserve">Brazil </w:t>
      </w:r>
    </w:p>
    <w:p w14:paraId="0BA8F207" w14:textId="77777777" w:rsidR="00A327DC" w:rsidRPr="00A327DC" w:rsidRDefault="00A327DC" w:rsidP="00A327DC">
      <w:pPr>
        <w:rPr>
          <w:rFonts w:ascii="Arial" w:hAnsi="Arial" w:cs="Arial"/>
          <w:sz w:val="20"/>
          <w:szCs w:val="20"/>
        </w:rPr>
      </w:pPr>
      <w:r w:rsidRPr="00A327DC">
        <w:rPr>
          <w:rFonts w:ascii="Arial" w:hAnsi="Arial" w:cs="Arial"/>
          <w:sz w:val="20"/>
          <w:szCs w:val="20"/>
        </w:rPr>
        <w:t>Tel: +55 (21) 2189 3013</w:t>
      </w:r>
      <w:r w:rsidRPr="00A327DC">
        <w:rPr>
          <w:rFonts w:ascii="Arial" w:hAnsi="Arial" w:cs="Arial"/>
          <w:sz w:val="20"/>
          <w:szCs w:val="20"/>
        </w:rPr>
        <w:br/>
        <w:t>Email: frederico.asn@gmail.com</w:t>
      </w:r>
      <w:r w:rsidRPr="00A327DC">
        <w:rPr>
          <w:rFonts w:ascii="Arial" w:hAnsi="Arial" w:cs="Arial"/>
          <w:sz w:val="20"/>
          <w:szCs w:val="20"/>
        </w:rPr>
        <w:br/>
      </w:r>
      <w:r w:rsidRPr="00A327DC">
        <w:rPr>
          <w:rFonts w:ascii="Arial" w:hAnsi="Arial" w:cs="Arial"/>
          <w:sz w:val="20"/>
          <w:szCs w:val="20"/>
        </w:rPr>
        <w:br/>
      </w:r>
      <w:r w:rsidRPr="00A327DC">
        <w:rPr>
          <w:rFonts w:ascii="Arial" w:hAnsi="Arial" w:cs="Arial"/>
          <w:sz w:val="20"/>
          <w:szCs w:val="20"/>
        </w:rPr>
        <w:br/>
        <w:t>Ms. Paula SIERRA-CORREA</w:t>
      </w:r>
      <w:r w:rsidRPr="00A327DC">
        <w:rPr>
          <w:rFonts w:ascii="Arial" w:hAnsi="Arial" w:cs="Arial"/>
          <w:sz w:val="20"/>
          <w:szCs w:val="20"/>
        </w:rPr>
        <w:br/>
        <w:t>Research and Information Coordinator</w:t>
      </w:r>
      <w:r w:rsidRPr="00A327DC">
        <w:rPr>
          <w:rFonts w:ascii="Arial" w:hAnsi="Arial" w:cs="Arial"/>
          <w:sz w:val="20"/>
          <w:szCs w:val="20"/>
        </w:rPr>
        <w:br/>
        <w:t>Research and Information for Coastal Zone Management</w:t>
      </w:r>
      <w:r w:rsidRPr="00A327DC">
        <w:rPr>
          <w:rFonts w:ascii="Arial" w:hAnsi="Arial" w:cs="Arial"/>
          <w:sz w:val="20"/>
          <w:szCs w:val="20"/>
        </w:rPr>
        <w:br/>
        <w:t xml:space="preserve">Instituto de </w:t>
      </w:r>
      <w:proofErr w:type="spellStart"/>
      <w:r w:rsidRPr="00A327DC">
        <w:rPr>
          <w:rFonts w:ascii="Arial" w:hAnsi="Arial" w:cs="Arial"/>
          <w:sz w:val="20"/>
          <w:szCs w:val="20"/>
        </w:rPr>
        <w:t>Investigaciones</w:t>
      </w:r>
      <w:proofErr w:type="spellEnd"/>
      <w:r w:rsidRPr="00A327DC">
        <w:rPr>
          <w:rFonts w:ascii="Arial" w:hAnsi="Arial" w:cs="Arial"/>
          <w:sz w:val="20"/>
          <w:szCs w:val="20"/>
        </w:rPr>
        <w:t xml:space="preserve"> Marinas y </w:t>
      </w:r>
      <w:proofErr w:type="spellStart"/>
      <w:r w:rsidRPr="00A327DC">
        <w:rPr>
          <w:rFonts w:ascii="Arial" w:hAnsi="Arial" w:cs="Arial"/>
          <w:sz w:val="20"/>
          <w:szCs w:val="20"/>
        </w:rPr>
        <w:t>Costeras</w:t>
      </w:r>
      <w:proofErr w:type="spellEnd"/>
      <w:r w:rsidRPr="00A327DC">
        <w:rPr>
          <w:rFonts w:ascii="Arial" w:hAnsi="Arial" w:cs="Arial"/>
          <w:sz w:val="20"/>
          <w:szCs w:val="20"/>
        </w:rPr>
        <w:t xml:space="preserve"> José Benito Vives de </w:t>
      </w:r>
      <w:proofErr w:type="spellStart"/>
      <w:r w:rsidRPr="00A327DC">
        <w:rPr>
          <w:rFonts w:ascii="Arial" w:hAnsi="Arial" w:cs="Arial"/>
          <w:sz w:val="20"/>
          <w:szCs w:val="20"/>
        </w:rPr>
        <w:t>Andreis</w:t>
      </w:r>
      <w:proofErr w:type="spellEnd"/>
      <w:r w:rsidRPr="00A327DC">
        <w:rPr>
          <w:rFonts w:ascii="Arial" w:hAnsi="Arial" w:cs="Arial"/>
          <w:sz w:val="20"/>
          <w:szCs w:val="20"/>
        </w:rPr>
        <w:t xml:space="preserve"> </w:t>
      </w:r>
    </w:p>
    <w:p w14:paraId="6B59B5EE" w14:textId="77777777" w:rsidR="00A327DC" w:rsidRPr="00A327DC" w:rsidRDefault="00A327DC" w:rsidP="00A327DC">
      <w:pPr>
        <w:rPr>
          <w:rFonts w:ascii="Arial" w:hAnsi="Arial" w:cs="Arial"/>
          <w:sz w:val="20"/>
          <w:szCs w:val="20"/>
        </w:rPr>
      </w:pPr>
      <w:r w:rsidRPr="00A327DC">
        <w:rPr>
          <w:rFonts w:ascii="Arial" w:hAnsi="Arial" w:cs="Arial"/>
          <w:sz w:val="20"/>
          <w:szCs w:val="20"/>
        </w:rPr>
        <w:lastRenderedPageBreak/>
        <w:t xml:space="preserve">Calle 25 No. 2-55, Playa Salguero, </w:t>
      </w:r>
      <w:proofErr w:type="spellStart"/>
      <w:r w:rsidRPr="00A327DC">
        <w:rPr>
          <w:rFonts w:ascii="Arial" w:hAnsi="Arial" w:cs="Arial"/>
          <w:sz w:val="20"/>
          <w:szCs w:val="20"/>
        </w:rPr>
        <w:t>Rodadero</w:t>
      </w:r>
      <w:proofErr w:type="spellEnd"/>
      <w:r w:rsidRPr="00A327DC">
        <w:rPr>
          <w:rFonts w:ascii="Arial" w:hAnsi="Arial" w:cs="Arial"/>
          <w:sz w:val="20"/>
          <w:szCs w:val="20"/>
        </w:rPr>
        <w:br/>
        <w:t>Santa Marta D.T.C.H., Magdalena,</w:t>
      </w:r>
      <w:r w:rsidRPr="00A327DC">
        <w:rPr>
          <w:rFonts w:ascii="Arial" w:hAnsi="Arial" w:cs="Arial"/>
          <w:sz w:val="20"/>
          <w:szCs w:val="20"/>
        </w:rPr>
        <w:br/>
        <w:t xml:space="preserve">Colombia </w:t>
      </w:r>
    </w:p>
    <w:p w14:paraId="6BA55EEC" w14:textId="77777777" w:rsidR="00A327DC" w:rsidRPr="00A327DC" w:rsidRDefault="00A327DC" w:rsidP="00A327DC">
      <w:pPr>
        <w:rPr>
          <w:rFonts w:ascii="Arial" w:hAnsi="Arial" w:cs="Arial"/>
          <w:sz w:val="20"/>
          <w:szCs w:val="20"/>
        </w:rPr>
      </w:pPr>
      <w:r w:rsidRPr="00A327DC">
        <w:rPr>
          <w:rFonts w:ascii="Arial" w:hAnsi="Arial" w:cs="Arial"/>
          <w:sz w:val="20"/>
          <w:szCs w:val="20"/>
        </w:rPr>
        <w:t>Email: paula.sierra@invemar.org.co</w:t>
      </w:r>
      <w:r w:rsidRPr="00A327DC">
        <w:rPr>
          <w:rFonts w:ascii="Arial" w:hAnsi="Arial" w:cs="Arial"/>
          <w:sz w:val="20"/>
          <w:szCs w:val="20"/>
        </w:rPr>
        <w:br/>
      </w:r>
      <w:r w:rsidRPr="00A327DC">
        <w:rPr>
          <w:rFonts w:ascii="Arial" w:hAnsi="Arial" w:cs="Arial"/>
          <w:sz w:val="20"/>
          <w:szCs w:val="20"/>
        </w:rPr>
        <w:br/>
      </w:r>
      <w:r w:rsidRPr="00A327DC">
        <w:rPr>
          <w:rFonts w:ascii="Arial" w:hAnsi="Arial" w:cs="Arial"/>
          <w:sz w:val="20"/>
          <w:szCs w:val="20"/>
        </w:rPr>
        <w:br/>
        <w:t>Ms. Myriam TAMAYO INFANTES</w:t>
      </w:r>
      <w:r w:rsidRPr="00A327DC">
        <w:rPr>
          <w:rFonts w:ascii="Arial" w:hAnsi="Arial" w:cs="Arial"/>
          <w:sz w:val="20"/>
          <w:szCs w:val="20"/>
        </w:rPr>
        <w:br/>
      </w:r>
      <w:proofErr w:type="spellStart"/>
      <w:r w:rsidRPr="00A327DC">
        <w:rPr>
          <w:rFonts w:ascii="Arial" w:hAnsi="Arial" w:cs="Arial"/>
          <w:sz w:val="20"/>
          <w:szCs w:val="20"/>
        </w:rPr>
        <w:t>Coordinadora</w:t>
      </w:r>
      <w:proofErr w:type="spellEnd"/>
      <w:r w:rsidRPr="00A327DC">
        <w:rPr>
          <w:rFonts w:ascii="Arial" w:hAnsi="Arial" w:cs="Arial"/>
          <w:sz w:val="20"/>
          <w:szCs w:val="20"/>
        </w:rPr>
        <w:t xml:space="preserve"> </w:t>
      </w:r>
      <w:proofErr w:type="spellStart"/>
      <w:r w:rsidRPr="00A327DC">
        <w:rPr>
          <w:rFonts w:ascii="Arial" w:hAnsi="Arial" w:cs="Arial"/>
          <w:sz w:val="20"/>
          <w:szCs w:val="20"/>
        </w:rPr>
        <w:t>técnica</w:t>
      </w:r>
      <w:proofErr w:type="spellEnd"/>
      <w:r w:rsidRPr="00A327DC">
        <w:rPr>
          <w:rFonts w:ascii="Arial" w:hAnsi="Arial" w:cs="Arial"/>
          <w:sz w:val="20"/>
          <w:szCs w:val="20"/>
        </w:rPr>
        <w:t xml:space="preserve"> del Proyecto NAYLAMP</w:t>
      </w:r>
      <w:r w:rsidRPr="00A327DC">
        <w:rPr>
          <w:rFonts w:ascii="Arial" w:hAnsi="Arial" w:cs="Arial"/>
          <w:sz w:val="20"/>
          <w:szCs w:val="20"/>
        </w:rPr>
        <w:br/>
      </w:r>
      <w:proofErr w:type="spellStart"/>
      <w:r w:rsidRPr="00A327DC">
        <w:rPr>
          <w:rFonts w:ascii="Arial" w:hAnsi="Arial" w:cs="Arial"/>
          <w:sz w:val="20"/>
          <w:szCs w:val="20"/>
        </w:rPr>
        <w:t>Marina de</w:t>
      </w:r>
      <w:proofErr w:type="spellEnd"/>
      <w:r w:rsidRPr="00A327DC">
        <w:rPr>
          <w:rFonts w:ascii="Arial" w:hAnsi="Arial" w:cs="Arial"/>
          <w:sz w:val="20"/>
          <w:szCs w:val="20"/>
        </w:rPr>
        <w:t xml:space="preserve"> Guerra del Perú, </w:t>
      </w:r>
      <w:proofErr w:type="spellStart"/>
      <w:r w:rsidRPr="00A327DC">
        <w:rPr>
          <w:rFonts w:ascii="Arial" w:hAnsi="Arial" w:cs="Arial"/>
          <w:sz w:val="20"/>
          <w:szCs w:val="20"/>
        </w:rPr>
        <w:t>Dirección</w:t>
      </w:r>
      <w:proofErr w:type="spellEnd"/>
      <w:r w:rsidRPr="00A327DC">
        <w:rPr>
          <w:rFonts w:ascii="Arial" w:hAnsi="Arial" w:cs="Arial"/>
          <w:sz w:val="20"/>
          <w:szCs w:val="20"/>
        </w:rPr>
        <w:t xml:space="preserve"> de </w:t>
      </w:r>
      <w:proofErr w:type="spellStart"/>
      <w:r w:rsidRPr="00A327DC">
        <w:rPr>
          <w:rFonts w:ascii="Arial" w:hAnsi="Arial" w:cs="Arial"/>
          <w:sz w:val="20"/>
          <w:szCs w:val="20"/>
        </w:rPr>
        <w:t>Hidrografía</w:t>
      </w:r>
      <w:proofErr w:type="spellEnd"/>
      <w:r w:rsidRPr="00A327DC">
        <w:rPr>
          <w:rFonts w:ascii="Arial" w:hAnsi="Arial" w:cs="Arial"/>
          <w:sz w:val="20"/>
          <w:szCs w:val="20"/>
        </w:rPr>
        <w:t xml:space="preserve"> y </w:t>
      </w:r>
      <w:proofErr w:type="spellStart"/>
      <w:r w:rsidRPr="00A327DC">
        <w:rPr>
          <w:rFonts w:ascii="Arial" w:hAnsi="Arial" w:cs="Arial"/>
          <w:sz w:val="20"/>
          <w:szCs w:val="20"/>
        </w:rPr>
        <w:t>Navegación</w:t>
      </w:r>
      <w:proofErr w:type="spellEnd"/>
      <w:r w:rsidRPr="00A327DC">
        <w:rPr>
          <w:rFonts w:ascii="Arial" w:hAnsi="Arial" w:cs="Arial"/>
          <w:sz w:val="20"/>
          <w:szCs w:val="20"/>
        </w:rPr>
        <w:t xml:space="preserve"> </w:t>
      </w:r>
    </w:p>
    <w:p w14:paraId="4237807D" w14:textId="77777777" w:rsidR="00A327DC" w:rsidRPr="00A327DC" w:rsidRDefault="00A327DC" w:rsidP="00A327DC">
      <w:pPr>
        <w:rPr>
          <w:rFonts w:ascii="Arial" w:hAnsi="Arial" w:cs="Arial"/>
          <w:sz w:val="20"/>
          <w:szCs w:val="20"/>
        </w:rPr>
      </w:pPr>
      <w:r w:rsidRPr="00A327DC">
        <w:rPr>
          <w:rFonts w:ascii="Arial" w:hAnsi="Arial" w:cs="Arial"/>
          <w:sz w:val="20"/>
          <w:szCs w:val="20"/>
        </w:rPr>
        <w:t>Calle Roca 118</w:t>
      </w:r>
      <w:r w:rsidRPr="00A327DC">
        <w:rPr>
          <w:rFonts w:ascii="Arial" w:hAnsi="Arial" w:cs="Arial"/>
          <w:sz w:val="20"/>
          <w:szCs w:val="20"/>
        </w:rPr>
        <w:br/>
        <w:t>Callao</w:t>
      </w:r>
      <w:r w:rsidRPr="00A327DC">
        <w:rPr>
          <w:rFonts w:ascii="Arial" w:hAnsi="Arial" w:cs="Arial"/>
          <w:sz w:val="20"/>
          <w:szCs w:val="20"/>
        </w:rPr>
        <w:br/>
      </w:r>
      <w:proofErr w:type="spellStart"/>
      <w:r w:rsidRPr="00A327DC">
        <w:rPr>
          <w:rFonts w:ascii="Arial" w:hAnsi="Arial" w:cs="Arial"/>
          <w:sz w:val="20"/>
          <w:szCs w:val="20"/>
        </w:rPr>
        <w:t>Chucuito</w:t>
      </w:r>
      <w:proofErr w:type="spellEnd"/>
      <w:r w:rsidRPr="00A327DC">
        <w:rPr>
          <w:rFonts w:ascii="Arial" w:hAnsi="Arial" w:cs="Arial"/>
          <w:sz w:val="20"/>
          <w:szCs w:val="20"/>
        </w:rPr>
        <w:br/>
        <w:t xml:space="preserve">Peru </w:t>
      </w:r>
    </w:p>
    <w:p w14:paraId="664925E2" w14:textId="77777777" w:rsidR="00A327DC" w:rsidRPr="00A327DC" w:rsidRDefault="00A327DC" w:rsidP="00A327DC">
      <w:pPr>
        <w:rPr>
          <w:rFonts w:ascii="Arial" w:hAnsi="Arial" w:cs="Arial"/>
          <w:sz w:val="20"/>
          <w:szCs w:val="20"/>
        </w:rPr>
      </w:pPr>
      <w:r w:rsidRPr="00A327DC">
        <w:rPr>
          <w:rFonts w:ascii="Arial" w:hAnsi="Arial" w:cs="Arial"/>
          <w:sz w:val="20"/>
          <w:szCs w:val="20"/>
        </w:rPr>
        <w:t>Tel: +511 613 6767</w:t>
      </w:r>
      <w:r w:rsidRPr="00A327DC">
        <w:rPr>
          <w:rFonts w:ascii="Arial" w:hAnsi="Arial" w:cs="Arial"/>
          <w:sz w:val="20"/>
          <w:szCs w:val="20"/>
        </w:rPr>
        <w:br/>
        <w:t>Email: naylamp@dhn.mil.pe</w:t>
      </w:r>
      <w:r w:rsidRPr="00A327DC">
        <w:rPr>
          <w:rFonts w:ascii="Arial" w:hAnsi="Arial" w:cs="Arial"/>
          <w:sz w:val="20"/>
          <w:szCs w:val="20"/>
        </w:rPr>
        <w:br/>
      </w:r>
      <w:r w:rsidRPr="00A327DC">
        <w:rPr>
          <w:rFonts w:ascii="Arial" w:hAnsi="Arial" w:cs="Arial"/>
          <w:sz w:val="20"/>
          <w:szCs w:val="20"/>
        </w:rPr>
        <w:br/>
      </w:r>
      <w:r w:rsidRPr="00A327DC">
        <w:rPr>
          <w:rFonts w:ascii="Arial" w:hAnsi="Arial" w:cs="Arial"/>
          <w:sz w:val="20"/>
          <w:szCs w:val="20"/>
        </w:rPr>
        <w:br/>
      </w:r>
      <w:r w:rsidRPr="00A327DC">
        <w:rPr>
          <w:rFonts w:ascii="Arial" w:hAnsi="Arial" w:cs="Arial"/>
          <w:b/>
          <w:bCs/>
          <w:sz w:val="20"/>
          <w:szCs w:val="20"/>
        </w:rPr>
        <w:t>IOC Secretariat</w:t>
      </w:r>
      <w:r w:rsidRPr="00A327DC">
        <w:rPr>
          <w:rFonts w:ascii="Arial" w:hAnsi="Arial" w:cs="Arial"/>
          <w:sz w:val="20"/>
          <w:szCs w:val="20"/>
        </w:rPr>
        <w:br/>
      </w:r>
      <w:r w:rsidRPr="00A327DC">
        <w:rPr>
          <w:rFonts w:ascii="Arial" w:hAnsi="Arial" w:cs="Arial"/>
          <w:sz w:val="20"/>
          <w:szCs w:val="20"/>
        </w:rPr>
        <w:br/>
        <w:t>Ms. Sofie DE BAENST</w:t>
      </w:r>
      <w:r w:rsidRPr="00A327DC">
        <w:rPr>
          <w:rFonts w:ascii="Arial" w:hAnsi="Arial" w:cs="Arial"/>
          <w:sz w:val="20"/>
          <w:szCs w:val="20"/>
        </w:rPr>
        <w:br/>
        <w:t>Administrative Assistant</w:t>
      </w:r>
      <w:r w:rsidRPr="00A327DC">
        <w:rPr>
          <w:rFonts w:ascii="Arial" w:hAnsi="Arial" w:cs="Arial"/>
          <w:sz w:val="20"/>
          <w:szCs w:val="20"/>
        </w:rPr>
        <w:br/>
        <w:t xml:space="preserve">UNESCO / IOC Project Office for IODE </w:t>
      </w:r>
    </w:p>
    <w:p w14:paraId="1F3F2D37" w14:textId="77777777" w:rsidR="00A327DC" w:rsidRPr="00A327DC" w:rsidRDefault="00A327DC" w:rsidP="00A327DC">
      <w:pPr>
        <w:rPr>
          <w:rFonts w:ascii="Arial" w:hAnsi="Arial" w:cs="Arial"/>
          <w:sz w:val="20"/>
          <w:szCs w:val="20"/>
        </w:rPr>
      </w:pPr>
      <w:proofErr w:type="spellStart"/>
      <w:r w:rsidRPr="00A327DC">
        <w:rPr>
          <w:rFonts w:ascii="Arial" w:hAnsi="Arial" w:cs="Arial"/>
          <w:sz w:val="20"/>
          <w:szCs w:val="20"/>
        </w:rPr>
        <w:t>Wandelaarkaai</w:t>
      </w:r>
      <w:proofErr w:type="spellEnd"/>
      <w:r w:rsidRPr="00A327DC">
        <w:rPr>
          <w:rFonts w:ascii="Arial" w:hAnsi="Arial" w:cs="Arial"/>
          <w:sz w:val="20"/>
          <w:szCs w:val="20"/>
        </w:rPr>
        <w:t xml:space="preserve"> 7</w:t>
      </w:r>
      <w:r w:rsidRPr="00A327DC">
        <w:rPr>
          <w:rFonts w:ascii="Arial" w:hAnsi="Arial" w:cs="Arial"/>
          <w:sz w:val="20"/>
          <w:szCs w:val="20"/>
        </w:rPr>
        <w:br/>
      </w:r>
      <w:proofErr w:type="spellStart"/>
      <w:r w:rsidRPr="00A327DC">
        <w:rPr>
          <w:rFonts w:ascii="Arial" w:hAnsi="Arial" w:cs="Arial"/>
          <w:sz w:val="20"/>
          <w:szCs w:val="20"/>
        </w:rPr>
        <w:t>Pakhuis</w:t>
      </w:r>
      <w:proofErr w:type="spellEnd"/>
      <w:r w:rsidRPr="00A327DC">
        <w:rPr>
          <w:rFonts w:ascii="Arial" w:hAnsi="Arial" w:cs="Arial"/>
          <w:sz w:val="20"/>
          <w:szCs w:val="20"/>
        </w:rPr>
        <w:t xml:space="preserve"> 61</w:t>
      </w:r>
      <w:r w:rsidRPr="00A327DC">
        <w:rPr>
          <w:rFonts w:ascii="Arial" w:hAnsi="Arial" w:cs="Arial"/>
          <w:sz w:val="20"/>
          <w:szCs w:val="20"/>
        </w:rPr>
        <w:br/>
        <w:t>8400 Oostende</w:t>
      </w:r>
      <w:r w:rsidRPr="00A327DC">
        <w:rPr>
          <w:rFonts w:ascii="Arial" w:hAnsi="Arial" w:cs="Arial"/>
          <w:sz w:val="20"/>
          <w:szCs w:val="20"/>
        </w:rPr>
        <w:br/>
        <w:t xml:space="preserve">Belgium </w:t>
      </w:r>
    </w:p>
    <w:p w14:paraId="55B64FDA" w14:textId="77777777" w:rsidR="00A327DC" w:rsidRPr="00A327DC" w:rsidRDefault="00A327DC" w:rsidP="00A327DC">
      <w:pPr>
        <w:rPr>
          <w:rFonts w:ascii="Arial" w:hAnsi="Arial" w:cs="Arial"/>
          <w:sz w:val="20"/>
          <w:szCs w:val="20"/>
        </w:rPr>
      </w:pPr>
      <w:r w:rsidRPr="00A327DC">
        <w:rPr>
          <w:rFonts w:ascii="Arial" w:hAnsi="Arial" w:cs="Arial"/>
          <w:sz w:val="20"/>
          <w:szCs w:val="20"/>
        </w:rPr>
        <w:t>Tel: +32 59 34 14 60</w:t>
      </w:r>
      <w:r w:rsidRPr="00A327DC">
        <w:rPr>
          <w:rFonts w:ascii="Arial" w:hAnsi="Arial" w:cs="Arial"/>
          <w:sz w:val="20"/>
          <w:szCs w:val="20"/>
        </w:rPr>
        <w:br/>
        <w:t>Email: s.de-baenst@unesco.org</w:t>
      </w:r>
      <w:r w:rsidRPr="00A327DC">
        <w:rPr>
          <w:rFonts w:ascii="Arial" w:hAnsi="Arial" w:cs="Arial"/>
          <w:sz w:val="20"/>
          <w:szCs w:val="20"/>
        </w:rPr>
        <w:br/>
      </w:r>
      <w:r w:rsidRPr="00A327DC">
        <w:rPr>
          <w:rFonts w:ascii="Arial" w:hAnsi="Arial" w:cs="Arial"/>
          <w:sz w:val="20"/>
          <w:szCs w:val="20"/>
        </w:rPr>
        <w:br/>
      </w:r>
      <w:r w:rsidRPr="00A327DC">
        <w:rPr>
          <w:rFonts w:ascii="Arial" w:hAnsi="Arial" w:cs="Arial"/>
          <w:sz w:val="20"/>
          <w:szCs w:val="20"/>
        </w:rPr>
        <w:br/>
        <w:t>Mr. Arno LAMBERT</w:t>
      </w:r>
      <w:r w:rsidRPr="00A327DC">
        <w:rPr>
          <w:rFonts w:ascii="Arial" w:hAnsi="Arial" w:cs="Arial"/>
          <w:sz w:val="20"/>
          <w:szCs w:val="20"/>
        </w:rPr>
        <w:br/>
        <w:t>IT Services Manager</w:t>
      </w:r>
      <w:r w:rsidRPr="00A327DC">
        <w:rPr>
          <w:rFonts w:ascii="Arial" w:hAnsi="Arial" w:cs="Arial"/>
          <w:sz w:val="20"/>
          <w:szCs w:val="20"/>
        </w:rPr>
        <w:br/>
        <w:t xml:space="preserve">UNESCO / IOC Project Office for IODE </w:t>
      </w:r>
    </w:p>
    <w:p w14:paraId="4E2232DD" w14:textId="77777777" w:rsidR="00A327DC" w:rsidRPr="00A327DC" w:rsidRDefault="00A327DC" w:rsidP="00A327DC">
      <w:pPr>
        <w:rPr>
          <w:rFonts w:ascii="Arial" w:hAnsi="Arial" w:cs="Arial"/>
          <w:sz w:val="20"/>
          <w:szCs w:val="20"/>
        </w:rPr>
      </w:pPr>
      <w:proofErr w:type="spellStart"/>
      <w:r w:rsidRPr="00A327DC">
        <w:rPr>
          <w:rFonts w:ascii="Arial" w:hAnsi="Arial" w:cs="Arial"/>
          <w:sz w:val="20"/>
          <w:szCs w:val="20"/>
        </w:rPr>
        <w:t>Wandelaarkaai</w:t>
      </w:r>
      <w:proofErr w:type="spellEnd"/>
      <w:r w:rsidRPr="00A327DC">
        <w:rPr>
          <w:rFonts w:ascii="Arial" w:hAnsi="Arial" w:cs="Arial"/>
          <w:sz w:val="20"/>
          <w:szCs w:val="20"/>
        </w:rPr>
        <w:t xml:space="preserve"> 7</w:t>
      </w:r>
      <w:r w:rsidRPr="00A327DC">
        <w:rPr>
          <w:rFonts w:ascii="Arial" w:hAnsi="Arial" w:cs="Arial"/>
          <w:sz w:val="20"/>
          <w:szCs w:val="20"/>
        </w:rPr>
        <w:br/>
      </w:r>
      <w:proofErr w:type="spellStart"/>
      <w:r w:rsidRPr="00A327DC">
        <w:rPr>
          <w:rFonts w:ascii="Arial" w:hAnsi="Arial" w:cs="Arial"/>
          <w:sz w:val="20"/>
          <w:szCs w:val="20"/>
        </w:rPr>
        <w:t>Pakhuis</w:t>
      </w:r>
      <w:proofErr w:type="spellEnd"/>
      <w:r w:rsidRPr="00A327DC">
        <w:rPr>
          <w:rFonts w:ascii="Arial" w:hAnsi="Arial" w:cs="Arial"/>
          <w:sz w:val="20"/>
          <w:szCs w:val="20"/>
        </w:rPr>
        <w:t xml:space="preserve"> 61</w:t>
      </w:r>
      <w:r w:rsidRPr="00A327DC">
        <w:rPr>
          <w:rFonts w:ascii="Arial" w:hAnsi="Arial" w:cs="Arial"/>
          <w:sz w:val="20"/>
          <w:szCs w:val="20"/>
        </w:rPr>
        <w:br/>
        <w:t>8400 Oostende</w:t>
      </w:r>
      <w:r w:rsidRPr="00A327DC">
        <w:rPr>
          <w:rFonts w:ascii="Arial" w:hAnsi="Arial" w:cs="Arial"/>
          <w:sz w:val="20"/>
          <w:szCs w:val="20"/>
        </w:rPr>
        <w:br/>
        <w:t xml:space="preserve">Belgium </w:t>
      </w:r>
    </w:p>
    <w:p w14:paraId="11062BDE" w14:textId="77777777" w:rsidR="00A327DC" w:rsidRPr="00A327DC" w:rsidRDefault="00A327DC" w:rsidP="00A327DC">
      <w:pPr>
        <w:rPr>
          <w:rFonts w:ascii="Arial" w:hAnsi="Arial" w:cs="Arial"/>
          <w:sz w:val="20"/>
          <w:szCs w:val="20"/>
        </w:rPr>
      </w:pPr>
      <w:r w:rsidRPr="00A327DC">
        <w:rPr>
          <w:rFonts w:ascii="Arial" w:hAnsi="Arial" w:cs="Arial"/>
          <w:sz w:val="20"/>
          <w:szCs w:val="20"/>
        </w:rPr>
        <w:t>Tel: +32 (0)59 34 14 62</w:t>
      </w:r>
      <w:r w:rsidRPr="00A327DC">
        <w:rPr>
          <w:rFonts w:ascii="Arial" w:hAnsi="Arial" w:cs="Arial"/>
          <w:sz w:val="20"/>
          <w:szCs w:val="20"/>
        </w:rPr>
        <w:br/>
        <w:t>Email: a.lambert@unesco.org</w:t>
      </w:r>
      <w:r w:rsidRPr="00A327DC">
        <w:rPr>
          <w:rFonts w:ascii="Arial" w:hAnsi="Arial" w:cs="Arial"/>
          <w:sz w:val="20"/>
          <w:szCs w:val="20"/>
        </w:rPr>
        <w:br/>
      </w:r>
      <w:r w:rsidRPr="00A327DC">
        <w:rPr>
          <w:rFonts w:ascii="Arial" w:hAnsi="Arial" w:cs="Arial"/>
          <w:sz w:val="20"/>
          <w:szCs w:val="20"/>
        </w:rPr>
        <w:br/>
      </w:r>
      <w:r w:rsidRPr="00A327DC">
        <w:rPr>
          <w:rFonts w:ascii="Arial" w:hAnsi="Arial" w:cs="Arial"/>
          <w:sz w:val="20"/>
          <w:szCs w:val="20"/>
        </w:rPr>
        <w:br/>
        <w:t>Ms. Lucy SCOTT</w:t>
      </w:r>
      <w:r w:rsidRPr="00A327DC">
        <w:rPr>
          <w:rFonts w:ascii="Arial" w:hAnsi="Arial" w:cs="Arial"/>
          <w:sz w:val="20"/>
          <w:szCs w:val="20"/>
        </w:rPr>
        <w:br/>
        <w:t xml:space="preserve">Ocean </w:t>
      </w:r>
      <w:proofErr w:type="spellStart"/>
      <w:r w:rsidRPr="00A327DC">
        <w:rPr>
          <w:rFonts w:ascii="Arial" w:hAnsi="Arial" w:cs="Arial"/>
          <w:sz w:val="20"/>
          <w:szCs w:val="20"/>
        </w:rPr>
        <w:t>InfoHub</w:t>
      </w:r>
      <w:proofErr w:type="spellEnd"/>
      <w:r w:rsidRPr="00A327DC">
        <w:rPr>
          <w:rFonts w:ascii="Arial" w:hAnsi="Arial" w:cs="Arial"/>
          <w:sz w:val="20"/>
          <w:szCs w:val="20"/>
        </w:rPr>
        <w:t xml:space="preserve"> Project Manager; Marine Scientist</w:t>
      </w:r>
      <w:r w:rsidRPr="00A327DC">
        <w:rPr>
          <w:rFonts w:ascii="Arial" w:hAnsi="Arial" w:cs="Arial"/>
          <w:sz w:val="20"/>
          <w:szCs w:val="20"/>
        </w:rPr>
        <w:br/>
        <w:t xml:space="preserve">UNESCO / IOC Project Office for IODE </w:t>
      </w:r>
    </w:p>
    <w:p w14:paraId="34CDA67C" w14:textId="77777777" w:rsidR="00A327DC" w:rsidRPr="00A327DC" w:rsidRDefault="00A327DC" w:rsidP="00A327DC">
      <w:pPr>
        <w:rPr>
          <w:rFonts w:ascii="Arial" w:hAnsi="Arial" w:cs="Arial"/>
          <w:sz w:val="20"/>
          <w:szCs w:val="20"/>
        </w:rPr>
      </w:pPr>
      <w:proofErr w:type="spellStart"/>
      <w:r w:rsidRPr="00A327DC">
        <w:rPr>
          <w:rFonts w:ascii="Arial" w:hAnsi="Arial" w:cs="Arial"/>
          <w:sz w:val="20"/>
          <w:szCs w:val="20"/>
        </w:rPr>
        <w:t>Wandelaarkaai</w:t>
      </w:r>
      <w:proofErr w:type="spellEnd"/>
      <w:r w:rsidRPr="00A327DC">
        <w:rPr>
          <w:rFonts w:ascii="Arial" w:hAnsi="Arial" w:cs="Arial"/>
          <w:sz w:val="20"/>
          <w:szCs w:val="20"/>
        </w:rPr>
        <w:t xml:space="preserve"> 7</w:t>
      </w:r>
      <w:r w:rsidRPr="00A327DC">
        <w:rPr>
          <w:rFonts w:ascii="Arial" w:hAnsi="Arial" w:cs="Arial"/>
          <w:sz w:val="20"/>
          <w:szCs w:val="20"/>
        </w:rPr>
        <w:br/>
      </w:r>
      <w:proofErr w:type="spellStart"/>
      <w:r w:rsidRPr="00A327DC">
        <w:rPr>
          <w:rFonts w:ascii="Arial" w:hAnsi="Arial" w:cs="Arial"/>
          <w:sz w:val="20"/>
          <w:szCs w:val="20"/>
        </w:rPr>
        <w:t>Pakhuis</w:t>
      </w:r>
      <w:proofErr w:type="spellEnd"/>
      <w:r w:rsidRPr="00A327DC">
        <w:rPr>
          <w:rFonts w:ascii="Arial" w:hAnsi="Arial" w:cs="Arial"/>
          <w:sz w:val="20"/>
          <w:szCs w:val="20"/>
        </w:rPr>
        <w:t xml:space="preserve"> 61</w:t>
      </w:r>
      <w:r w:rsidRPr="00A327DC">
        <w:rPr>
          <w:rFonts w:ascii="Arial" w:hAnsi="Arial" w:cs="Arial"/>
          <w:sz w:val="20"/>
          <w:szCs w:val="20"/>
        </w:rPr>
        <w:br/>
        <w:t>8400 Oostende</w:t>
      </w:r>
      <w:r w:rsidRPr="00A327DC">
        <w:rPr>
          <w:rFonts w:ascii="Arial" w:hAnsi="Arial" w:cs="Arial"/>
          <w:sz w:val="20"/>
          <w:szCs w:val="20"/>
        </w:rPr>
        <w:br/>
        <w:t xml:space="preserve">Belgium </w:t>
      </w:r>
    </w:p>
    <w:p w14:paraId="5078BDC9" w14:textId="77777777" w:rsidR="00A327DC" w:rsidRPr="00A327DC" w:rsidRDefault="00A327DC" w:rsidP="00A327DC">
      <w:pPr>
        <w:rPr>
          <w:rFonts w:ascii="Arial" w:hAnsi="Arial" w:cs="Arial"/>
          <w:sz w:val="20"/>
          <w:szCs w:val="20"/>
        </w:rPr>
      </w:pPr>
      <w:r w:rsidRPr="00A327DC">
        <w:rPr>
          <w:rFonts w:ascii="Arial" w:hAnsi="Arial" w:cs="Arial"/>
          <w:sz w:val="20"/>
          <w:szCs w:val="20"/>
        </w:rPr>
        <w:t>Tel: +27 (0) 82-879-5006</w:t>
      </w:r>
      <w:r w:rsidRPr="00A327DC">
        <w:rPr>
          <w:rFonts w:ascii="Arial" w:hAnsi="Arial" w:cs="Arial"/>
          <w:sz w:val="20"/>
          <w:szCs w:val="20"/>
        </w:rPr>
        <w:br/>
        <w:t>Email: l.scott@unesco.org</w:t>
      </w:r>
      <w:r w:rsidRPr="00A327DC">
        <w:rPr>
          <w:rFonts w:ascii="Arial" w:hAnsi="Arial" w:cs="Arial"/>
          <w:sz w:val="20"/>
          <w:szCs w:val="20"/>
        </w:rPr>
        <w:br/>
      </w:r>
      <w:r w:rsidRPr="00A327DC">
        <w:rPr>
          <w:rFonts w:ascii="Arial" w:hAnsi="Arial" w:cs="Arial"/>
          <w:sz w:val="20"/>
          <w:szCs w:val="20"/>
        </w:rPr>
        <w:br/>
      </w:r>
      <w:r w:rsidRPr="00A327DC">
        <w:rPr>
          <w:rFonts w:ascii="Arial" w:hAnsi="Arial" w:cs="Arial"/>
          <w:sz w:val="20"/>
          <w:szCs w:val="20"/>
        </w:rPr>
        <w:br/>
        <w:t>Ms. Pauline SIMPSON</w:t>
      </w:r>
      <w:r w:rsidRPr="00A327DC">
        <w:rPr>
          <w:rFonts w:ascii="Arial" w:hAnsi="Arial" w:cs="Arial"/>
          <w:sz w:val="20"/>
          <w:szCs w:val="20"/>
        </w:rPr>
        <w:br/>
        <w:t>IOC Consultant</w:t>
      </w:r>
      <w:r w:rsidRPr="00A327DC">
        <w:rPr>
          <w:rFonts w:ascii="Arial" w:hAnsi="Arial" w:cs="Arial"/>
          <w:sz w:val="20"/>
          <w:szCs w:val="20"/>
        </w:rPr>
        <w:br/>
        <w:t xml:space="preserve">UNESCO / IOC Project Office for IODE </w:t>
      </w:r>
    </w:p>
    <w:p w14:paraId="4315A096" w14:textId="77777777" w:rsidR="00A327DC" w:rsidRPr="00A327DC" w:rsidRDefault="00A327DC" w:rsidP="00A327DC">
      <w:pPr>
        <w:rPr>
          <w:rFonts w:ascii="Arial" w:hAnsi="Arial" w:cs="Arial"/>
          <w:sz w:val="20"/>
          <w:szCs w:val="20"/>
        </w:rPr>
      </w:pPr>
      <w:proofErr w:type="spellStart"/>
      <w:r w:rsidRPr="00A327DC">
        <w:rPr>
          <w:rFonts w:ascii="Arial" w:hAnsi="Arial" w:cs="Arial"/>
          <w:sz w:val="20"/>
          <w:szCs w:val="20"/>
        </w:rPr>
        <w:t>Wandelaarkaai</w:t>
      </w:r>
      <w:proofErr w:type="spellEnd"/>
      <w:r w:rsidRPr="00A327DC">
        <w:rPr>
          <w:rFonts w:ascii="Arial" w:hAnsi="Arial" w:cs="Arial"/>
          <w:sz w:val="20"/>
          <w:szCs w:val="20"/>
        </w:rPr>
        <w:t xml:space="preserve"> 7</w:t>
      </w:r>
      <w:r w:rsidRPr="00A327DC">
        <w:rPr>
          <w:rFonts w:ascii="Arial" w:hAnsi="Arial" w:cs="Arial"/>
          <w:sz w:val="20"/>
          <w:szCs w:val="20"/>
        </w:rPr>
        <w:br/>
      </w:r>
      <w:proofErr w:type="spellStart"/>
      <w:r w:rsidRPr="00A327DC">
        <w:rPr>
          <w:rFonts w:ascii="Arial" w:hAnsi="Arial" w:cs="Arial"/>
          <w:sz w:val="20"/>
          <w:szCs w:val="20"/>
        </w:rPr>
        <w:t>Pakhuis</w:t>
      </w:r>
      <w:proofErr w:type="spellEnd"/>
      <w:r w:rsidRPr="00A327DC">
        <w:rPr>
          <w:rFonts w:ascii="Arial" w:hAnsi="Arial" w:cs="Arial"/>
          <w:sz w:val="20"/>
          <w:szCs w:val="20"/>
        </w:rPr>
        <w:t xml:space="preserve"> 61</w:t>
      </w:r>
      <w:r w:rsidRPr="00A327DC">
        <w:rPr>
          <w:rFonts w:ascii="Arial" w:hAnsi="Arial" w:cs="Arial"/>
          <w:sz w:val="20"/>
          <w:szCs w:val="20"/>
        </w:rPr>
        <w:br/>
        <w:t>8400 Oostende</w:t>
      </w:r>
      <w:r w:rsidRPr="00A327DC">
        <w:rPr>
          <w:rFonts w:ascii="Arial" w:hAnsi="Arial" w:cs="Arial"/>
          <w:sz w:val="20"/>
          <w:szCs w:val="20"/>
        </w:rPr>
        <w:br/>
        <w:t xml:space="preserve">Belgium </w:t>
      </w:r>
    </w:p>
    <w:p w14:paraId="2FBE68CB" w14:textId="77777777" w:rsidR="00A327DC" w:rsidRPr="00A327DC" w:rsidRDefault="00A327DC" w:rsidP="00A327DC">
      <w:pPr>
        <w:rPr>
          <w:rFonts w:ascii="Arial" w:hAnsi="Arial" w:cs="Arial"/>
          <w:sz w:val="20"/>
          <w:szCs w:val="20"/>
        </w:rPr>
      </w:pPr>
      <w:r w:rsidRPr="00A327DC">
        <w:rPr>
          <w:rFonts w:ascii="Arial" w:hAnsi="Arial" w:cs="Arial"/>
          <w:sz w:val="20"/>
          <w:szCs w:val="20"/>
        </w:rPr>
        <w:lastRenderedPageBreak/>
        <w:t>Tel: +44 7715 113930</w:t>
      </w:r>
      <w:r w:rsidRPr="00A327DC">
        <w:rPr>
          <w:rFonts w:ascii="Arial" w:hAnsi="Arial" w:cs="Arial"/>
          <w:sz w:val="20"/>
          <w:szCs w:val="20"/>
        </w:rPr>
        <w:br/>
        <w:t>Email: p.simpson@unesco.org</w:t>
      </w:r>
    </w:p>
    <w:p w14:paraId="3E66B0B5" w14:textId="77777777" w:rsidR="00A327DC" w:rsidRPr="00A327DC" w:rsidRDefault="00A327DC" w:rsidP="00A327DC">
      <w:pPr>
        <w:rPr>
          <w:rFonts w:ascii="Arial" w:hAnsi="Arial" w:cs="Arial"/>
          <w:sz w:val="20"/>
          <w:szCs w:val="20"/>
        </w:rPr>
      </w:pPr>
    </w:p>
    <w:p w14:paraId="0AAE0A22" w14:textId="7B60749D" w:rsidR="008F2BCD" w:rsidRPr="00A327DC" w:rsidRDefault="008F2BCD" w:rsidP="00A327DC">
      <w:pPr>
        <w:rPr>
          <w:rFonts w:ascii="Arial" w:hAnsi="Arial" w:cs="Arial"/>
          <w:b/>
          <w:sz w:val="20"/>
          <w:szCs w:val="20"/>
        </w:rPr>
      </w:pPr>
      <w:r w:rsidRPr="00A327DC">
        <w:rPr>
          <w:rFonts w:ascii="Arial" w:hAnsi="Arial" w:cs="Arial"/>
          <w:sz w:val="20"/>
          <w:szCs w:val="20"/>
        </w:rPr>
        <w:br w:type="page"/>
      </w:r>
    </w:p>
    <w:p w14:paraId="51C76B47" w14:textId="77777777" w:rsidR="008F2BCD" w:rsidRPr="00A327DC" w:rsidRDefault="008F2BCD" w:rsidP="008F2BCD">
      <w:pPr>
        <w:spacing w:before="240" w:after="240"/>
        <w:jc w:val="center"/>
        <w:rPr>
          <w:rFonts w:ascii="Arial" w:hAnsi="Arial" w:cs="Arial"/>
          <w:b/>
        </w:rPr>
      </w:pPr>
      <w:r w:rsidRPr="00A327DC">
        <w:rPr>
          <w:rFonts w:ascii="Arial" w:hAnsi="Arial" w:cs="Arial"/>
          <w:b/>
        </w:rPr>
        <w:lastRenderedPageBreak/>
        <w:t>ANNEX IV</w:t>
      </w:r>
    </w:p>
    <w:p w14:paraId="37513C0C" w14:textId="0D2CB8E9" w:rsidR="008F2BCD" w:rsidRPr="00A327DC" w:rsidRDefault="008F2BCD" w:rsidP="00A327DC">
      <w:pPr>
        <w:spacing w:before="240" w:after="240"/>
        <w:jc w:val="center"/>
        <w:rPr>
          <w:rFonts w:ascii="Arial" w:hAnsi="Arial" w:cs="Arial"/>
          <w:b/>
        </w:rPr>
      </w:pPr>
      <w:r w:rsidRPr="00A327DC">
        <w:rPr>
          <w:rFonts w:ascii="Arial" w:hAnsi="Arial" w:cs="Arial"/>
          <w:b/>
        </w:rPr>
        <w:t>Reference Documents, shared in advance of the meeting</w:t>
      </w:r>
    </w:p>
    <w:p w14:paraId="427959D9" w14:textId="77777777" w:rsidR="008F2BCD" w:rsidRPr="00A327DC" w:rsidRDefault="008F2BCD" w:rsidP="008F2BCD">
      <w:pPr>
        <w:rPr>
          <w:rFonts w:ascii="Arial" w:hAnsi="Arial" w:cs="Arial"/>
        </w:rPr>
      </w:pPr>
      <w:r w:rsidRPr="00A327DC">
        <w:rPr>
          <w:rFonts w:ascii="Arial" w:hAnsi="Arial" w:cs="Arial"/>
        </w:rPr>
        <w:t xml:space="preserve"> </w:t>
      </w:r>
    </w:p>
    <w:p w14:paraId="4478AA3B" w14:textId="66857111" w:rsidR="008F2BCD" w:rsidRPr="00A327DC" w:rsidRDefault="008F2BCD" w:rsidP="008F2BCD">
      <w:pPr>
        <w:rPr>
          <w:rFonts w:ascii="Arial" w:hAnsi="Arial" w:cs="Arial"/>
        </w:rPr>
      </w:pPr>
      <w:r w:rsidRPr="00A327DC">
        <w:rPr>
          <w:rFonts w:ascii="Arial" w:hAnsi="Arial" w:cs="Arial"/>
        </w:rPr>
        <w:t>Available on the IODE Calendar</w:t>
      </w:r>
      <w:hyperlink r:id="rId78">
        <w:r w:rsidRPr="00A327DC">
          <w:rPr>
            <w:rFonts w:ascii="Arial" w:hAnsi="Arial" w:cs="Arial"/>
          </w:rPr>
          <w:t xml:space="preserve"> </w:t>
        </w:r>
      </w:hyperlink>
      <w:hyperlink r:id="rId79">
        <w:r w:rsidRPr="00A327DC">
          <w:rPr>
            <w:rFonts w:ascii="Arial" w:hAnsi="Arial" w:cs="Arial"/>
            <w:u w:val="single"/>
          </w:rPr>
          <w:t>event page</w:t>
        </w:r>
      </w:hyperlink>
      <w:r w:rsidR="00A327DC">
        <w:rPr>
          <w:rFonts w:ascii="Arial" w:hAnsi="Arial" w:cs="Arial"/>
          <w:u w:val="single"/>
        </w:rPr>
        <w:t>s for both sessions</w:t>
      </w:r>
      <w:r w:rsidRPr="00A327DC">
        <w:rPr>
          <w:rFonts w:ascii="Arial" w:hAnsi="Arial" w:cs="Arial"/>
        </w:rPr>
        <w:t>:</w:t>
      </w:r>
    </w:p>
    <w:p w14:paraId="64276F73" w14:textId="77777777" w:rsidR="008F2BCD" w:rsidRPr="00A327DC" w:rsidRDefault="008F2BCD" w:rsidP="008F2BCD">
      <w:pPr>
        <w:rPr>
          <w:rFonts w:ascii="Arial" w:hAnsi="Arial" w:cs="Arial"/>
        </w:rPr>
      </w:pPr>
      <w:r w:rsidRPr="00A327DC">
        <w:rPr>
          <w:rFonts w:ascii="Arial" w:hAnsi="Arial" w:cs="Arial"/>
        </w:rPr>
        <w:t xml:space="preserve"> </w:t>
      </w:r>
    </w:p>
    <w:p w14:paraId="57EB7CB2" w14:textId="77777777" w:rsidR="008F2BCD" w:rsidRPr="00A327DC" w:rsidRDefault="008F2BCD" w:rsidP="008F2BCD">
      <w:pPr>
        <w:rPr>
          <w:rFonts w:ascii="Arial" w:hAnsi="Arial" w:cs="Arial"/>
        </w:rPr>
      </w:pPr>
      <w:r w:rsidRPr="00A327DC">
        <w:rPr>
          <w:rFonts w:ascii="Arial" w:hAnsi="Arial" w:cs="Arial"/>
        </w:rPr>
        <w:t xml:space="preserve"> </w:t>
      </w:r>
    </w:p>
    <w:p w14:paraId="001BA46A" w14:textId="6CDB141E" w:rsidR="008F2BCD" w:rsidRPr="00A327DC" w:rsidRDefault="008F2BCD" w:rsidP="00AD70A1">
      <w:pPr>
        <w:numPr>
          <w:ilvl w:val="0"/>
          <w:numId w:val="18"/>
        </w:numPr>
        <w:spacing w:line="276" w:lineRule="auto"/>
        <w:rPr>
          <w:rFonts w:ascii="Arial" w:eastAsia="Calibri" w:hAnsi="Arial" w:cs="Arial"/>
        </w:rPr>
      </w:pPr>
      <w:r w:rsidRPr="00A327DC">
        <w:rPr>
          <w:rFonts w:ascii="Arial" w:hAnsi="Arial" w:cs="Arial"/>
        </w:rPr>
        <w:t>OIH project timeline and deliverables</w:t>
      </w:r>
    </w:p>
    <w:p w14:paraId="2B9FC2F4" w14:textId="0DA05B90" w:rsidR="008F2BCD" w:rsidRPr="00A327DC" w:rsidRDefault="008D369C" w:rsidP="00AD70A1">
      <w:pPr>
        <w:numPr>
          <w:ilvl w:val="0"/>
          <w:numId w:val="18"/>
        </w:numPr>
        <w:spacing w:line="276" w:lineRule="auto"/>
        <w:rPr>
          <w:rFonts w:ascii="Arial" w:eastAsia="Calibri" w:hAnsi="Arial" w:cs="Arial"/>
        </w:rPr>
      </w:pPr>
      <w:r w:rsidRPr="00A327DC">
        <w:rPr>
          <w:rFonts w:ascii="Arial" w:eastAsia="Calibri" w:hAnsi="Arial" w:cs="Arial"/>
        </w:rPr>
        <w:t>OIH Project summary English</w:t>
      </w:r>
    </w:p>
    <w:p w14:paraId="5BE565EC" w14:textId="4DB599B6" w:rsidR="008D369C" w:rsidRPr="00A327DC" w:rsidRDefault="008D369C" w:rsidP="00AD70A1">
      <w:pPr>
        <w:numPr>
          <w:ilvl w:val="0"/>
          <w:numId w:val="18"/>
        </w:numPr>
        <w:spacing w:line="276" w:lineRule="auto"/>
        <w:rPr>
          <w:rFonts w:ascii="Arial" w:eastAsia="Calibri" w:hAnsi="Arial" w:cs="Arial"/>
        </w:rPr>
      </w:pPr>
      <w:r w:rsidRPr="00A327DC">
        <w:rPr>
          <w:rFonts w:ascii="Arial" w:eastAsia="Calibri" w:hAnsi="Arial" w:cs="Arial"/>
        </w:rPr>
        <w:t>OIH Project summary Spanish</w:t>
      </w:r>
    </w:p>
    <w:p w14:paraId="4AD6ADC3" w14:textId="4C7A671B" w:rsidR="008D369C" w:rsidRPr="00A327DC" w:rsidRDefault="008D369C" w:rsidP="00AD70A1">
      <w:pPr>
        <w:numPr>
          <w:ilvl w:val="0"/>
          <w:numId w:val="18"/>
        </w:numPr>
        <w:spacing w:line="276" w:lineRule="auto"/>
        <w:rPr>
          <w:rFonts w:ascii="Arial" w:eastAsia="Calibri" w:hAnsi="Arial" w:cs="Arial"/>
        </w:rPr>
      </w:pPr>
      <w:r w:rsidRPr="00A327DC">
        <w:rPr>
          <w:rFonts w:ascii="Arial" w:eastAsia="Calibri" w:hAnsi="Arial" w:cs="Arial"/>
        </w:rPr>
        <w:t>OIH Project summary French</w:t>
      </w:r>
    </w:p>
    <w:p w14:paraId="0ED252E6" w14:textId="31BDE65D" w:rsidR="008D369C" w:rsidRDefault="008D369C" w:rsidP="00AD70A1">
      <w:pPr>
        <w:numPr>
          <w:ilvl w:val="0"/>
          <w:numId w:val="18"/>
        </w:numPr>
        <w:spacing w:line="276" w:lineRule="auto"/>
        <w:rPr>
          <w:rFonts w:ascii="Arial" w:eastAsia="Calibri" w:hAnsi="Arial" w:cs="Arial"/>
        </w:rPr>
      </w:pPr>
      <w:r w:rsidRPr="00A327DC">
        <w:rPr>
          <w:rFonts w:ascii="Arial" w:eastAsia="Calibri" w:hAnsi="Arial" w:cs="Arial"/>
        </w:rPr>
        <w:t>Recorded presentation: Overview of the OIH Project</w:t>
      </w:r>
    </w:p>
    <w:p w14:paraId="5D3B4DE2" w14:textId="2C1ADCC4" w:rsidR="00A327DC" w:rsidRDefault="00A327DC" w:rsidP="00AD70A1">
      <w:pPr>
        <w:numPr>
          <w:ilvl w:val="0"/>
          <w:numId w:val="18"/>
        </w:numPr>
        <w:spacing w:line="276" w:lineRule="auto"/>
        <w:rPr>
          <w:rFonts w:ascii="Arial" w:eastAsia="Calibri" w:hAnsi="Arial" w:cs="Arial"/>
        </w:rPr>
      </w:pPr>
      <w:r>
        <w:rPr>
          <w:rFonts w:ascii="Arial" w:eastAsia="Calibri" w:hAnsi="Arial" w:cs="Arial"/>
        </w:rPr>
        <w:t>Provisional agenda</w:t>
      </w:r>
    </w:p>
    <w:p w14:paraId="1D941A8E" w14:textId="69AAF1A1" w:rsidR="00A327DC" w:rsidRPr="00A327DC" w:rsidRDefault="00A327DC" w:rsidP="00AD70A1">
      <w:pPr>
        <w:numPr>
          <w:ilvl w:val="0"/>
          <w:numId w:val="18"/>
        </w:numPr>
        <w:spacing w:line="276" w:lineRule="auto"/>
        <w:rPr>
          <w:rFonts w:ascii="Arial" w:eastAsia="Calibri" w:hAnsi="Arial" w:cs="Arial"/>
        </w:rPr>
      </w:pPr>
      <w:r>
        <w:rPr>
          <w:rFonts w:ascii="Arial" w:eastAsia="Calibri" w:hAnsi="Arial" w:cs="Arial"/>
        </w:rPr>
        <w:t>Annotated agenda</w:t>
      </w:r>
    </w:p>
    <w:p w14:paraId="3F7F31A0" w14:textId="77777777" w:rsidR="008F2BCD" w:rsidRPr="00A327DC" w:rsidRDefault="008F2BCD" w:rsidP="008F2BCD">
      <w:pPr>
        <w:rPr>
          <w:rFonts w:ascii="Arial" w:hAnsi="Arial" w:cs="Arial"/>
        </w:rPr>
      </w:pPr>
      <w:r w:rsidRPr="00A327DC">
        <w:rPr>
          <w:rFonts w:ascii="Arial" w:hAnsi="Arial" w:cs="Arial"/>
        </w:rPr>
        <w:t xml:space="preserve"> </w:t>
      </w:r>
    </w:p>
    <w:p w14:paraId="0D9FAD08" w14:textId="77777777" w:rsidR="008F2BCD" w:rsidRPr="00A327DC" w:rsidRDefault="008F2BCD" w:rsidP="008F2BCD">
      <w:pPr>
        <w:rPr>
          <w:rFonts w:ascii="Arial" w:hAnsi="Arial" w:cs="Arial"/>
        </w:rPr>
      </w:pPr>
      <w:r w:rsidRPr="00A327DC">
        <w:rPr>
          <w:rFonts w:ascii="Arial" w:hAnsi="Arial" w:cs="Arial"/>
        </w:rPr>
        <w:t xml:space="preserve"> </w:t>
      </w:r>
    </w:p>
    <w:p w14:paraId="41BDCEF8" w14:textId="77777777" w:rsidR="008F2BCD" w:rsidRPr="00A327DC" w:rsidRDefault="008F2BCD" w:rsidP="008F2BCD">
      <w:pPr>
        <w:rPr>
          <w:rFonts w:ascii="Arial" w:hAnsi="Arial" w:cs="Arial"/>
        </w:rPr>
      </w:pPr>
      <w:r w:rsidRPr="00A327DC">
        <w:rPr>
          <w:rFonts w:ascii="Arial" w:hAnsi="Arial" w:cs="Arial"/>
        </w:rPr>
        <w:t xml:space="preserve"> </w:t>
      </w:r>
    </w:p>
    <w:p w14:paraId="29B9C960" w14:textId="77777777" w:rsidR="008F2BCD" w:rsidRPr="00A327DC" w:rsidRDefault="008F2BCD" w:rsidP="008F2BCD">
      <w:pPr>
        <w:spacing w:before="240" w:after="240"/>
        <w:rPr>
          <w:rFonts w:ascii="Arial" w:hAnsi="Arial" w:cs="Arial"/>
        </w:rPr>
      </w:pPr>
      <w:r w:rsidRPr="00A327DC">
        <w:rPr>
          <w:rFonts w:ascii="Arial" w:hAnsi="Arial" w:cs="Arial"/>
        </w:rPr>
        <w:t xml:space="preserve"> </w:t>
      </w:r>
    </w:p>
    <w:p w14:paraId="576F3413" w14:textId="77777777" w:rsidR="008F2BCD" w:rsidRPr="00A327DC" w:rsidRDefault="008F2BCD" w:rsidP="008F2BCD">
      <w:pPr>
        <w:rPr>
          <w:rFonts w:ascii="Arial" w:eastAsia="Calibri" w:hAnsi="Arial" w:cs="Arial"/>
        </w:rPr>
      </w:pPr>
    </w:p>
    <w:p w14:paraId="200AB909" w14:textId="6CB49A52" w:rsidR="0043074B" w:rsidRPr="00A327DC" w:rsidRDefault="0043074B" w:rsidP="008F2BCD">
      <w:pPr>
        <w:contextualSpacing/>
        <w:jc w:val="center"/>
        <w:rPr>
          <w:rFonts w:ascii="Arial" w:hAnsi="Arial" w:cs="Arial"/>
          <w:color w:val="000000"/>
          <w:lang w:val="nl-NL"/>
        </w:rPr>
      </w:pPr>
    </w:p>
    <w:sectPr w:rsidR="0043074B" w:rsidRPr="00A327DC" w:rsidSect="000043C2">
      <w:headerReference w:type="even" r:id="rId80"/>
      <w:headerReference w:type="default" r:id="rId81"/>
      <w:headerReference w:type="first" r:id="rId82"/>
      <w:footnotePr>
        <w:pos w:val="beneathText"/>
      </w:footnotePr>
      <w:pgSz w:w="11899" w:h="16838"/>
      <w:pgMar w:top="1440" w:right="1440" w:bottom="1440" w:left="1134" w:header="709" w:footer="709"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FA1AC2F" w14:textId="77777777" w:rsidR="00FF6816" w:rsidRDefault="00FF6816" w:rsidP="00370767">
      <w:r>
        <w:separator/>
      </w:r>
    </w:p>
    <w:p w14:paraId="18573E86" w14:textId="77777777" w:rsidR="00FF6816" w:rsidRDefault="00FF6816" w:rsidP="00370767"/>
    <w:p w14:paraId="66065E0A" w14:textId="77777777" w:rsidR="00FF6816" w:rsidRDefault="00FF6816" w:rsidP="00370767"/>
    <w:p w14:paraId="1D528ACA" w14:textId="77777777" w:rsidR="00FF6816" w:rsidRDefault="00FF6816" w:rsidP="00370767"/>
    <w:p w14:paraId="02A3231B" w14:textId="77777777" w:rsidR="00FF6816" w:rsidRDefault="00FF6816" w:rsidP="00370767"/>
    <w:p w14:paraId="47866D5E" w14:textId="77777777" w:rsidR="00FF6816" w:rsidRDefault="00FF6816" w:rsidP="00370767"/>
    <w:p w14:paraId="0B1E8F96" w14:textId="77777777" w:rsidR="00FF6816" w:rsidRDefault="00FF6816" w:rsidP="00370767"/>
    <w:p w14:paraId="2E772F35" w14:textId="77777777" w:rsidR="00FF6816" w:rsidRDefault="00FF6816" w:rsidP="00370767"/>
    <w:p w14:paraId="2D5AC332" w14:textId="77777777" w:rsidR="00FF6816" w:rsidRDefault="00FF6816" w:rsidP="00370767"/>
  </w:endnote>
  <w:endnote w:type="continuationSeparator" w:id="0">
    <w:p w14:paraId="0F4E26F9" w14:textId="77777777" w:rsidR="00FF6816" w:rsidRDefault="00FF6816" w:rsidP="00370767">
      <w:r>
        <w:continuationSeparator/>
      </w:r>
    </w:p>
    <w:p w14:paraId="4439D947" w14:textId="77777777" w:rsidR="00FF6816" w:rsidRDefault="00FF6816" w:rsidP="00370767"/>
    <w:p w14:paraId="7A5142D2" w14:textId="77777777" w:rsidR="00FF6816" w:rsidRDefault="00FF6816" w:rsidP="00370767"/>
    <w:p w14:paraId="1A7D5DD0" w14:textId="77777777" w:rsidR="00FF6816" w:rsidRDefault="00FF6816" w:rsidP="00370767"/>
    <w:p w14:paraId="5684C137" w14:textId="77777777" w:rsidR="00FF6816" w:rsidRDefault="00FF6816" w:rsidP="00370767"/>
    <w:p w14:paraId="3DF52DDA" w14:textId="77777777" w:rsidR="00FF6816" w:rsidRDefault="00FF6816" w:rsidP="00370767"/>
    <w:p w14:paraId="01ECD9FE" w14:textId="77777777" w:rsidR="00FF6816" w:rsidRDefault="00FF6816" w:rsidP="00370767"/>
    <w:p w14:paraId="767397EC" w14:textId="77777777" w:rsidR="00FF6816" w:rsidRDefault="00FF6816" w:rsidP="00370767"/>
    <w:p w14:paraId="4B9830D9" w14:textId="77777777" w:rsidR="00FF6816" w:rsidRDefault="00FF6816" w:rsidP="0037076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Narrow">
    <w:panose1 w:val="020B0606020202030204"/>
    <w:charset w:val="00"/>
    <w:family w:val="swiss"/>
    <w:pitch w:val="variable"/>
    <w:sig w:usb0="00000287" w:usb1="000008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Times">
    <w:panose1 w:val="00000500000000020000"/>
    <w:charset w:val="00"/>
    <w:family w:val="auto"/>
    <w:pitch w:val="variable"/>
    <w:sig w:usb0="E00002FF" w:usb1="5000205A" w:usb2="00000000" w:usb3="00000000" w:csb0="0000019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OpenSymbol">
    <w:panose1 w:val="020B0604020202020204"/>
    <w:charset w:val="00"/>
    <w:family w:val="auto"/>
    <w:pitch w:val="variable"/>
    <w:sig w:usb0="800000AF" w:usb1="1001ECEA" w:usb2="00000000" w:usb3="00000000" w:csb0="00000001"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10006FF" w:usb1="4000205B" w:usb2="0000001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Lucida Grande">
    <w:panose1 w:val="020B0600040502020204"/>
    <w:charset w:val="00"/>
    <w:family w:val="swiss"/>
    <w:pitch w:val="variable"/>
    <w:sig w:usb0="E1000AEF" w:usb1="5000A1FF" w:usb2="00000000" w:usb3="00000000" w:csb0="000001BF" w:csb1="00000000"/>
  </w:font>
  <w:font w:name="POVWQJ+TimesNewRomanPSMT">
    <w:altName w:val="Cambria"/>
    <w:panose1 w:val="020B0604020202020204"/>
    <w:charset w:val="00"/>
    <w:family w:val="roman"/>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Helvetica Neue">
    <w:panose1 w:val="02000503000000020004"/>
    <w:charset w:val="00"/>
    <w:family w:val="auto"/>
    <w:pitch w:val="variable"/>
    <w:sig w:usb0="E50002FF" w:usb1="500079DB" w:usb2="0000001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C473FE" w14:textId="07F1522C" w:rsidR="00062D72" w:rsidRDefault="00062D72" w:rsidP="004820BF">
    <w:pPr>
      <w:pStyle w:val="Footer"/>
      <w:framePr w:wrap="none" w:vAnchor="text" w:hAnchor="margin" w:xAlign="outside" w:y="1"/>
      <w:rPr>
        <w:rStyle w:val="PageNumber"/>
      </w:rPr>
    </w:pPr>
  </w:p>
  <w:p w14:paraId="7BD9C76C" w14:textId="77777777" w:rsidR="00062D72" w:rsidRDefault="00062D72" w:rsidP="004820BF">
    <w:pPr>
      <w:pStyle w:val="Footer"/>
      <w:ind w:right="360"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EFCFEC" w14:textId="77777777" w:rsidR="00062D72" w:rsidRDefault="00062D72" w:rsidP="004820BF">
    <w:pPr>
      <w:pStyle w:val="Footer"/>
      <w:ind w:right="360" w:firstLine="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B86CCBF" w14:textId="77777777" w:rsidR="00FF6816" w:rsidRDefault="00FF6816" w:rsidP="00370767">
      <w:r>
        <w:separator/>
      </w:r>
    </w:p>
    <w:p w14:paraId="5D6992E7" w14:textId="77777777" w:rsidR="00FF6816" w:rsidRDefault="00FF6816" w:rsidP="00370767"/>
    <w:p w14:paraId="363587C1" w14:textId="77777777" w:rsidR="00FF6816" w:rsidRDefault="00FF6816" w:rsidP="00370767"/>
    <w:p w14:paraId="3EA5B6CE" w14:textId="77777777" w:rsidR="00FF6816" w:rsidRDefault="00FF6816" w:rsidP="00370767"/>
    <w:p w14:paraId="7662BF72" w14:textId="77777777" w:rsidR="00FF6816" w:rsidRDefault="00FF6816" w:rsidP="00370767"/>
    <w:p w14:paraId="4557649C" w14:textId="77777777" w:rsidR="00FF6816" w:rsidRDefault="00FF6816" w:rsidP="00370767"/>
    <w:p w14:paraId="44BB999A" w14:textId="77777777" w:rsidR="00FF6816" w:rsidRDefault="00FF6816" w:rsidP="00370767"/>
    <w:p w14:paraId="6C00761E" w14:textId="77777777" w:rsidR="00FF6816" w:rsidRDefault="00FF6816" w:rsidP="00370767"/>
    <w:p w14:paraId="68C0608C" w14:textId="77777777" w:rsidR="00FF6816" w:rsidRDefault="00FF6816" w:rsidP="00370767"/>
  </w:footnote>
  <w:footnote w:type="continuationSeparator" w:id="0">
    <w:p w14:paraId="62A9BF21" w14:textId="77777777" w:rsidR="00FF6816" w:rsidRDefault="00FF6816" w:rsidP="00370767">
      <w:r>
        <w:continuationSeparator/>
      </w:r>
    </w:p>
    <w:p w14:paraId="25163054" w14:textId="77777777" w:rsidR="00FF6816" w:rsidRDefault="00FF6816" w:rsidP="00370767"/>
    <w:p w14:paraId="5F48CA19" w14:textId="77777777" w:rsidR="00FF6816" w:rsidRDefault="00FF6816" w:rsidP="00370767"/>
    <w:p w14:paraId="067E1B25" w14:textId="77777777" w:rsidR="00FF6816" w:rsidRDefault="00FF6816" w:rsidP="00370767"/>
    <w:p w14:paraId="2EE409CC" w14:textId="77777777" w:rsidR="00FF6816" w:rsidRDefault="00FF6816" w:rsidP="00370767"/>
    <w:p w14:paraId="7D58A927" w14:textId="77777777" w:rsidR="00FF6816" w:rsidRDefault="00FF6816" w:rsidP="00370767"/>
    <w:p w14:paraId="4D5E3966" w14:textId="77777777" w:rsidR="00FF6816" w:rsidRDefault="00FF6816" w:rsidP="00370767"/>
    <w:p w14:paraId="32CCDE30" w14:textId="77777777" w:rsidR="00FF6816" w:rsidRDefault="00FF6816" w:rsidP="00370767"/>
    <w:p w14:paraId="7874B2FF" w14:textId="77777777" w:rsidR="00FF6816" w:rsidRDefault="00FF6816" w:rsidP="00370767"/>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CBB0EA" w14:textId="77777777" w:rsidR="00062D72" w:rsidRPr="00A8597C" w:rsidRDefault="00062D72" w:rsidP="00A8597C">
    <w:pPr>
      <w:pStyle w:val="Header"/>
      <w:jc w:val="right"/>
    </w:pPr>
    <w:r w:rsidRPr="009244FF">
      <w:rPr>
        <w:w w:val="103"/>
        <w:sz w:val="20"/>
        <w:szCs w:val="20"/>
      </w:rPr>
      <w:t>IODE-SG-</w:t>
    </w:r>
    <w:r>
      <w:rPr>
        <w:w w:val="103"/>
        <w:sz w:val="20"/>
        <w:szCs w:val="20"/>
      </w:rPr>
      <w:t xml:space="preserve">Ocean </w:t>
    </w:r>
    <w:proofErr w:type="spellStart"/>
    <w:r>
      <w:rPr>
        <w:w w:val="103"/>
        <w:sz w:val="20"/>
        <w:szCs w:val="20"/>
      </w:rPr>
      <w:t>InfoHub</w:t>
    </w:r>
    <w:proofErr w:type="spellEnd"/>
    <w:r>
      <w:rPr>
        <w:w w:val="103"/>
        <w:sz w:val="20"/>
        <w:szCs w:val="20"/>
      </w:rPr>
      <w:t xml:space="preserve"> 2</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1A036C" w14:textId="77777777" w:rsidR="00062D72" w:rsidRPr="00A8597C" w:rsidRDefault="00062D72" w:rsidP="005F4553">
    <w:pPr>
      <w:pStyle w:val="Header"/>
    </w:pPr>
    <w:r w:rsidRPr="009244FF">
      <w:rPr>
        <w:w w:val="103"/>
        <w:sz w:val="20"/>
        <w:szCs w:val="20"/>
      </w:rPr>
      <w:t>IODE-SG-</w:t>
    </w:r>
    <w:r>
      <w:rPr>
        <w:w w:val="103"/>
        <w:sz w:val="20"/>
        <w:szCs w:val="20"/>
      </w:rPr>
      <w:t xml:space="preserve">Ocean </w:t>
    </w:r>
    <w:proofErr w:type="spellStart"/>
    <w:r>
      <w:rPr>
        <w:w w:val="103"/>
        <w:sz w:val="20"/>
        <w:szCs w:val="20"/>
      </w:rPr>
      <w:t>InfoHub</w:t>
    </w:r>
    <w:proofErr w:type="spellEnd"/>
    <w:r>
      <w:rPr>
        <w:w w:val="103"/>
        <w:sz w:val="20"/>
        <w:szCs w:val="20"/>
      </w:rPr>
      <w:t xml:space="preserve"> 2</w:t>
    </w:r>
  </w:p>
  <w:p w14:paraId="04EC96FE" w14:textId="4243D9BF" w:rsidR="00062D72" w:rsidRPr="00B53422" w:rsidRDefault="00062D72" w:rsidP="00B53422">
    <w:pPr>
      <w:pStyle w:val="Header"/>
      <w:rPr>
        <w:lang w:val="pt-PT"/>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28F320" w14:textId="77777777" w:rsidR="00062D72" w:rsidRPr="00690A5C" w:rsidRDefault="00062D72" w:rsidP="00A42863">
    <w:pPr>
      <w:jc w:val="right"/>
      <w:rPr>
        <w:sz w:val="20"/>
        <w:szCs w:val="20"/>
        <w:lang w:val="fr-FR"/>
      </w:rPr>
    </w:pPr>
    <w:r w:rsidRPr="00690A5C">
      <w:rPr>
        <w:w w:val="103"/>
        <w:sz w:val="20"/>
        <w:szCs w:val="20"/>
        <w:lang w:val="pt-PT"/>
      </w:rPr>
      <w:t>IODE-JCOMM/SG-GTSPP-I/3</w:t>
    </w:r>
    <w:r>
      <w:rPr>
        <w:w w:val="103"/>
        <w:sz w:val="20"/>
        <w:szCs w:val="20"/>
        <w:lang w:val="pt-PT"/>
      </w:rPr>
      <w:br/>
    </w:r>
    <w:proofErr w:type="spellStart"/>
    <w:r>
      <w:rPr>
        <w:w w:val="103"/>
        <w:sz w:val="20"/>
        <w:szCs w:val="20"/>
        <w:lang w:val="pt-PT"/>
      </w:rPr>
      <w:t>page</w:t>
    </w:r>
    <w:proofErr w:type="spellEnd"/>
    <w:r>
      <w:rPr>
        <w:w w:val="103"/>
        <w:sz w:val="20"/>
        <w:szCs w:val="20"/>
        <w:lang w:val="pt-PT"/>
      </w:rPr>
      <w:t xml:space="preserve"> (</w:t>
    </w:r>
    <w:r w:rsidRPr="00690A5C">
      <w:rPr>
        <w:spacing w:val="-3"/>
        <w:w w:val="103"/>
        <w:sz w:val="20"/>
        <w:szCs w:val="20"/>
        <w:lang w:val="pt-PT"/>
      </w:rPr>
      <w:br/>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D4A673" w14:textId="77777777" w:rsidR="00062D72" w:rsidRDefault="00062D72">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DBDADD" w14:textId="77777777" w:rsidR="00062D72" w:rsidRPr="005F4553" w:rsidRDefault="00062D72" w:rsidP="00B219AA">
    <w:pPr>
      <w:jc w:val="right"/>
      <w:rPr>
        <w:rFonts w:ascii="Arial" w:hAnsi="Arial" w:cs="Arial"/>
        <w:w w:val="103"/>
        <w:sz w:val="20"/>
        <w:szCs w:val="20"/>
      </w:rPr>
    </w:pPr>
    <w:r w:rsidRPr="005F4553">
      <w:rPr>
        <w:rFonts w:ascii="Arial" w:hAnsi="Arial" w:cs="Arial"/>
        <w:w w:val="103"/>
        <w:sz w:val="20"/>
        <w:szCs w:val="20"/>
      </w:rPr>
      <w:t>IODE-SG-Ocean InfoHub-2</w:t>
    </w:r>
  </w:p>
  <w:p w14:paraId="0168057D" w14:textId="77777777" w:rsidR="00062D72" w:rsidRPr="009244FF" w:rsidRDefault="00062D72" w:rsidP="00B219AA">
    <w:pPr>
      <w:jc w:val="right"/>
      <w:rPr>
        <w:w w:val="103"/>
        <w:sz w:val="20"/>
        <w:szCs w:val="20"/>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485643" w14:textId="6115A32A" w:rsidR="00062D72" w:rsidRDefault="00062D72" w:rsidP="000043C2">
    <w:pPr>
      <w:pStyle w:val="Header"/>
      <w:ind w:right="360" w:firstLine="360"/>
      <w:rPr>
        <w:w w:val="103"/>
        <w:sz w:val="20"/>
        <w:szCs w:val="20"/>
      </w:rPr>
    </w:pPr>
    <w:r w:rsidRPr="009244FF">
      <w:rPr>
        <w:w w:val="103"/>
        <w:sz w:val="20"/>
        <w:szCs w:val="20"/>
      </w:rPr>
      <w:t>IODE-SG-</w:t>
    </w:r>
    <w:r>
      <w:rPr>
        <w:w w:val="103"/>
        <w:sz w:val="20"/>
        <w:szCs w:val="20"/>
      </w:rPr>
      <w:t xml:space="preserve">Ocean </w:t>
    </w:r>
    <w:proofErr w:type="spellStart"/>
    <w:r>
      <w:rPr>
        <w:w w:val="103"/>
        <w:sz w:val="20"/>
        <w:szCs w:val="20"/>
      </w:rPr>
      <w:t>InfoHub</w:t>
    </w:r>
    <w:proofErr w:type="spellEnd"/>
    <w:r>
      <w:rPr>
        <w:w w:val="103"/>
        <w:sz w:val="20"/>
        <w:szCs w:val="20"/>
      </w:rPr>
      <w:t xml:space="preserve"> 2</w:t>
    </w:r>
  </w:p>
  <w:sdt>
    <w:sdtPr>
      <w:rPr>
        <w:rStyle w:val="PageNumber"/>
      </w:rPr>
      <w:id w:val="-1780565557"/>
      <w:docPartObj>
        <w:docPartGallery w:val="Page Numbers (Top of Page)"/>
        <w:docPartUnique/>
      </w:docPartObj>
    </w:sdtPr>
    <w:sdtEndPr>
      <w:rPr>
        <w:rStyle w:val="PageNumber"/>
      </w:rPr>
    </w:sdtEndPr>
    <w:sdtContent>
      <w:p w14:paraId="33EAD595" w14:textId="77777777" w:rsidR="000043C2" w:rsidRDefault="000043C2" w:rsidP="000043C2">
        <w:pPr>
          <w:pStyle w:val="Header"/>
          <w:framePr w:wrap="none" w:vAnchor="text" w:hAnchor="page" w:x="2075"/>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6</w:t>
        </w:r>
        <w:r>
          <w:rPr>
            <w:rStyle w:val="PageNumber"/>
          </w:rPr>
          <w:fldChar w:fldCharType="end"/>
        </w:r>
      </w:p>
    </w:sdtContent>
  </w:sdt>
  <w:p w14:paraId="16216EC2" w14:textId="05D9A12D" w:rsidR="000043C2" w:rsidRPr="00A8597C" w:rsidRDefault="000043C2" w:rsidP="000043C2">
    <w:pPr>
      <w:pStyle w:val="Header"/>
      <w:ind w:right="360" w:firstLine="360"/>
    </w:pPr>
    <w:r>
      <w:t xml:space="preserve">page </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9AF1AB" w14:textId="77777777" w:rsidR="000043C2" w:rsidRDefault="000043C2" w:rsidP="000043C2">
    <w:pPr>
      <w:pStyle w:val="Header"/>
      <w:framePr w:wrap="none" w:vAnchor="text" w:hAnchor="margin" w:xAlign="outside" w:y="1"/>
      <w:rPr>
        <w:rFonts w:cs="Arial"/>
        <w:sz w:val="20"/>
        <w:szCs w:val="20"/>
        <w:lang w:val="es-ES"/>
      </w:rPr>
    </w:pPr>
  </w:p>
  <w:p w14:paraId="0162D68B" w14:textId="72E5D263" w:rsidR="000043C2" w:rsidRDefault="000043C2" w:rsidP="000043C2">
    <w:pPr>
      <w:pStyle w:val="Header"/>
      <w:framePr w:wrap="none" w:vAnchor="text" w:hAnchor="margin" w:xAlign="outside" w:y="1"/>
      <w:jc w:val="center"/>
      <w:rPr>
        <w:rStyle w:val="PageNumber"/>
      </w:rPr>
    </w:pPr>
    <w:r>
      <w:rPr>
        <w:rFonts w:cs="Arial"/>
        <w:sz w:val="20"/>
        <w:szCs w:val="20"/>
        <w:lang w:val="es-ES"/>
      </w:rPr>
      <w:tab/>
    </w:r>
    <w:r>
      <w:rPr>
        <w:rFonts w:cs="Arial"/>
        <w:sz w:val="20"/>
        <w:szCs w:val="20"/>
        <w:lang w:val="es-ES"/>
      </w:rPr>
      <w:tab/>
      <w:t xml:space="preserve">page </w:t>
    </w:r>
    <w:sdt>
      <w:sdtPr>
        <w:rPr>
          <w:rStyle w:val="PageNumber"/>
        </w:rPr>
        <w:id w:val="-1642645806"/>
        <w:docPartObj>
          <w:docPartGallery w:val="Page Numbers (Top of Page)"/>
          <w:docPartUnique/>
        </w:docPartObj>
      </w:sdtPr>
      <w:sdtEndPr>
        <w:rPr>
          <w:rStyle w:val="PageNumber"/>
        </w:rPr>
      </w:sdtEndPr>
      <w:sdtContent>
        <w:r>
          <w:rPr>
            <w:rStyle w:val="PageNumber"/>
          </w:rPr>
          <w:fldChar w:fldCharType="begin"/>
        </w:r>
        <w:r>
          <w:rPr>
            <w:rStyle w:val="PageNumber"/>
          </w:rPr>
          <w:instrText xml:space="preserve"> PAGE </w:instrText>
        </w:r>
        <w:r>
          <w:rPr>
            <w:rStyle w:val="PageNumber"/>
          </w:rPr>
          <w:fldChar w:fldCharType="separate"/>
        </w:r>
        <w:r>
          <w:rPr>
            <w:rStyle w:val="PageNumber"/>
          </w:rPr>
          <w:t>1</w:t>
        </w:r>
        <w:r>
          <w:rPr>
            <w:rStyle w:val="PageNumber"/>
          </w:rPr>
          <w:fldChar w:fldCharType="end"/>
        </w:r>
      </w:sdtContent>
    </w:sdt>
  </w:p>
  <w:p w14:paraId="538C52A7" w14:textId="47CD39C2" w:rsidR="00062D72" w:rsidRPr="005F4553" w:rsidRDefault="000043C2" w:rsidP="000043C2">
    <w:pPr>
      <w:pStyle w:val="Header"/>
      <w:ind w:right="360"/>
      <w:jc w:val="right"/>
      <w:rPr>
        <w:rFonts w:cs="Arial"/>
        <w:sz w:val="20"/>
        <w:szCs w:val="20"/>
      </w:rPr>
    </w:pPr>
    <w:r w:rsidRPr="005F4553">
      <w:rPr>
        <w:rFonts w:cs="Arial"/>
        <w:w w:val="103"/>
        <w:sz w:val="20"/>
        <w:szCs w:val="20"/>
      </w:rPr>
      <w:t xml:space="preserve">IODE-SG-Ocean </w:t>
    </w:r>
    <w:proofErr w:type="spellStart"/>
    <w:r w:rsidRPr="005F4553">
      <w:rPr>
        <w:rFonts w:cs="Arial"/>
        <w:w w:val="103"/>
        <w:sz w:val="20"/>
        <w:szCs w:val="20"/>
      </w:rPr>
      <w:t>InfoHub</w:t>
    </w:r>
    <w:proofErr w:type="spellEnd"/>
    <w:r w:rsidRPr="005F4553">
      <w:rPr>
        <w:rFonts w:cs="Arial"/>
        <w:w w:val="103"/>
        <w:sz w:val="20"/>
        <w:szCs w:val="20"/>
      </w:rPr>
      <w:t xml:space="preserve"> 2</w:t>
    </w:r>
    <w:r w:rsidRPr="005F4553">
      <w:rPr>
        <w:rFonts w:cs="Arial"/>
        <w:w w:val="103"/>
        <w:sz w:val="20"/>
        <w:szCs w:val="20"/>
      </w:rPr>
      <w:br/>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A40518" w14:textId="77777777" w:rsidR="00062D72" w:rsidRPr="00A8597C" w:rsidRDefault="00062D72" w:rsidP="005F4553">
    <w:pPr>
      <w:pStyle w:val="Header"/>
    </w:pPr>
    <w:r w:rsidRPr="009244FF">
      <w:rPr>
        <w:w w:val="103"/>
        <w:sz w:val="20"/>
        <w:szCs w:val="20"/>
      </w:rPr>
      <w:t>IODE-SG-</w:t>
    </w:r>
    <w:r>
      <w:rPr>
        <w:w w:val="103"/>
        <w:sz w:val="20"/>
        <w:szCs w:val="20"/>
      </w:rPr>
      <w:t xml:space="preserve">Ocean </w:t>
    </w:r>
    <w:proofErr w:type="spellStart"/>
    <w:r>
      <w:rPr>
        <w:w w:val="103"/>
        <w:sz w:val="20"/>
        <w:szCs w:val="20"/>
      </w:rPr>
      <w:t>InfoHub</w:t>
    </w:r>
    <w:proofErr w:type="spellEnd"/>
    <w:r>
      <w:rPr>
        <w:w w:val="103"/>
        <w:sz w:val="20"/>
        <w:szCs w:val="20"/>
      </w:rPr>
      <w:t xml:space="preserve"> 2</w:t>
    </w:r>
  </w:p>
  <w:p w14:paraId="7976D0C3" w14:textId="40055DE3" w:rsidR="00062D72" w:rsidRPr="008A28A5" w:rsidRDefault="00062D72" w:rsidP="005F4553"/>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singleLevel"/>
    <w:tmpl w:val="00000001"/>
    <w:name w:val="WW8Num1"/>
    <w:lvl w:ilvl="0">
      <w:start w:val="1"/>
      <w:numFmt w:val="bullet"/>
      <w:lvlText w:val="-"/>
      <w:lvlJc w:val="left"/>
      <w:pPr>
        <w:tabs>
          <w:tab w:val="num" w:pos="720"/>
        </w:tabs>
        <w:ind w:left="720" w:hanging="360"/>
      </w:pPr>
      <w:rPr>
        <w:rFonts w:ascii="Arial Narrow" w:hAnsi="Arial Narrow" w:cs="Times New Roman"/>
      </w:rPr>
    </w:lvl>
  </w:abstractNum>
  <w:abstractNum w:abstractNumId="1" w15:restartNumberingAfterBreak="0">
    <w:nsid w:val="00000002"/>
    <w:multiLevelType w:val="multilevel"/>
    <w:tmpl w:val="00000002"/>
    <w:name w:val="WWNum11"/>
    <w:lvl w:ilvl="0">
      <w:start w:val="1"/>
      <w:numFmt w:val="bullet"/>
      <w:lvlText w:val="•"/>
      <w:lvlJc w:val="left"/>
      <w:pPr>
        <w:tabs>
          <w:tab w:val="num" w:pos="1080"/>
        </w:tabs>
        <w:ind w:left="1080" w:hanging="360"/>
      </w:pPr>
      <w:rPr>
        <w:rFonts w:ascii="Times" w:hAnsi="Times"/>
      </w:rPr>
    </w:lvl>
    <w:lvl w:ilvl="1">
      <w:start w:val="1"/>
      <w:numFmt w:val="bullet"/>
      <w:lvlText w:val="o"/>
      <w:lvlJc w:val="left"/>
      <w:pPr>
        <w:tabs>
          <w:tab w:val="num" w:pos="0"/>
        </w:tabs>
        <w:ind w:left="1800" w:hanging="360"/>
      </w:pPr>
      <w:rPr>
        <w:rFonts w:ascii="Courier New" w:hAnsi="Courier New" w:cs="Courier New"/>
      </w:rPr>
    </w:lvl>
    <w:lvl w:ilvl="2">
      <w:start w:val="1"/>
      <w:numFmt w:val="bullet"/>
      <w:lvlText w:val=""/>
      <w:lvlJc w:val="left"/>
      <w:pPr>
        <w:tabs>
          <w:tab w:val="num" w:pos="0"/>
        </w:tabs>
        <w:ind w:left="2520" w:hanging="360"/>
      </w:pPr>
      <w:rPr>
        <w:rFonts w:ascii="Symbol" w:hAnsi="Symbol"/>
      </w:rPr>
    </w:lvl>
    <w:lvl w:ilvl="3">
      <w:start w:val="1"/>
      <w:numFmt w:val="bullet"/>
      <w:lvlText w:val=""/>
      <w:lvlJc w:val="left"/>
      <w:pPr>
        <w:tabs>
          <w:tab w:val="num" w:pos="0"/>
        </w:tabs>
        <w:ind w:left="3240" w:hanging="360"/>
      </w:pPr>
      <w:rPr>
        <w:rFonts w:ascii="Symbol" w:hAnsi="Symbol"/>
      </w:rPr>
    </w:lvl>
    <w:lvl w:ilvl="4">
      <w:start w:val="1"/>
      <w:numFmt w:val="bullet"/>
      <w:lvlText w:val="o"/>
      <w:lvlJc w:val="left"/>
      <w:pPr>
        <w:tabs>
          <w:tab w:val="num" w:pos="0"/>
        </w:tabs>
        <w:ind w:left="3960" w:hanging="360"/>
      </w:pPr>
      <w:rPr>
        <w:rFonts w:ascii="Courier New" w:hAnsi="Courier New" w:cs="Courier New"/>
      </w:rPr>
    </w:lvl>
    <w:lvl w:ilvl="5">
      <w:start w:val="1"/>
      <w:numFmt w:val="bullet"/>
      <w:lvlText w:val=""/>
      <w:lvlJc w:val="left"/>
      <w:pPr>
        <w:tabs>
          <w:tab w:val="num" w:pos="0"/>
        </w:tabs>
        <w:ind w:left="4680" w:hanging="360"/>
      </w:pPr>
      <w:rPr>
        <w:rFonts w:ascii="Symbol" w:hAnsi="Symbol"/>
      </w:rPr>
    </w:lvl>
    <w:lvl w:ilvl="6">
      <w:start w:val="1"/>
      <w:numFmt w:val="bullet"/>
      <w:lvlText w:val=""/>
      <w:lvlJc w:val="left"/>
      <w:pPr>
        <w:tabs>
          <w:tab w:val="num" w:pos="0"/>
        </w:tabs>
        <w:ind w:left="5400" w:hanging="360"/>
      </w:pPr>
      <w:rPr>
        <w:rFonts w:ascii="Symbol" w:hAnsi="Symbol"/>
      </w:rPr>
    </w:lvl>
    <w:lvl w:ilvl="7">
      <w:start w:val="1"/>
      <w:numFmt w:val="bullet"/>
      <w:lvlText w:val="o"/>
      <w:lvlJc w:val="left"/>
      <w:pPr>
        <w:tabs>
          <w:tab w:val="num" w:pos="0"/>
        </w:tabs>
        <w:ind w:left="6120" w:hanging="360"/>
      </w:pPr>
      <w:rPr>
        <w:rFonts w:ascii="Courier New" w:hAnsi="Courier New" w:cs="Courier New"/>
      </w:rPr>
    </w:lvl>
    <w:lvl w:ilvl="8">
      <w:start w:val="1"/>
      <w:numFmt w:val="bullet"/>
      <w:lvlText w:val=""/>
      <w:lvlJc w:val="left"/>
      <w:pPr>
        <w:tabs>
          <w:tab w:val="num" w:pos="0"/>
        </w:tabs>
        <w:ind w:left="6840" w:hanging="360"/>
      </w:pPr>
      <w:rPr>
        <w:rFonts w:ascii="Symbol" w:hAnsi="Symbol"/>
      </w:rPr>
    </w:lvl>
  </w:abstractNum>
  <w:abstractNum w:abstractNumId="2" w15:restartNumberingAfterBreak="0">
    <w:nsid w:val="00000003"/>
    <w:multiLevelType w:val="multilevel"/>
    <w:tmpl w:val="00000003"/>
    <w:name w:val="WWNum12"/>
    <w:lvl w:ilvl="0">
      <w:start w:val="1"/>
      <w:numFmt w:val="decimal"/>
      <w:lvlText w:val="%1."/>
      <w:lvlJc w:val="left"/>
      <w:pPr>
        <w:tabs>
          <w:tab w:val="num" w:pos="0"/>
        </w:tabs>
        <w:ind w:left="1080" w:hanging="360"/>
      </w:pPr>
    </w:lvl>
    <w:lvl w:ilvl="1">
      <w:start w:val="1"/>
      <w:numFmt w:val="lowerLetter"/>
      <w:lvlText w:val="%2."/>
      <w:lvlJc w:val="left"/>
      <w:pPr>
        <w:tabs>
          <w:tab w:val="num" w:pos="0"/>
        </w:tabs>
        <w:ind w:left="1800" w:hanging="360"/>
      </w:pPr>
    </w:lvl>
    <w:lvl w:ilvl="2">
      <w:start w:val="1"/>
      <w:numFmt w:val="lowerRoman"/>
      <w:lvlText w:val="%2.%3."/>
      <w:lvlJc w:val="right"/>
      <w:pPr>
        <w:tabs>
          <w:tab w:val="num" w:pos="0"/>
        </w:tabs>
        <w:ind w:left="2520" w:hanging="180"/>
      </w:pPr>
    </w:lvl>
    <w:lvl w:ilvl="3">
      <w:start w:val="1"/>
      <w:numFmt w:val="decimal"/>
      <w:lvlText w:val="%2.%3.%4."/>
      <w:lvlJc w:val="left"/>
      <w:pPr>
        <w:tabs>
          <w:tab w:val="num" w:pos="0"/>
        </w:tabs>
        <w:ind w:left="3240" w:hanging="360"/>
      </w:pPr>
    </w:lvl>
    <w:lvl w:ilvl="4">
      <w:start w:val="1"/>
      <w:numFmt w:val="lowerLetter"/>
      <w:lvlText w:val="%2.%3.%4.%5."/>
      <w:lvlJc w:val="left"/>
      <w:pPr>
        <w:tabs>
          <w:tab w:val="num" w:pos="0"/>
        </w:tabs>
        <w:ind w:left="3960" w:hanging="360"/>
      </w:pPr>
    </w:lvl>
    <w:lvl w:ilvl="5">
      <w:start w:val="1"/>
      <w:numFmt w:val="lowerRoman"/>
      <w:lvlText w:val="%2.%3.%4.%5.%6."/>
      <w:lvlJc w:val="right"/>
      <w:pPr>
        <w:tabs>
          <w:tab w:val="num" w:pos="0"/>
        </w:tabs>
        <w:ind w:left="4680" w:hanging="180"/>
      </w:pPr>
    </w:lvl>
    <w:lvl w:ilvl="6">
      <w:start w:val="1"/>
      <w:numFmt w:val="decimal"/>
      <w:lvlText w:val="%2.%3.%4.%5.%6.%7."/>
      <w:lvlJc w:val="left"/>
      <w:pPr>
        <w:tabs>
          <w:tab w:val="num" w:pos="0"/>
        </w:tabs>
        <w:ind w:left="5400" w:hanging="360"/>
      </w:pPr>
    </w:lvl>
    <w:lvl w:ilvl="7">
      <w:start w:val="1"/>
      <w:numFmt w:val="lowerLetter"/>
      <w:lvlText w:val="%2.%3.%4.%5.%6.%7.%8."/>
      <w:lvlJc w:val="left"/>
      <w:pPr>
        <w:tabs>
          <w:tab w:val="num" w:pos="0"/>
        </w:tabs>
        <w:ind w:left="6120" w:hanging="360"/>
      </w:pPr>
    </w:lvl>
    <w:lvl w:ilvl="8">
      <w:start w:val="1"/>
      <w:numFmt w:val="lowerRoman"/>
      <w:lvlText w:val="%2.%3.%4.%5.%6.%7.%8.%9."/>
      <w:lvlJc w:val="right"/>
      <w:pPr>
        <w:tabs>
          <w:tab w:val="num" w:pos="0"/>
        </w:tabs>
        <w:ind w:left="6840" w:hanging="180"/>
      </w:pPr>
    </w:lvl>
  </w:abstractNum>
  <w:abstractNum w:abstractNumId="3" w15:restartNumberingAfterBreak="0">
    <w:nsid w:val="00000005"/>
    <w:multiLevelType w:val="multilevel"/>
    <w:tmpl w:val="00000005"/>
    <w:name w:val="425115012"/>
    <w:lvl w:ilvl="0">
      <w:start w:val="1"/>
      <w:numFmt w:val="decimal"/>
      <w:lvlText w:val="(%1)"/>
      <w:lvlJc w:val="left"/>
      <w:pPr>
        <w:tabs>
          <w:tab w:val="num" w:pos="360"/>
        </w:tabs>
        <w:ind w:left="360" w:hanging="360"/>
      </w:pPr>
    </w:lvl>
    <w:lvl w:ilvl="1">
      <w:start w:val="1"/>
      <w:numFmt w:val="lowerLetter"/>
      <w:lvlText w:val="%2."/>
      <w:lvlJc w:val="left"/>
      <w:pPr>
        <w:tabs>
          <w:tab w:val="num" w:pos="1080"/>
        </w:tabs>
        <w:ind w:left="1080" w:hanging="360"/>
      </w:pPr>
    </w:lvl>
    <w:lvl w:ilvl="2">
      <w:start w:val="1"/>
      <w:numFmt w:val="lowerRoman"/>
      <w:lvlText w:val="%3."/>
      <w:lvlJc w:val="lef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lef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left"/>
      <w:pPr>
        <w:tabs>
          <w:tab w:val="num" w:pos="6120"/>
        </w:tabs>
        <w:ind w:left="6120" w:hanging="180"/>
      </w:pPr>
    </w:lvl>
  </w:abstractNum>
  <w:abstractNum w:abstractNumId="4" w15:restartNumberingAfterBreak="0">
    <w:nsid w:val="00000006"/>
    <w:multiLevelType w:val="singleLevel"/>
    <w:tmpl w:val="00000006"/>
    <w:name w:val="WW8Num16"/>
    <w:lvl w:ilvl="0">
      <w:start w:val="1"/>
      <w:numFmt w:val="lowerRoman"/>
      <w:lvlText w:val="(%1)"/>
      <w:lvlJc w:val="left"/>
      <w:pPr>
        <w:tabs>
          <w:tab w:val="num" w:pos="0"/>
        </w:tabs>
        <w:ind w:left="1080" w:hanging="720"/>
      </w:pPr>
    </w:lvl>
  </w:abstractNum>
  <w:abstractNum w:abstractNumId="5" w15:restartNumberingAfterBreak="0">
    <w:nsid w:val="00000007"/>
    <w:multiLevelType w:val="multilevel"/>
    <w:tmpl w:val="00000007"/>
    <w:name w:val="425115014"/>
    <w:lvl w:ilvl="0">
      <w:start w:val="1"/>
      <w:numFmt w:val="decimal"/>
      <w:lvlText w:val=" %1. "/>
      <w:lvlJc w:val="left"/>
      <w:pPr>
        <w:tabs>
          <w:tab w:val="num" w:pos="1080"/>
        </w:tabs>
        <w:ind w:left="1080" w:hanging="1080"/>
      </w:pPr>
      <w:rPr>
        <w:rFonts w:cs="Cambria"/>
        <w:b w:val="0"/>
        <w:bCs w:val="0"/>
        <w:i w:val="0"/>
        <w:iCs w:val="0"/>
        <w:strike w:val="0"/>
        <w:dstrike w:val="0"/>
        <w:color w:val="000000"/>
        <w:sz w:val="24"/>
        <w:szCs w:val="24"/>
        <w:u w:val="none"/>
      </w:rPr>
    </w:lvl>
    <w:lvl w:ilvl="1">
      <w:start w:val="1"/>
      <w:numFmt w:val="decimal"/>
      <w:lvlText w:val=" %1.%2. "/>
      <w:lvlJc w:val="left"/>
      <w:pPr>
        <w:tabs>
          <w:tab w:val="num" w:pos="1080"/>
        </w:tabs>
        <w:ind w:left="1440" w:hanging="1440"/>
      </w:pPr>
      <w:rPr>
        <w:rFonts w:cs="OpenSymbol"/>
      </w:rPr>
    </w:lvl>
    <w:lvl w:ilvl="2">
      <w:start w:val="1"/>
      <w:numFmt w:val="decimal"/>
      <w:lvlText w:val=" %1.%2.%3 "/>
      <w:lvlJc w:val="left"/>
      <w:pPr>
        <w:tabs>
          <w:tab w:val="num" w:pos="1080"/>
        </w:tabs>
        <w:ind w:left="1080" w:hanging="1080"/>
      </w:pPr>
      <w:rPr>
        <w:rFonts w:cs="OpenSymbol"/>
      </w:rPr>
    </w:lvl>
    <w:lvl w:ilvl="3">
      <w:start w:val="1"/>
      <w:numFmt w:val="decimal"/>
      <w:lvlText w:val=" %1.%2.%3.%4 "/>
      <w:lvlJc w:val="left"/>
      <w:pPr>
        <w:tabs>
          <w:tab w:val="num" w:pos="1800"/>
        </w:tabs>
        <w:ind w:left="1800" w:hanging="360"/>
      </w:pPr>
      <w:rPr>
        <w:rFonts w:cs="OpenSymbol"/>
      </w:rPr>
    </w:lvl>
    <w:lvl w:ilvl="4">
      <w:start w:val="1"/>
      <w:numFmt w:val="decimal"/>
      <w:lvlText w:val=" %1.%2.%3.%4.%5 "/>
      <w:lvlJc w:val="left"/>
      <w:pPr>
        <w:tabs>
          <w:tab w:val="num" w:pos="2160"/>
        </w:tabs>
        <w:ind w:left="2160" w:hanging="360"/>
      </w:pPr>
      <w:rPr>
        <w:rFonts w:cs="OpenSymbol"/>
      </w:rPr>
    </w:lvl>
    <w:lvl w:ilvl="5">
      <w:start w:val="1"/>
      <w:numFmt w:val="decimal"/>
      <w:lvlText w:val=" %1.%2.%3.%4.%5.%6 "/>
      <w:lvlJc w:val="left"/>
      <w:pPr>
        <w:tabs>
          <w:tab w:val="num" w:pos="2520"/>
        </w:tabs>
        <w:ind w:left="2520" w:hanging="360"/>
      </w:pPr>
      <w:rPr>
        <w:rFonts w:cs="OpenSymbol"/>
      </w:rPr>
    </w:lvl>
    <w:lvl w:ilvl="6">
      <w:start w:val="1"/>
      <w:numFmt w:val="decimal"/>
      <w:lvlText w:val=" %1.%2.%3.%4.%5.%6.%7 "/>
      <w:lvlJc w:val="left"/>
      <w:pPr>
        <w:tabs>
          <w:tab w:val="num" w:pos="2880"/>
        </w:tabs>
        <w:ind w:left="2880" w:hanging="360"/>
      </w:pPr>
      <w:rPr>
        <w:rFonts w:cs="OpenSymbol"/>
      </w:rPr>
    </w:lvl>
    <w:lvl w:ilvl="7">
      <w:start w:val="1"/>
      <w:numFmt w:val="decimal"/>
      <w:lvlText w:val=" %1.%2.%3.%4.%5.%6.%7.%8 "/>
      <w:lvlJc w:val="left"/>
      <w:pPr>
        <w:tabs>
          <w:tab w:val="num" w:pos="3240"/>
        </w:tabs>
        <w:ind w:left="3240" w:hanging="360"/>
      </w:pPr>
      <w:rPr>
        <w:rFonts w:cs="OpenSymbol"/>
      </w:rPr>
    </w:lvl>
    <w:lvl w:ilvl="8">
      <w:start w:val="1"/>
      <w:numFmt w:val="decimal"/>
      <w:lvlText w:val=" %1.%2.%3.%4.%5.%6.%7.%8.%9 "/>
      <w:lvlJc w:val="left"/>
      <w:pPr>
        <w:tabs>
          <w:tab w:val="num" w:pos="3600"/>
        </w:tabs>
        <w:ind w:left="3600" w:hanging="360"/>
      </w:pPr>
      <w:rPr>
        <w:rFonts w:cs="OpenSymbol"/>
      </w:rPr>
    </w:lvl>
  </w:abstractNum>
  <w:abstractNum w:abstractNumId="6" w15:restartNumberingAfterBreak="0">
    <w:nsid w:val="00000008"/>
    <w:multiLevelType w:val="multilevel"/>
    <w:tmpl w:val="00000008"/>
    <w:name w:val="425115019"/>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7" w15:restartNumberingAfterBreak="0">
    <w:nsid w:val="00000009"/>
    <w:multiLevelType w:val="singleLevel"/>
    <w:tmpl w:val="00000009"/>
    <w:name w:val="WW8Num24"/>
    <w:lvl w:ilvl="0">
      <w:start w:val="1"/>
      <w:numFmt w:val="lowerRoman"/>
      <w:lvlText w:val="(%1)"/>
      <w:lvlJc w:val="left"/>
      <w:pPr>
        <w:tabs>
          <w:tab w:val="num" w:pos="0"/>
        </w:tabs>
        <w:ind w:left="1080" w:hanging="720"/>
      </w:pPr>
    </w:lvl>
  </w:abstractNum>
  <w:abstractNum w:abstractNumId="8" w15:restartNumberingAfterBreak="0">
    <w:nsid w:val="0000000A"/>
    <w:multiLevelType w:val="multilevel"/>
    <w:tmpl w:val="0000000A"/>
    <w:name w:val="4251150111"/>
    <w:lvl w:ilvl="0">
      <w:start w:val="1"/>
      <w:numFmt w:val="bullet"/>
      <w:lvlText w:val=""/>
      <w:lvlJc w:val="left"/>
      <w:pPr>
        <w:tabs>
          <w:tab w:val="num" w:pos="720"/>
        </w:tabs>
        <w:ind w:left="720" w:hanging="360"/>
      </w:pPr>
      <w:rPr>
        <w:rFonts w:ascii="Symbol" w:hAnsi="Symbol"/>
        <w:b w:val="0"/>
        <w:bCs w:val="0"/>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b w:val="0"/>
        <w:bCs w:val="0"/>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b w:val="0"/>
        <w:bCs w:val="0"/>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9" w15:restartNumberingAfterBreak="0">
    <w:nsid w:val="0000000B"/>
    <w:multiLevelType w:val="multilevel"/>
    <w:tmpl w:val="0000000B"/>
    <w:name w:val="4251150112"/>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0" w15:restartNumberingAfterBreak="0">
    <w:nsid w:val="0000000C"/>
    <w:multiLevelType w:val="singleLevel"/>
    <w:tmpl w:val="0000000C"/>
    <w:name w:val="WW8Num33"/>
    <w:lvl w:ilvl="0">
      <w:start w:val="1"/>
      <w:numFmt w:val="bullet"/>
      <w:lvlText w:val=""/>
      <w:lvlJc w:val="left"/>
      <w:pPr>
        <w:tabs>
          <w:tab w:val="num" w:pos="0"/>
        </w:tabs>
        <w:ind w:left="720" w:hanging="360"/>
      </w:pPr>
      <w:rPr>
        <w:rFonts w:ascii="Symbol" w:hAnsi="Symbol"/>
      </w:rPr>
    </w:lvl>
  </w:abstractNum>
  <w:abstractNum w:abstractNumId="11" w15:restartNumberingAfterBreak="0">
    <w:nsid w:val="0000000D"/>
    <w:multiLevelType w:val="multilevel"/>
    <w:tmpl w:val="0000000D"/>
    <w:name w:val="WW8Num13"/>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2" w15:restartNumberingAfterBreak="0">
    <w:nsid w:val="0000000E"/>
    <w:multiLevelType w:val="multilevel"/>
    <w:tmpl w:val="0000000E"/>
    <w:name w:val="WW8Num14"/>
    <w:lvl w:ilvl="0">
      <w:start w:val="1"/>
      <w:numFmt w:val="decimal"/>
      <w:lvlText w:val="%1."/>
      <w:lvlJc w:val="left"/>
      <w:pPr>
        <w:tabs>
          <w:tab w:val="num" w:pos="720"/>
        </w:tabs>
        <w:ind w:left="720" w:hanging="360"/>
      </w:pPr>
      <w:rPr>
        <w:rFonts w:ascii="Symbol" w:hAnsi="Symbol" w:cs="OpenSymbol"/>
      </w:rPr>
    </w:lvl>
    <w:lvl w:ilvl="1">
      <w:start w:val="1"/>
      <w:numFmt w:val="decimal"/>
      <w:lvlText w:val="%2."/>
      <w:lvlJc w:val="left"/>
      <w:pPr>
        <w:tabs>
          <w:tab w:val="num" w:pos="1080"/>
        </w:tabs>
        <w:ind w:left="1080" w:hanging="360"/>
      </w:pPr>
      <w:rPr>
        <w:rFonts w:ascii="Symbol" w:hAnsi="Symbol" w:cs="OpenSymbol"/>
      </w:rPr>
    </w:lvl>
    <w:lvl w:ilvl="2">
      <w:start w:val="1"/>
      <w:numFmt w:val="decimal"/>
      <w:lvlText w:val="%3."/>
      <w:lvlJc w:val="left"/>
      <w:pPr>
        <w:tabs>
          <w:tab w:val="num" w:pos="1440"/>
        </w:tabs>
        <w:ind w:left="1440" w:hanging="360"/>
      </w:pPr>
      <w:rPr>
        <w:rFonts w:ascii="Symbol" w:hAnsi="Symbol" w:cs="OpenSymbol"/>
      </w:rPr>
    </w:lvl>
    <w:lvl w:ilvl="3">
      <w:start w:val="1"/>
      <w:numFmt w:val="decimal"/>
      <w:lvlText w:val="%4."/>
      <w:lvlJc w:val="left"/>
      <w:pPr>
        <w:tabs>
          <w:tab w:val="num" w:pos="1800"/>
        </w:tabs>
        <w:ind w:left="1800" w:hanging="360"/>
      </w:pPr>
      <w:rPr>
        <w:rFonts w:ascii="Symbol" w:hAnsi="Symbol" w:cs="OpenSymbol"/>
      </w:rPr>
    </w:lvl>
    <w:lvl w:ilvl="4">
      <w:start w:val="1"/>
      <w:numFmt w:val="decimal"/>
      <w:lvlText w:val="%5."/>
      <w:lvlJc w:val="left"/>
      <w:pPr>
        <w:tabs>
          <w:tab w:val="num" w:pos="2160"/>
        </w:tabs>
        <w:ind w:left="2160" w:hanging="360"/>
      </w:pPr>
      <w:rPr>
        <w:rFonts w:ascii="Symbol" w:hAnsi="Symbol" w:cs="OpenSymbol"/>
      </w:rPr>
    </w:lvl>
    <w:lvl w:ilvl="5">
      <w:start w:val="1"/>
      <w:numFmt w:val="decimal"/>
      <w:lvlText w:val="%6."/>
      <w:lvlJc w:val="left"/>
      <w:pPr>
        <w:tabs>
          <w:tab w:val="num" w:pos="2520"/>
        </w:tabs>
        <w:ind w:left="2520" w:hanging="360"/>
      </w:pPr>
      <w:rPr>
        <w:rFonts w:ascii="Symbol" w:hAnsi="Symbol" w:cs="OpenSymbol"/>
      </w:rPr>
    </w:lvl>
    <w:lvl w:ilvl="6">
      <w:start w:val="1"/>
      <w:numFmt w:val="decimal"/>
      <w:lvlText w:val="%7."/>
      <w:lvlJc w:val="left"/>
      <w:pPr>
        <w:tabs>
          <w:tab w:val="num" w:pos="2880"/>
        </w:tabs>
        <w:ind w:left="2880" w:hanging="360"/>
      </w:pPr>
      <w:rPr>
        <w:rFonts w:ascii="Symbol" w:hAnsi="Symbol" w:cs="OpenSymbol"/>
      </w:rPr>
    </w:lvl>
    <w:lvl w:ilvl="7">
      <w:start w:val="1"/>
      <w:numFmt w:val="decimal"/>
      <w:lvlText w:val="%8."/>
      <w:lvlJc w:val="left"/>
      <w:pPr>
        <w:tabs>
          <w:tab w:val="num" w:pos="3240"/>
        </w:tabs>
        <w:ind w:left="3240" w:hanging="360"/>
      </w:pPr>
      <w:rPr>
        <w:rFonts w:ascii="Symbol" w:hAnsi="Symbol" w:cs="OpenSymbol"/>
      </w:rPr>
    </w:lvl>
    <w:lvl w:ilvl="8">
      <w:start w:val="1"/>
      <w:numFmt w:val="decimal"/>
      <w:lvlText w:val="%9."/>
      <w:lvlJc w:val="left"/>
      <w:pPr>
        <w:tabs>
          <w:tab w:val="num" w:pos="3600"/>
        </w:tabs>
        <w:ind w:left="3600" w:hanging="360"/>
      </w:pPr>
      <w:rPr>
        <w:rFonts w:ascii="Symbol" w:hAnsi="Symbol" w:cs="OpenSymbol"/>
      </w:rPr>
    </w:lvl>
  </w:abstractNum>
  <w:abstractNum w:abstractNumId="13" w15:restartNumberingAfterBreak="0">
    <w:nsid w:val="0000000F"/>
    <w:multiLevelType w:val="multilevel"/>
    <w:tmpl w:val="0000000F"/>
    <w:name w:val="WW8Num15"/>
    <w:lvl w:ilvl="0">
      <w:start w:val="1"/>
      <w:numFmt w:val="lowerLetter"/>
      <w:lvlText w:val="%1)"/>
      <w:lvlJc w:val="left"/>
      <w:pPr>
        <w:tabs>
          <w:tab w:val="num" w:pos="0"/>
        </w:tabs>
        <w:ind w:left="0" w:hanging="360"/>
      </w:pPr>
    </w:lvl>
    <w:lvl w:ilvl="1">
      <w:start w:val="1"/>
      <w:numFmt w:val="bullet"/>
      <w:lvlText w:val="◦"/>
      <w:lvlJc w:val="left"/>
      <w:pPr>
        <w:tabs>
          <w:tab w:val="num" w:pos="360"/>
        </w:tabs>
        <w:ind w:left="360" w:hanging="360"/>
      </w:pPr>
      <w:rPr>
        <w:rFonts w:ascii="OpenSymbol" w:hAnsi="OpenSymbol" w:cs="OpenSymbol"/>
      </w:rPr>
    </w:lvl>
    <w:lvl w:ilvl="2">
      <w:start w:val="1"/>
      <w:numFmt w:val="bullet"/>
      <w:lvlText w:val="▪"/>
      <w:lvlJc w:val="left"/>
      <w:pPr>
        <w:tabs>
          <w:tab w:val="num" w:pos="720"/>
        </w:tabs>
        <w:ind w:left="720" w:hanging="360"/>
      </w:pPr>
      <w:rPr>
        <w:rFonts w:ascii="OpenSymbol" w:hAnsi="OpenSymbol" w:cs="OpenSymbol"/>
      </w:rPr>
    </w:lvl>
    <w:lvl w:ilvl="3">
      <w:start w:val="1"/>
      <w:numFmt w:val="bullet"/>
      <w:lvlText w:val=""/>
      <w:lvlJc w:val="left"/>
      <w:pPr>
        <w:tabs>
          <w:tab w:val="num" w:pos="1080"/>
        </w:tabs>
        <w:ind w:left="1080" w:hanging="360"/>
      </w:pPr>
      <w:rPr>
        <w:rFonts w:ascii="Symbol" w:hAnsi="Symbol" w:cs="OpenSymbol"/>
      </w:rPr>
    </w:lvl>
    <w:lvl w:ilvl="4">
      <w:start w:val="1"/>
      <w:numFmt w:val="bullet"/>
      <w:lvlText w:val="◦"/>
      <w:lvlJc w:val="left"/>
      <w:pPr>
        <w:tabs>
          <w:tab w:val="num" w:pos="1440"/>
        </w:tabs>
        <w:ind w:left="1440" w:hanging="360"/>
      </w:pPr>
      <w:rPr>
        <w:rFonts w:ascii="OpenSymbol" w:hAnsi="OpenSymbol" w:cs="OpenSymbol"/>
      </w:rPr>
    </w:lvl>
    <w:lvl w:ilvl="5">
      <w:start w:val="1"/>
      <w:numFmt w:val="bullet"/>
      <w:lvlText w:val="▪"/>
      <w:lvlJc w:val="left"/>
      <w:pPr>
        <w:tabs>
          <w:tab w:val="num" w:pos="1800"/>
        </w:tabs>
        <w:ind w:left="1800" w:hanging="360"/>
      </w:pPr>
      <w:rPr>
        <w:rFonts w:ascii="OpenSymbol" w:hAnsi="OpenSymbol" w:cs="OpenSymbol"/>
      </w:rPr>
    </w:lvl>
    <w:lvl w:ilvl="6">
      <w:start w:val="1"/>
      <w:numFmt w:val="bullet"/>
      <w:lvlText w:val=""/>
      <w:lvlJc w:val="left"/>
      <w:pPr>
        <w:tabs>
          <w:tab w:val="num" w:pos="2160"/>
        </w:tabs>
        <w:ind w:left="2160" w:hanging="360"/>
      </w:pPr>
      <w:rPr>
        <w:rFonts w:ascii="Symbol" w:hAnsi="Symbol" w:cs="OpenSymbol"/>
      </w:rPr>
    </w:lvl>
    <w:lvl w:ilvl="7">
      <w:start w:val="1"/>
      <w:numFmt w:val="bullet"/>
      <w:lvlText w:val="◦"/>
      <w:lvlJc w:val="left"/>
      <w:pPr>
        <w:tabs>
          <w:tab w:val="num" w:pos="2520"/>
        </w:tabs>
        <w:ind w:left="2520" w:hanging="360"/>
      </w:pPr>
      <w:rPr>
        <w:rFonts w:ascii="OpenSymbol" w:hAnsi="OpenSymbol" w:cs="OpenSymbol"/>
      </w:rPr>
    </w:lvl>
    <w:lvl w:ilvl="8">
      <w:start w:val="1"/>
      <w:numFmt w:val="bullet"/>
      <w:lvlText w:val="▪"/>
      <w:lvlJc w:val="left"/>
      <w:pPr>
        <w:tabs>
          <w:tab w:val="num" w:pos="2880"/>
        </w:tabs>
        <w:ind w:left="2880" w:hanging="360"/>
      </w:pPr>
      <w:rPr>
        <w:rFonts w:ascii="OpenSymbol" w:hAnsi="OpenSymbol" w:cs="OpenSymbol"/>
      </w:rPr>
    </w:lvl>
  </w:abstractNum>
  <w:abstractNum w:abstractNumId="14" w15:restartNumberingAfterBreak="0">
    <w:nsid w:val="00000010"/>
    <w:multiLevelType w:val="multilevel"/>
    <w:tmpl w:val="00000010"/>
    <w:name w:val="4251150119"/>
    <w:lvl w:ilvl="0">
      <w:start w:val="1"/>
      <w:numFmt w:val="decimal"/>
      <w:lvlText w:val="%1."/>
      <w:lvlJc w:val="left"/>
      <w:pPr>
        <w:tabs>
          <w:tab w:val="num" w:pos="283"/>
        </w:tabs>
        <w:ind w:left="283" w:hanging="283"/>
      </w:pPr>
      <w:rPr>
        <w:b w:val="0"/>
        <w:bCs w:val="0"/>
      </w:rPr>
    </w:lvl>
    <w:lvl w:ilvl="1">
      <w:start w:val="1"/>
      <w:numFmt w:val="decimal"/>
      <w:lvlText w:val="%2."/>
      <w:lvlJc w:val="left"/>
      <w:pPr>
        <w:tabs>
          <w:tab w:val="num" w:pos="567"/>
        </w:tabs>
        <w:ind w:left="567" w:hanging="283"/>
      </w:pPr>
      <w:rPr>
        <w:b w:val="0"/>
        <w:bCs w:val="0"/>
      </w:rPr>
    </w:lvl>
    <w:lvl w:ilvl="2">
      <w:start w:val="1"/>
      <w:numFmt w:val="decimal"/>
      <w:lvlText w:val="%3."/>
      <w:lvlJc w:val="left"/>
      <w:pPr>
        <w:tabs>
          <w:tab w:val="num" w:pos="850"/>
        </w:tabs>
        <w:ind w:left="850" w:hanging="283"/>
      </w:pPr>
      <w:rPr>
        <w:b w:val="0"/>
        <w:bCs w:val="0"/>
      </w:rPr>
    </w:lvl>
    <w:lvl w:ilvl="3">
      <w:start w:val="1"/>
      <w:numFmt w:val="decimal"/>
      <w:lvlText w:val="%4."/>
      <w:lvlJc w:val="left"/>
      <w:pPr>
        <w:tabs>
          <w:tab w:val="num" w:pos="1134"/>
        </w:tabs>
        <w:ind w:left="1134" w:hanging="283"/>
      </w:pPr>
      <w:rPr>
        <w:b w:val="0"/>
        <w:bCs w:val="0"/>
      </w:rPr>
    </w:lvl>
    <w:lvl w:ilvl="4">
      <w:start w:val="1"/>
      <w:numFmt w:val="decimal"/>
      <w:lvlText w:val="%5."/>
      <w:lvlJc w:val="left"/>
      <w:pPr>
        <w:tabs>
          <w:tab w:val="num" w:pos="1417"/>
        </w:tabs>
        <w:ind w:left="1417" w:hanging="283"/>
      </w:pPr>
      <w:rPr>
        <w:b w:val="0"/>
        <w:bCs w:val="0"/>
      </w:rPr>
    </w:lvl>
    <w:lvl w:ilvl="5">
      <w:start w:val="1"/>
      <w:numFmt w:val="decimal"/>
      <w:lvlText w:val="%6."/>
      <w:lvlJc w:val="left"/>
      <w:pPr>
        <w:tabs>
          <w:tab w:val="num" w:pos="1701"/>
        </w:tabs>
        <w:ind w:left="1701" w:hanging="283"/>
      </w:pPr>
      <w:rPr>
        <w:b w:val="0"/>
        <w:bCs w:val="0"/>
      </w:rPr>
    </w:lvl>
    <w:lvl w:ilvl="6">
      <w:start w:val="1"/>
      <w:numFmt w:val="decimal"/>
      <w:lvlText w:val="%7."/>
      <w:lvlJc w:val="left"/>
      <w:pPr>
        <w:tabs>
          <w:tab w:val="num" w:pos="1984"/>
        </w:tabs>
        <w:ind w:left="1984" w:hanging="283"/>
      </w:pPr>
      <w:rPr>
        <w:b w:val="0"/>
        <w:bCs w:val="0"/>
      </w:rPr>
    </w:lvl>
    <w:lvl w:ilvl="7">
      <w:start w:val="1"/>
      <w:numFmt w:val="decimal"/>
      <w:lvlText w:val="%8."/>
      <w:lvlJc w:val="left"/>
      <w:pPr>
        <w:tabs>
          <w:tab w:val="num" w:pos="2268"/>
        </w:tabs>
        <w:ind w:left="2268" w:hanging="283"/>
      </w:pPr>
      <w:rPr>
        <w:b w:val="0"/>
        <w:bCs w:val="0"/>
      </w:rPr>
    </w:lvl>
    <w:lvl w:ilvl="8">
      <w:start w:val="1"/>
      <w:numFmt w:val="decimal"/>
      <w:lvlText w:val="%9."/>
      <w:lvlJc w:val="left"/>
      <w:pPr>
        <w:tabs>
          <w:tab w:val="num" w:pos="2551"/>
        </w:tabs>
        <w:ind w:left="2551" w:hanging="283"/>
      </w:pPr>
      <w:rPr>
        <w:b w:val="0"/>
        <w:bCs w:val="0"/>
      </w:rPr>
    </w:lvl>
  </w:abstractNum>
  <w:abstractNum w:abstractNumId="15" w15:restartNumberingAfterBreak="0">
    <w:nsid w:val="00000014"/>
    <w:multiLevelType w:val="singleLevel"/>
    <w:tmpl w:val="00000014"/>
    <w:name w:val="WW8Num44"/>
    <w:lvl w:ilvl="0">
      <w:start w:val="1"/>
      <w:numFmt w:val="lowerRoman"/>
      <w:lvlText w:val="(%1)"/>
      <w:lvlJc w:val="left"/>
      <w:pPr>
        <w:tabs>
          <w:tab w:val="num" w:pos="0"/>
        </w:tabs>
        <w:ind w:left="1080" w:hanging="720"/>
      </w:pPr>
    </w:lvl>
  </w:abstractNum>
  <w:abstractNum w:abstractNumId="16" w15:restartNumberingAfterBreak="0">
    <w:nsid w:val="0C8B6ADD"/>
    <w:multiLevelType w:val="hybridMultilevel"/>
    <w:tmpl w:val="C7A81696"/>
    <w:lvl w:ilvl="0" w:tplc="DC4E4798">
      <w:start w:val="1"/>
      <w:numFmt w:val="bullet"/>
      <w:lvlText w:val="-"/>
      <w:lvlJc w:val="left"/>
      <w:pPr>
        <w:tabs>
          <w:tab w:val="num" w:pos="360"/>
        </w:tabs>
        <w:ind w:left="360" w:hanging="360"/>
      </w:pPr>
      <w:rPr>
        <w:rFonts w:ascii="Times New Roman" w:hAnsi="Times New Roman" w:hint="default"/>
      </w:rPr>
    </w:lvl>
    <w:lvl w:ilvl="1" w:tplc="DF9E4B3E">
      <w:start w:val="1"/>
      <w:numFmt w:val="bullet"/>
      <w:lvlText w:val="-"/>
      <w:lvlJc w:val="left"/>
      <w:pPr>
        <w:tabs>
          <w:tab w:val="num" w:pos="1080"/>
        </w:tabs>
        <w:ind w:left="1080" w:hanging="360"/>
      </w:pPr>
      <w:rPr>
        <w:rFonts w:ascii="Times New Roman" w:hAnsi="Times New Roman" w:hint="default"/>
      </w:rPr>
    </w:lvl>
    <w:lvl w:ilvl="2" w:tplc="1A0A3A7A">
      <w:start w:val="1"/>
      <w:numFmt w:val="bullet"/>
      <w:lvlText w:val="-"/>
      <w:lvlJc w:val="left"/>
      <w:pPr>
        <w:tabs>
          <w:tab w:val="num" w:pos="1800"/>
        </w:tabs>
        <w:ind w:left="1800" w:hanging="360"/>
      </w:pPr>
      <w:rPr>
        <w:rFonts w:ascii="Times New Roman" w:hAnsi="Times New Roman" w:hint="default"/>
      </w:rPr>
    </w:lvl>
    <w:lvl w:ilvl="3" w:tplc="C9C089D0" w:tentative="1">
      <w:start w:val="1"/>
      <w:numFmt w:val="bullet"/>
      <w:lvlText w:val="-"/>
      <w:lvlJc w:val="left"/>
      <w:pPr>
        <w:tabs>
          <w:tab w:val="num" w:pos="2520"/>
        </w:tabs>
        <w:ind w:left="2520" w:hanging="360"/>
      </w:pPr>
      <w:rPr>
        <w:rFonts w:ascii="Times New Roman" w:hAnsi="Times New Roman" w:hint="default"/>
      </w:rPr>
    </w:lvl>
    <w:lvl w:ilvl="4" w:tplc="943AD924" w:tentative="1">
      <w:start w:val="1"/>
      <w:numFmt w:val="bullet"/>
      <w:lvlText w:val="-"/>
      <w:lvlJc w:val="left"/>
      <w:pPr>
        <w:tabs>
          <w:tab w:val="num" w:pos="3240"/>
        </w:tabs>
        <w:ind w:left="3240" w:hanging="360"/>
      </w:pPr>
      <w:rPr>
        <w:rFonts w:ascii="Times New Roman" w:hAnsi="Times New Roman" w:hint="default"/>
      </w:rPr>
    </w:lvl>
    <w:lvl w:ilvl="5" w:tplc="CDCCAAB8" w:tentative="1">
      <w:start w:val="1"/>
      <w:numFmt w:val="bullet"/>
      <w:lvlText w:val="-"/>
      <w:lvlJc w:val="left"/>
      <w:pPr>
        <w:tabs>
          <w:tab w:val="num" w:pos="3960"/>
        </w:tabs>
        <w:ind w:left="3960" w:hanging="360"/>
      </w:pPr>
      <w:rPr>
        <w:rFonts w:ascii="Times New Roman" w:hAnsi="Times New Roman" w:hint="default"/>
      </w:rPr>
    </w:lvl>
    <w:lvl w:ilvl="6" w:tplc="F5661204" w:tentative="1">
      <w:start w:val="1"/>
      <w:numFmt w:val="bullet"/>
      <w:lvlText w:val="-"/>
      <w:lvlJc w:val="left"/>
      <w:pPr>
        <w:tabs>
          <w:tab w:val="num" w:pos="4680"/>
        </w:tabs>
        <w:ind w:left="4680" w:hanging="360"/>
      </w:pPr>
      <w:rPr>
        <w:rFonts w:ascii="Times New Roman" w:hAnsi="Times New Roman" w:hint="default"/>
      </w:rPr>
    </w:lvl>
    <w:lvl w:ilvl="7" w:tplc="96802860" w:tentative="1">
      <w:start w:val="1"/>
      <w:numFmt w:val="bullet"/>
      <w:lvlText w:val="-"/>
      <w:lvlJc w:val="left"/>
      <w:pPr>
        <w:tabs>
          <w:tab w:val="num" w:pos="5400"/>
        </w:tabs>
        <w:ind w:left="5400" w:hanging="360"/>
      </w:pPr>
      <w:rPr>
        <w:rFonts w:ascii="Times New Roman" w:hAnsi="Times New Roman" w:hint="default"/>
      </w:rPr>
    </w:lvl>
    <w:lvl w:ilvl="8" w:tplc="71D0BF9C" w:tentative="1">
      <w:start w:val="1"/>
      <w:numFmt w:val="bullet"/>
      <w:lvlText w:val="-"/>
      <w:lvlJc w:val="left"/>
      <w:pPr>
        <w:tabs>
          <w:tab w:val="num" w:pos="6120"/>
        </w:tabs>
        <w:ind w:left="6120" w:hanging="360"/>
      </w:pPr>
      <w:rPr>
        <w:rFonts w:ascii="Times New Roman" w:hAnsi="Times New Roman" w:hint="default"/>
      </w:rPr>
    </w:lvl>
  </w:abstractNum>
  <w:abstractNum w:abstractNumId="17" w15:restartNumberingAfterBreak="0">
    <w:nsid w:val="0D7F6BA5"/>
    <w:multiLevelType w:val="hybridMultilevel"/>
    <w:tmpl w:val="E3C80A9A"/>
    <w:lvl w:ilvl="0" w:tplc="F386F54E">
      <w:start w:val="1"/>
      <w:numFmt w:val="bullet"/>
      <w:lvlText w:val="•"/>
      <w:lvlJc w:val="left"/>
      <w:pPr>
        <w:tabs>
          <w:tab w:val="num" w:pos="360"/>
        </w:tabs>
        <w:ind w:left="360" w:hanging="360"/>
      </w:pPr>
      <w:rPr>
        <w:rFonts w:ascii="Arial" w:hAnsi="Arial" w:hint="default"/>
      </w:rPr>
    </w:lvl>
    <w:lvl w:ilvl="1" w:tplc="3B8E0AC0" w:tentative="1">
      <w:start w:val="1"/>
      <w:numFmt w:val="bullet"/>
      <w:lvlText w:val="•"/>
      <w:lvlJc w:val="left"/>
      <w:pPr>
        <w:tabs>
          <w:tab w:val="num" w:pos="1080"/>
        </w:tabs>
        <w:ind w:left="1080" w:hanging="360"/>
      </w:pPr>
      <w:rPr>
        <w:rFonts w:ascii="Arial" w:hAnsi="Arial" w:hint="default"/>
      </w:rPr>
    </w:lvl>
    <w:lvl w:ilvl="2" w:tplc="A8FEACE6" w:tentative="1">
      <w:start w:val="1"/>
      <w:numFmt w:val="bullet"/>
      <w:lvlText w:val="•"/>
      <w:lvlJc w:val="left"/>
      <w:pPr>
        <w:tabs>
          <w:tab w:val="num" w:pos="1800"/>
        </w:tabs>
        <w:ind w:left="1800" w:hanging="360"/>
      </w:pPr>
      <w:rPr>
        <w:rFonts w:ascii="Arial" w:hAnsi="Arial" w:hint="default"/>
      </w:rPr>
    </w:lvl>
    <w:lvl w:ilvl="3" w:tplc="909E6B72" w:tentative="1">
      <w:start w:val="1"/>
      <w:numFmt w:val="bullet"/>
      <w:lvlText w:val="•"/>
      <w:lvlJc w:val="left"/>
      <w:pPr>
        <w:tabs>
          <w:tab w:val="num" w:pos="2520"/>
        </w:tabs>
        <w:ind w:left="2520" w:hanging="360"/>
      </w:pPr>
      <w:rPr>
        <w:rFonts w:ascii="Arial" w:hAnsi="Arial" w:hint="default"/>
      </w:rPr>
    </w:lvl>
    <w:lvl w:ilvl="4" w:tplc="911451D8" w:tentative="1">
      <w:start w:val="1"/>
      <w:numFmt w:val="bullet"/>
      <w:lvlText w:val="•"/>
      <w:lvlJc w:val="left"/>
      <w:pPr>
        <w:tabs>
          <w:tab w:val="num" w:pos="3240"/>
        </w:tabs>
        <w:ind w:left="3240" w:hanging="360"/>
      </w:pPr>
      <w:rPr>
        <w:rFonts w:ascii="Arial" w:hAnsi="Arial" w:hint="default"/>
      </w:rPr>
    </w:lvl>
    <w:lvl w:ilvl="5" w:tplc="43D236E6" w:tentative="1">
      <w:start w:val="1"/>
      <w:numFmt w:val="bullet"/>
      <w:lvlText w:val="•"/>
      <w:lvlJc w:val="left"/>
      <w:pPr>
        <w:tabs>
          <w:tab w:val="num" w:pos="3960"/>
        </w:tabs>
        <w:ind w:left="3960" w:hanging="360"/>
      </w:pPr>
      <w:rPr>
        <w:rFonts w:ascii="Arial" w:hAnsi="Arial" w:hint="default"/>
      </w:rPr>
    </w:lvl>
    <w:lvl w:ilvl="6" w:tplc="6CF0A16E" w:tentative="1">
      <w:start w:val="1"/>
      <w:numFmt w:val="bullet"/>
      <w:lvlText w:val="•"/>
      <w:lvlJc w:val="left"/>
      <w:pPr>
        <w:tabs>
          <w:tab w:val="num" w:pos="4680"/>
        </w:tabs>
        <w:ind w:left="4680" w:hanging="360"/>
      </w:pPr>
      <w:rPr>
        <w:rFonts w:ascii="Arial" w:hAnsi="Arial" w:hint="default"/>
      </w:rPr>
    </w:lvl>
    <w:lvl w:ilvl="7" w:tplc="6770973A" w:tentative="1">
      <w:start w:val="1"/>
      <w:numFmt w:val="bullet"/>
      <w:lvlText w:val="•"/>
      <w:lvlJc w:val="left"/>
      <w:pPr>
        <w:tabs>
          <w:tab w:val="num" w:pos="5400"/>
        </w:tabs>
        <w:ind w:left="5400" w:hanging="360"/>
      </w:pPr>
      <w:rPr>
        <w:rFonts w:ascii="Arial" w:hAnsi="Arial" w:hint="default"/>
      </w:rPr>
    </w:lvl>
    <w:lvl w:ilvl="8" w:tplc="F69AF82E" w:tentative="1">
      <w:start w:val="1"/>
      <w:numFmt w:val="bullet"/>
      <w:lvlText w:val="•"/>
      <w:lvlJc w:val="left"/>
      <w:pPr>
        <w:tabs>
          <w:tab w:val="num" w:pos="6120"/>
        </w:tabs>
        <w:ind w:left="6120" w:hanging="360"/>
      </w:pPr>
      <w:rPr>
        <w:rFonts w:ascii="Arial" w:hAnsi="Arial" w:hint="default"/>
      </w:rPr>
    </w:lvl>
  </w:abstractNum>
  <w:abstractNum w:abstractNumId="18" w15:restartNumberingAfterBreak="0">
    <w:nsid w:val="122019F5"/>
    <w:multiLevelType w:val="multilevel"/>
    <w:tmpl w:val="F2540B5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135F599C"/>
    <w:multiLevelType w:val="hybridMultilevel"/>
    <w:tmpl w:val="E5DCB7CC"/>
    <w:lvl w:ilvl="0" w:tplc="95AA15D0">
      <w:start w:val="1"/>
      <w:numFmt w:val="bullet"/>
      <w:lvlText w:val=""/>
      <w:lvlJc w:val="left"/>
      <w:pPr>
        <w:tabs>
          <w:tab w:val="num" w:pos="360"/>
        </w:tabs>
        <w:ind w:left="360" w:hanging="360"/>
      </w:pPr>
      <w:rPr>
        <w:rFonts w:ascii="Wingdings" w:hAnsi="Wingdings" w:hint="default"/>
      </w:rPr>
    </w:lvl>
    <w:lvl w:ilvl="1" w:tplc="21E6C960" w:tentative="1">
      <w:start w:val="1"/>
      <w:numFmt w:val="bullet"/>
      <w:lvlText w:val=""/>
      <w:lvlJc w:val="left"/>
      <w:pPr>
        <w:tabs>
          <w:tab w:val="num" w:pos="1080"/>
        </w:tabs>
        <w:ind w:left="1080" w:hanging="360"/>
      </w:pPr>
      <w:rPr>
        <w:rFonts w:ascii="Wingdings" w:hAnsi="Wingdings" w:hint="default"/>
      </w:rPr>
    </w:lvl>
    <w:lvl w:ilvl="2" w:tplc="1BFACBB0" w:tentative="1">
      <w:start w:val="1"/>
      <w:numFmt w:val="bullet"/>
      <w:lvlText w:val=""/>
      <w:lvlJc w:val="left"/>
      <w:pPr>
        <w:tabs>
          <w:tab w:val="num" w:pos="1800"/>
        </w:tabs>
        <w:ind w:left="1800" w:hanging="360"/>
      </w:pPr>
      <w:rPr>
        <w:rFonts w:ascii="Wingdings" w:hAnsi="Wingdings" w:hint="default"/>
      </w:rPr>
    </w:lvl>
    <w:lvl w:ilvl="3" w:tplc="9F24B710" w:tentative="1">
      <w:start w:val="1"/>
      <w:numFmt w:val="bullet"/>
      <w:lvlText w:val=""/>
      <w:lvlJc w:val="left"/>
      <w:pPr>
        <w:tabs>
          <w:tab w:val="num" w:pos="2520"/>
        </w:tabs>
        <w:ind w:left="2520" w:hanging="360"/>
      </w:pPr>
      <w:rPr>
        <w:rFonts w:ascii="Wingdings" w:hAnsi="Wingdings" w:hint="default"/>
      </w:rPr>
    </w:lvl>
    <w:lvl w:ilvl="4" w:tplc="7A78D80C" w:tentative="1">
      <w:start w:val="1"/>
      <w:numFmt w:val="bullet"/>
      <w:lvlText w:val=""/>
      <w:lvlJc w:val="left"/>
      <w:pPr>
        <w:tabs>
          <w:tab w:val="num" w:pos="3240"/>
        </w:tabs>
        <w:ind w:left="3240" w:hanging="360"/>
      </w:pPr>
      <w:rPr>
        <w:rFonts w:ascii="Wingdings" w:hAnsi="Wingdings" w:hint="default"/>
      </w:rPr>
    </w:lvl>
    <w:lvl w:ilvl="5" w:tplc="BC3281BA" w:tentative="1">
      <w:start w:val="1"/>
      <w:numFmt w:val="bullet"/>
      <w:lvlText w:val=""/>
      <w:lvlJc w:val="left"/>
      <w:pPr>
        <w:tabs>
          <w:tab w:val="num" w:pos="3960"/>
        </w:tabs>
        <w:ind w:left="3960" w:hanging="360"/>
      </w:pPr>
      <w:rPr>
        <w:rFonts w:ascii="Wingdings" w:hAnsi="Wingdings" w:hint="default"/>
      </w:rPr>
    </w:lvl>
    <w:lvl w:ilvl="6" w:tplc="60168352" w:tentative="1">
      <w:start w:val="1"/>
      <w:numFmt w:val="bullet"/>
      <w:lvlText w:val=""/>
      <w:lvlJc w:val="left"/>
      <w:pPr>
        <w:tabs>
          <w:tab w:val="num" w:pos="4680"/>
        </w:tabs>
        <w:ind w:left="4680" w:hanging="360"/>
      </w:pPr>
      <w:rPr>
        <w:rFonts w:ascii="Wingdings" w:hAnsi="Wingdings" w:hint="default"/>
      </w:rPr>
    </w:lvl>
    <w:lvl w:ilvl="7" w:tplc="4ABEF3F4" w:tentative="1">
      <w:start w:val="1"/>
      <w:numFmt w:val="bullet"/>
      <w:lvlText w:val=""/>
      <w:lvlJc w:val="left"/>
      <w:pPr>
        <w:tabs>
          <w:tab w:val="num" w:pos="5400"/>
        </w:tabs>
        <w:ind w:left="5400" w:hanging="360"/>
      </w:pPr>
      <w:rPr>
        <w:rFonts w:ascii="Wingdings" w:hAnsi="Wingdings" w:hint="default"/>
      </w:rPr>
    </w:lvl>
    <w:lvl w:ilvl="8" w:tplc="60E0FFD8" w:tentative="1">
      <w:start w:val="1"/>
      <w:numFmt w:val="bullet"/>
      <w:lvlText w:val=""/>
      <w:lvlJc w:val="left"/>
      <w:pPr>
        <w:tabs>
          <w:tab w:val="num" w:pos="6120"/>
        </w:tabs>
        <w:ind w:left="6120" w:hanging="360"/>
      </w:pPr>
      <w:rPr>
        <w:rFonts w:ascii="Wingdings" w:hAnsi="Wingdings" w:hint="default"/>
      </w:rPr>
    </w:lvl>
  </w:abstractNum>
  <w:abstractNum w:abstractNumId="20" w15:restartNumberingAfterBreak="0">
    <w:nsid w:val="152557C2"/>
    <w:multiLevelType w:val="multilevel"/>
    <w:tmpl w:val="D310B2C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15:restartNumberingAfterBreak="0">
    <w:nsid w:val="17070E02"/>
    <w:multiLevelType w:val="hybridMultilevel"/>
    <w:tmpl w:val="490E2B58"/>
    <w:lvl w:ilvl="0" w:tplc="2DA0CC1A">
      <w:start w:val="1"/>
      <w:numFmt w:val="bullet"/>
      <w:lvlText w:val="•"/>
      <w:lvlJc w:val="left"/>
      <w:pPr>
        <w:tabs>
          <w:tab w:val="num" w:pos="360"/>
        </w:tabs>
        <w:ind w:left="360" w:hanging="360"/>
      </w:pPr>
      <w:rPr>
        <w:rFonts w:ascii="Arial" w:hAnsi="Arial" w:hint="default"/>
      </w:rPr>
    </w:lvl>
    <w:lvl w:ilvl="1" w:tplc="81B68360" w:tentative="1">
      <w:start w:val="1"/>
      <w:numFmt w:val="bullet"/>
      <w:lvlText w:val="•"/>
      <w:lvlJc w:val="left"/>
      <w:pPr>
        <w:tabs>
          <w:tab w:val="num" w:pos="1080"/>
        </w:tabs>
        <w:ind w:left="1080" w:hanging="360"/>
      </w:pPr>
      <w:rPr>
        <w:rFonts w:ascii="Arial" w:hAnsi="Arial" w:hint="default"/>
      </w:rPr>
    </w:lvl>
    <w:lvl w:ilvl="2" w:tplc="7FD47BC4" w:tentative="1">
      <w:start w:val="1"/>
      <w:numFmt w:val="bullet"/>
      <w:lvlText w:val="•"/>
      <w:lvlJc w:val="left"/>
      <w:pPr>
        <w:tabs>
          <w:tab w:val="num" w:pos="1800"/>
        </w:tabs>
        <w:ind w:left="1800" w:hanging="360"/>
      </w:pPr>
      <w:rPr>
        <w:rFonts w:ascii="Arial" w:hAnsi="Arial" w:hint="default"/>
      </w:rPr>
    </w:lvl>
    <w:lvl w:ilvl="3" w:tplc="994EBA54" w:tentative="1">
      <w:start w:val="1"/>
      <w:numFmt w:val="bullet"/>
      <w:lvlText w:val="•"/>
      <w:lvlJc w:val="left"/>
      <w:pPr>
        <w:tabs>
          <w:tab w:val="num" w:pos="2520"/>
        </w:tabs>
        <w:ind w:left="2520" w:hanging="360"/>
      </w:pPr>
      <w:rPr>
        <w:rFonts w:ascii="Arial" w:hAnsi="Arial" w:hint="default"/>
      </w:rPr>
    </w:lvl>
    <w:lvl w:ilvl="4" w:tplc="B47685E8" w:tentative="1">
      <w:start w:val="1"/>
      <w:numFmt w:val="bullet"/>
      <w:lvlText w:val="•"/>
      <w:lvlJc w:val="left"/>
      <w:pPr>
        <w:tabs>
          <w:tab w:val="num" w:pos="3240"/>
        </w:tabs>
        <w:ind w:left="3240" w:hanging="360"/>
      </w:pPr>
      <w:rPr>
        <w:rFonts w:ascii="Arial" w:hAnsi="Arial" w:hint="default"/>
      </w:rPr>
    </w:lvl>
    <w:lvl w:ilvl="5" w:tplc="BEDEEA56" w:tentative="1">
      <w:start w:val="1"/>
      <w:numFmt w:val="bullet"/>
      <w:lvlText w:val="•"/>
      <w:lvlJc w:val="left"/>
      <w:pPr>
        <w:tabs>
          <w:tab w:val="num" w:pos="3960"/>
        </w:tabs>
        <w:ind w:left="3960" w:hanging="360"/>
      </w:pPr>
      <w:rPr>
        <w:rFonts w:ascii="Arial" w:hAnsi="Arial" w:hint="default"/>
      </w:rPr>
    </w:lvl>
    <w:lvl w:ilvl="6" w:tplc="A754EB9C" w:tentative="1">
      <w:start w:val="1"/>
      <w:numFmt w:val="bullet"/>
      <w:lvlText w:val="•"/>
      <w:lvlJc w:val="left"/>
      <w:pPr>
        <w:tabs>
          <w:tab w:val="num" w:pos="4680"/>
        </w:tabs>
        <w:ind w:left="4680" w:hanging="360"/>
      </w:pPr>
      <w:rPr>
        <w:rFonts w:ascii="Arial" w:hAnsi="Arial" w:hint="default"/>
      </w:rPr>
    </w:lvl>
    <w:lvl w:ilvl="7" w:tplc="7208F6B0" w:tentative="1">
      <w:start w:val="1"/>
      <w:numFmt w:val="bullet"/>
      <w:lvlText w:val="•"/>
      <w:lvlJc w:val="left"/>
      <w:pPr>
        <w:tabs>
          <w:tab w:val="num" w:pos="5400"/>
        </w:tabs>
        <w:ind w:left="5400" w:hanging="360"/>
      </w:pPr>
      <w:rPr>
        <w:rFonts w:ascii="Arial" w:hAnsi="Arial" w:hint="default"/>
      </w:rPr>
    </w:lvl>
    <w:lvl w:ilvl="8" w:tplc="3F3E7AAC" w:tentative="1">
      <w:start w:val="1"/>
      <w:numFmt w:val="bullet"/>
      <w:lvlText w:val="•"/>
      <w:lvlJc w:val="left"/>
      <w:pPr>
        <w:tabs>
          <w:tab w:val="num" w:pos="6120"/>
        </w:tabs>
        <w:ind w:left="6120" w:hanging="360"/>
      </w:pPr>
      <w:rPr>
        <w:rFonts w:ascii="Arial" w:hAnsi="Arial" w:hint="default"/>
      </w:rPr>
    </w:lvl>
  </w:abstractNum>
  <w:abstractNum w:abstractNumId="22" w15:restartNumberingAfterBreak="0">
    <w:nsid w:val="19E358A1"/>
    <w:multiLevelType w:val="multilevel"/>
    <w:tmpl w:val="E3A005EC"/>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3" w15:restartNumberingAfterBreak="0">
    <w:nsid w:val="1BBF19BD"/>
    <w:multiLevelType w:val="hybridMultilevel"/>
    <w:tmpl w:val="38F2E536"/>
    <w:name w:val="WW8Num12"/>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2EF52511"/>
    <w:multiLevelType w:val="hybridMultilevel"/>
    <w:tmpl w:val="683416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1C05ADC"/>
    <w:multiLevelType w:val="multilevel"/>
    <w:tmpl w:val="077EBA7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6" w15:restartNumberingAfterBreak="0">
    <w:nsid w:val="355707F5"/>
    <w:multiLevelType w:val="multilevel"/>
    <w:tmpl w:val="02941F3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363307F7"/>
    <w:multiLevelType w:val="hybridMultilevel"/>
    <w:tmpl w:val="820C8C64"/>
    <w:lvl w:ilvl="0" w:tplc="5C7EDFD4">
      <w:start w:val="1"/>
      <w:numFmt w:val="bullet"/>
      <w:lvlText w:val=""/>
      <w:lvlJc w:val="left"/>
      <w:pPr>
        <w:tabs>
          <w:tab w:val="num" w:pos="360"/>
        </w:tabs>
        <w:ind w:left="360" w:hanging="360"/>
      </w:pPr>
      <w:rPr>
        <w:rFonts w:ascii="Wingdings" w:hAnsi="Wingdings" w:hint="default"/>
      </w:rPr>
    </w:lvl>
    <w:lvl w:ilvl="1" w:tplc="4CAE15B2">
      <w:start w:val="1"/>
      <w:numFmt w:val="bullet"/>
      <w:lvlText w:val=""/>
      <w:lvlJc w:val="left"/>
      <w:pPr>
        <w:tabs>
          <w:tab w:val="num" w:pos="1080"/>
        </w:tabs>
        <w:ind w:left="1080" w:hanging="360"/>
      </w:pPr>
      <w:rPr>
        <w:rFonts w:ascii="Wingdings" w:hAnsi="Wingdings" w:hint="default"/>
      </w:rPr>
    </w:lvl>
    <w:lvl w:ilvl="2" w:tplc="9A0C6944">
      <w:start w:val="1"/>
      <w:numFmt w:val="bullet"/>
      <w:lvlText w:val=""/>
      <w:lvlJc w:val="left"/>
      <w:pPr>
        <w:tabs>
          <w:tab w:val="num" w:pos="1800"/>
        </w:tabs>
        <w:ind w:left="1800" w:hanging="360"/>
      </w:pPr>
      <w:rPr>
        <w:rFonts w:ascii="Wingdings" w:hAnsi="Wingdings" w:hint="default"/>
      </w:rPr>
    </w:lvl>
    <w:lvl w:ilvl="3" w:tplc="B7A6060E" w:tentative="1">
      <w:start w:val="1"/>
      <w:numFmt w:val="bullet"/>
      <w:lvlText w:val=""/>
      <w:lvlJc w:val="left"/>
      <w:pPr>
        <w:tabs>
          <w:tab w:val="num" w:pos="2520"/>
        </w:tabs>
        <w:ind w:left="2520" w:hanging="360"/>
      </w:pPr>
      <w:rPr>
        <w:rFonts w:ascii="Wingdings" w:hAnsi="Wingdings" w:hint="default"/>
      </w:rPr>
    </w:lvl>
    <w:lvl w:ilvl="4" w:tplc="A9883848" w:tentative="1">
      <w:start w:val="1"/>
      <w:numFmt w:val="bullet"/>
      <w:lvlText w:val=""/>
      <w:lvlJc w:val="left"/>
      <w:pPr>
        <w:tabs>
          <w:tab w:val="num" w:pos="3240"/>
        </w:tabs>
        <w:ind w:left="3240" w:hanging="360"/>
      </w:pPr>
      <w:rPr>
        <w:rFonts w:ascii="Wingdings" w:hAnsi="Wingdings" w:hint="default"/>
      </w:rPr>
    </w:lvl>
    <w:lvl w:ilvl="5" w:tplc="B0006A48" w:tentative="1">
      <w:start w:val="1"/>
      <w:numFmt w:val="bullet"/>
      <w:lvlText w:val=""/>
      <w:lvlJc w:val="left"/>
      <w:pPr>
        <w:tabs>
          <w:tab w:val="num" w:pos="3960"/>
        </w:tabs>
        <w:ind w:left="3960" w:hanging="360"/>
      </w:pPr>
      <w:rPr>
        <w:rFonts w:ascii="Wingdings" w:hAnsi="Wingdings" w:hint="default"/>
      </w:rPr>
    </w:lvl>
    <w:lvl w:ilvl="6" w:tplc="A2EA5A0A" w:tentative="1">
      <w:start w:val="1"/>
      <w:numFmt w:val="bullet"/>
      <w:lvlText w:val=""/>
      <w:lvlJc w:val="left"/>
      <w:pPr>
        <w:tabs>
          <w:tab w:val="num" w:pos="4680"/>
        </w:tabs>
        <w:ind w:left="4680" w:hanging="360"/>
      </w:pPr>
      <w:rPr>
        <w:rFonts w:ascii="Wingdings" w:hAnsi="Wingdings" w:hint="default"/>
      </w:rPr>
    </w:lvl>
    <w:lvl w:ilvl="7" w:tplc="8816319A" w:tentative="1">
      <w:start w:val="1"/>
      <w:numFmt w:val="bullet"/>
      <w:lvlText w:val=""/>
      <w:lvlJc w:val="left"/>
      <w:pPr>
        <w:tabs>
          <w:tab w:val="num" w:pos="5400"/>
        </w:tabs>
        <w:ind w:left="5400" w:hanging="360"/>
      </w:pPr>
      <w:rPr>
        <w:rFonts w:ascii="Wingdings" w:hAnsi="Wingdings" w:hint="default"/>
      </w:rPr>
    </w:lvl>
    <w:lvl w:ilvl="8" w:tplc="6FDA6A60" w:tentative="1">
      <w:start w:val="1"/>
      <w:numFmt w:val="bullet"/>
      <w:lvlText w:val=""/>
      <w:lvlJc w:val="left"/>
      <w:pPr>
        <w:tabs>
          <w:tab w:val="num" w:pos="6120"/>
        </w:tabs>
        <w:ind w:left="6120" w:hanging="360"/>
      </w:pPr>
      <w:rPr>
        <w:rFonts w:ascii="Wingdings" w:hAnsi="Wingdings" w:hint="default"/>
      </w:rPr>
    </w:lvl>
  </w:abstractNum>
  <w:abstractNum w:abstractNumId="28" w15:restartNumberingAfterBreak="0">
    <w:nsid w:val="36A33A9A"/>
    <w:multiLevelType w:val="multilevel"/>
    <w:tmpl w:val="ABBA7DE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373D596E"/>
    <w:multiLevelType w:val="hybridMultilevel"/>
    <w:tmpl w:val="55BEF052"/>
    <w:lvl w:ilvl="0" w:tplc="F1EA2D6E">
      <w:start w:val="14"/>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384330EB"/>
    <w:multiLevelType w:val="hybridMultilevel"/>
    <w:tmpl w:val="42D65F9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386F4359"/>
    <w:multiLevelType w:val="hybridMultilevel"/>
    <w:tmpl w:val="01C43BB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3F2A72A8"/>
    <w:multiLevelType w:val="hybridMultilevel"/>
    <w:tmpl w:val="DA0ED1C4"/>
    <w:name w:val="WW8Num1222"/>
    <w:lvl w:ilvl="0" w:tplc="04090017">
      <w:start w:val="1"/>
      <w:numFmt w:val="lowerLetter"/>
      <w:lvlText w:val="%1)"/>
      <w:lvlJc w:val="left"/>
      <w:pPr>
        <w:ind w:left="731" w:hanging="360"/>
      </w:pPr>
    </w:lvl>
    <w:lvl w:ilvl="1" w:tplc="04090019" w:tentative="1">
      <w:start w:val="1"/>
      <w:numFmt w:val="lowerLetter"/>
      <w:lvlText w:val="%2."/>
      <w:lvlJc w:val="left"/>
      <w:pPr>
        <w:ind w:left="1451" w:hanging="360"/>
      </w:pPr>
    </w:lvl>
    <w:lvl w:ilvl="2" w:tplc="0409001B" w:tentative="1">
      <w:start w:val="1"/>
      <w:numFmt w:val="lowerRoman"/>
      <w:lvlText w:val="%3."/>
      <w:lvlJc w:val="right"/>
      <w:pPr>
        <w:ind w:left="2171" w:hanging="180"/>
      </w:pPr>
    </w:lvl>
    <w:lvl w:ilvl="3" w:tplc="0409000F" w:tentative="1">
      <w:start w:val="1"/>
      <w:numFmt w:val="decimal"/>
      <w:lvlText w:val="%4."/>
      <w:lvlJc w:val="left"/>
      <w:pPr>
        <w:ind w:left="2891" w:hanging="360"/>
      </w:pPr>
    </w:lvl>
    <w:lvl w:ilvl="4" w:tplc="04090019" w:tentative="1">
      <w:start w:val="1"/>
      <w:numFmt w:val="lowerLetter"/>
      <w:lvlText w:val="%5."/>
      <w:lvlJc w:val="left"/>
      <w:pPr>
        <w:ind w:left="3611" w:hanging="360"/>
      </w:pPr>
    </w:lvl>
    <w:lvl w:ilvl="5" w:tplc="0409001B" w:tentative="1">
      <w:start w:val="1"/>
      <w:numFmt w:val="lowerRoman"/>
      <w:lvlText w:val="%6."/>
      <w:lvlJc w:val="right"/>
      <w:pPr>
        <w:ind w:left="4331" w:hanging="180"/>
      </w:pPr>
    </w:lvl>
    <w:lvl w:ilvl="6" w:tplc="0409000F" w:tentative="1">
      <w:start w:val="1"/>
      <w:numFmt w:val="decimal"/>
      <w:lvlText w:val="%7."/>
      <w:lvlJc w:val="left"/>
      <w:pPr>
        <w:ind w:left="5051" w:hanging="360"/>
      </w:pPr>
    </w:lvl>
    <w:lvl w:ilvl="7" w:tplc="04090019" w:tentative="1">
      <w:start w:val="1"/>
      <w:numFmt w:val="lowerLetter"/>
      <w:lvlText w:val="%8."/>
      <w:lvlJc w:val="left"/>
      <w:pPr>
        <w:ind w:left="5771" w:hanging="360"/>
      </w:pPr>
    </w:lvl>
    <w:lvl w:ilvl="8" w:tplc="0409001B" w:tentative="1">
      <w:start w:val="1"/>
      <w:numFmt w:val="lowerRoman"/>
      <w:lvlText w:val="%9."/>
      <w:lvlJc w:val="right"/>
      <w:pPr>
        <w:ind w:left="6491" w:hanging="180"/>
      </w:pPr>
    </w:lvl>
  </w:abstractNum>
  <w:abstractNum w:abstractNumId="33" w15:restartNumberingAfterBreak="0">
    <w:nsid w:val="46781FD2"/>
    <w:multiLevelType w:val="multilevel"/>
    <w:tmpl w:val="040EFE7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15:restartNumberingAfterBreak="0">
    <w:nsid w:val="47246D53"/>
    <w:multiLevelType w:val="multilevel"/>
    <w:tmpl w:val="A21817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15:restartNumberingAfterBreak="0">
    <w:nsid w:val="4DB437F7"/>
    <w:multiLevelType w:val="hybridMultilevel"/>
    <w:tmpl w:val="9B441364"/>
    <w:lvl w:ilvl="0" w:tplc="5E2420A2">
      <w:start w:val="1"/>
      <w:numFmt w:val="bullet"/>
      <w:lvlText w:val="•"/>
      <w:lvlJc w:val="left"/>
      <w:pPr>
        <w:tabs>
          <w:tab w:val="num" w:pos="720"/>
        </w:tabs>
        <w:ind w:left="720" w:hanging="360"/>
      </w:pPr>
      <w:rPr>
        <w:rFonts w:ascii="Arial" w:hAnsi="Arial" w:hint="default"/>
      </w:rPr>
    </w:lvl>
    <w:lvl w:ilvl="1" w:tplc="36CA3BB0" w:tentative="1">
      <w:start w:val="1"/>
      <w:numFmt w:val="bullet"/>
      <w:lvlText w:val="•"/>
      <w:lvlJc w:val="left"/>
      <w:pPr>
        <w:tabs>
          <w:tab w:val="num" w:pos="1440"/>
        </w:tabs>
        <w:ind w:left="1440" w:hanging="360"/>
      </w:pPr>
      <w:rPr>
        <w:rFonts w:ascii="Arial" w:hAnsi="Arial" w:hint="default"/>
      </w:rPr>
    </w:lvl>
    <w:lvl w:ilvl="2" w:tplc="3CCEF9EE" w:tentative="1">
      <w:start w:val="1"/>
      <w:numFmt w:val="bullet"/>
      <w:lvlText w:val="•"/>
      <w:lvlJc w:val="left"/>
      <w:pPr>
        <w:tabs>
          <w:tab w:val="num" w:pos="2160"/>
        </w:tabs>
        <w:ind w:left="2160" w:hanging="360"/>
      </w:pPr>
      <w:rPr>
        <w:rFonts w:ascii="Arial" w:hAnsi="Arial" w:hint="default"/>
      </w:rPr>
    </w:lvl>
    <w:lvl w:ilvl="3" w:tplc="C0A865DA" w:tentative="1">
      <w:start w:val="1"/>
      <w:numFmt w:val="bullet"/>
      <w:lvlText w:val="•"/>
      <w:lvlJc w:val="left"/>
      <w:pPr>
        <w:tabs>
          <w:tab w:val="num" w:pos="2880"/>
        </w:tabs>
        <w:ind w:left="2880" w:hanging="360"/>
      </w:pPr>
      <w:rPr>
        <w:rFonts w:ascii="Arial" w:hAnsi="Arial" w:hint="default"/>
      </w:rPr>
    </w:lvl>
    <w:lvl w:ilvl="4" w:tplc="B2645A4E" w:tentative="1">
      <w:start w:val="1"/>
      <w:numFmt w:val="bullet"/>
      <w:lvlText w:val="•"/>
      <w:lvlJc w:val="left"/>
      <w:pPr>
        <w:tabs>
          <w:tab w:val="num" w:pos="3600"/>
        </w:tabs>
        <w:ind w:left="3600" w:hanging="360"/>
      </w:pPr>
      <w:rPr>
        <w:rFonts w:ascii="Arial" w:hAnsi="Arial" w:hint="default"/>
      </w:rPr>
    </w:lvl>
    <w:lvl w:ilvl="5" w:tplc="D34E0480" w:tentative="1">
      <w:start w:val="1"/>
      <w:numFmt w:val="bullet"/>
      <w:lvlText w:val="•"/>
      <w:lvlJc w:val="left"/>
      <w:pPr>
        <w:tabs>
          <w:tab w:val="num" w:pos="4320"/>
        </w:tabs>
        <w:ind w:left="4320" w:hanging="360"/>
      </w:pPr>
      <w:rPr>
        <w:rFonts w:ascii="Arial" w:hAnsi="Arial" w:hint="default"/>
      </w:rPr>
    </w:lvl>
    <w:lvl w:ilvl="6" w:tplc="0D222EC4" w:tentative="1">
      <w:start w:val="1"/>
      <w:numFmt w:val="bullet"/>
      <w:lvlText w:val="•"/>
      <w:lvlJc w:val="left"/>
      <w:pPr>
        <w:tabs>
          <w:tab w:val="num" w:pos="5040"/>
        </w:tabs>
        <w:ind w:left="5040" w:hanging="360"/>
      </w:pPr>
      <w:rPr>
        <w:rFonts w:ascii="Arial" w:hAnsi="Arial" w:hint="default"/>
      </w:rPr>
    </w:lvl>
    <w:lvl w:ilvl="7" w:tplc="98DC9F86" w:tentative="1">
      <w:start w:val="1"/>
      <w:numFmt w:val="bullet"/>
      <w:lvlText w:val="•"/>
      <w:lvlJc w:val="left"/>
      <w:pPr>
        <w:tabs>
          <w:tab w:val="num" w:pos="5760"/>
        </w:tabs>
        <w:ind w:left="5760" w:hanging="360"/>
      </w:pPr>
      <w:rPr>
        <w:rFonts w:ascii="Arial" w:hAnsi="Arial" w:hint="default"/>
      </w:rPr>
    </w:lvl>
    <w:lvl w:ilvl="8" w:tplc="6E040D4A" w:tentative="1">
      <w:start w:val="1"/>
      <w:numFmt w:val="bullet"/>
      <w:lvlText w:val="•"/>
      <w:lvlJc w:val="left"/>
      <w:pPr>
        <w:tabs>
          <w:tab w:val="num" w:pos="6480"/>
        </w:tabs>
        <w:ind w:left="6480" w:hanging="360"/>
      </w:pPr>
      <w:rPr>
        <w:rFonts w:ascii="Arial" w:hAnsi="Arial" w:hint="default"/>
      </w:rPr>
    </w:lvl>
  </w:abstractNum>
  <w:abstractNum w:abstractNumId="36" w15:restartNumberingAfterBreak="0">
    <w:nsid w:val="527A6B68"/>
    <w:multiLevelType w:val="multilevel"/>
    <w:tmpl w:val="A48C0F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15:restartNumberingAfterBreak="0">
    <w:nsid w:val="56F07205"/>
    <w:multiLevelType w:val="multilevel"/>
    <w:tmpl w:val="D794EE6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 w15:restartNumberingAfterBreak="0">
    <w:nsid w:val="5C17336E"/>
    <w:multiLevelType w:val="multilevel"/>
    <w:tmpl w:val="9D2416C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 w15:restartNumberingAfterBreak="0">
    <w:nsid w:val="5E5C3A02"/>
    <w:multiLevelType w:val="hybridMultilevel"/>
    <w:tmpl w:val="54A22A88"/>
    <w:lvl w:ilvl="0" w:tplc="198A4038">
      <w:start w:val="1"/>
      <w:numFmt w:val="bullet"/>
      <w:lvlText w:val="-"/>
      <w:lvlJc w:val="left"/>
      <w:pPr>
        <w:tabs>
          <w:tab w:val="num" w:pos="360"/>
        </w:tabs>
        <w:ind w:left="360" w:hanging="360"/>
      </w:pPr>
      <w:rPr>
        <w:rFonts w:ascii="Times New Roman" w:hAnsi="Times New Roman" w:hint="default"/>
      </w:rPr>
    </w:lvl>
    <w:lvl w:ilvl="1" w:tplc="1E367C36">
      <w:start w:val="1"/>
      <w:numFmt w:val="bullet"/>
      <w:lvlText w:val="-"/>
      <w:lvlJc w:val="left"/>
      <w:pPr>
        <w:tabs>
          <w:tab w:val="num" w:pos="1080"/>
        </w:tabs>
        <w:ind w:left="1080" w:hanging="360"/>
      </w:pPr>
      <w:rPr>
        <w:rFonts w:ascii="Times New Roman" w:hAnsi="Times New Roman" w:hint="default"/>
      </w:rPr>
    </w:lvl>
    <w:lvl w:ilvl="2" w:tplc="85BABC00">
      <w:start w:val="1"/>
      <w:numFmt w:val="bullet"/>
      <w:lvlText w:val="-"/>
      <w:lvlJc w:val="left"/>
      <w:pPr>
        <w:tabs>
          <w:tab w:val="num" w:pos="1800"/>
        </w:tabs>
        <w:ind w:left="1800" w:hanging="360"/>
      </w:pPr>
      <w:rPr>
        <w:rFonts w:ascii="Times New Roman" w:hAnsi="Times New Roman" w:hint="default"/>
      </w:rPr>
    </w:lvl>
    <w:lvl w:ilvl="3" w:tplc="BE72D2BC" w:tentative="1">
      <w:start w:val="1"/>
      <w:numFmt w:val="bullet"/>
      <w:lvlText w:val="-"/>
      <w:lvlJc w:val="left"/>
      <w:pPr>
        <w:tabs>
          <w:tab w:val="num" w:pos="2520"/>
        </w:tabs>
        <w:ind w:left="2520" w:hanging="360"/>
      </w:pPr>
      <w:rPr>
        <w:rFonts w:ascii="Times New Roman" w:hAnsi="Times New Roman" w:hint="default"/>
      </w:rPr>
    </w:lvl>
    <w:lvl w:ilvl="4" w:tplc="1EF28C02" w:tentative="1">
      <w:start w:val="1"/>
      <w:numFmt w:val="bullet"/>
      <w:lvlText w:val="-"/>
      <w:lvlJc w:val="left"/>
      <w:pPr>
        <w:tabs>
          <w:tab w:val="num" w:pos="3240"/>
        </w:tabs>
        <w:ind w:left="3240" w:hanging="360"/>
      </w:pPr>
      <w:rPr>
        <w:rFonts w:ascii="Times New Roman" w:hAnsi="Times New Roman" w:hint="default"/>
      </w:rPr>
    </w:lvl>
    <w:lvl w:ilvl="5" w:tplc="BB403F14" w:tentative="1">
      <w:start w:val="1"/>
      <w:numFmt w:val="bullet"/>
      <w:lvlText w:val="-"/>
      <w:lvlJc w:val="left"/>
      <w:pPr>
        <w:tabs>
          <w:tab w:val="num" w:pos="3960"/>
        </w:tabs>
        <w:ind w:left="3960" w:hanging="360"/>
      </w:pPr>
      <w:rPr>
        <w:rFonts w:ascii="Times New Roman" w:hAnsi="Times New Roman" w:hint="default"/>
      </w:rPr>
    </w:lvl>
    <w:lvl w:ilvl="6" w:tplc="66CE5DE8" w:tentative="1">
      <w:start w:val="1"/>
      <w:numFmt w:val="bullet"/>
      <w:lvlText w:val="-"/>
      <w:lvlJc w:val="left"/>
      <w:pPr>
        <w:tabs>
          <w:tab w:val="num" w:pos="4680"/>
        </w:tabs>
        <w:ind w:left="4680" w:hanging="360"/>
      </w:pPr>
      <w:rPr>
        <w:rFonts w:ascii="Times New Roman" w:hAnsi="Times New Roman" w:hint="default"/>
      </w:rPr>
    </w:lvl>
    <w:lvl w:ilvl="7" w:tplc="09D48A2E" w:tentative="1">
      <w:start w:val="1"/>
      <w:numFmt w:val="bullet"/>
      <w:lvlText w:val="-"/>
      <w:lvlJc w:val="left"/>
      <w:pPr>
        <w:tabs>
          <w:tab w:val="num" w:pos="5400"/>
        </w:tabs>
        <w:ind w:left="5400" w:hanging="360"/>
      </w:pPr>
      <w:rPr>
        <w:rFonts w:ascii="Times New Roman" w:hAnsi="Times New Roman" w:hint="default"/>
      </w:rPr>
    </w:lvl>
    <w:lvl w:ilvl="8" w:tplc="8B3612CE" w:tentative="1">
      <w:start w:val="1"/>
      <w:numFmt w:val="bullet"/>
      <w:lvlText w:val="-"/>
      <w:lvlJc w:val="left"/>
      <w:pPr>
        <w:tabs>
          <w:tab w:val="num" w:pos="6120"/>
        </w:tabs>
        <w:ind w:left="6120" w:hanging="360"/>
      </w:pPr>
      <w:rPr>
        <w:rFonts w:ascii="Times New Roman" w:hAnsi="Times New Roman" w:hint="default"/>
      </w:rPr>
    </w:lvl>
  </w:abstractNum>
  <w:abstractNum w:abstractNumId="40" w15:restartNumberingAfterBreak="0">
    <w:nsid w:val="5EA06BA2"/>
    <w:multiLevelType w:val="hybridMultilevel"/>
    <w:tmpl w:val="CF64D07C"/>
    <w:lvl w:ilvl="0" w:tplc="CBF65994">
      <w:start w:val="1"/>
      <w:numFmt w:val="bullet"/>
      <w:lvlText w:val="•"/>
      <w:lvlJc w:val="left"/>
      <w:pPr>
        <w:tabs>
          <w:tab w:val="num" w:pos="720"/>
        </w:tabs>
        <w:ind w:left="720" w:hanging="360"/>
      </w:pPr>
      <w:rPr>
        <w:rFonts w:ascii="Arial" w:hAnsi="Arial" w:hint="default"/>
      </w:rPr>
    </w:lvl>
    <w:lvl w:ilvl="1" w:tplc="F83CC4AA" w:tentative="1">
      <w:start w:val="1"/>
      <w:numFmt w:val="bullet"/>
      <w:lvlText w:val="•"/>
      <w:lvlJc w:val="left"/>
      <w:pPr>
        <w:tabs>
          <w:tab w:val="num" w:pos="1440"/>
        </w:tabs>
        <w:ind w:left="1440" w:hanging="360"/>
      </w:pPr>
      <w:rPr>
        <w:rFonts w:ascii="Arial" w:hAnsi="Arial" w:hint="default"/>
      </w:rPr>
    </w:lvl>
    <w:lvl w:ilvl="2" w:tplc="680C0076" w:tentative="1">
      <w:start w:val="1"/>
      <w:numFmt w:val="bullet"/>
      <w:lvlText w:val="•"/>
      <w:lvlJc w:val="left"/>
      <w:pPr>
        <w:tabs>
          <w:tab w:val="num" w:pos="2160"/>
        </w:tabs>
        <w:ind w:left="2160" w:hanging="360"/>
      </w:pPr>
      <w:rPr>
        <w:rFonts w:ascii="Arial" w:hAnsi="Arial" w:hint="default"/>
      </w:rPr>
    </w:lvl>
    <w:lvl w:ilvl="3" w:tplc="0FBA97BC" w:tentative="1">
      <w:start w:val="1"/>
      <w:numFmt w:val="bullet"/>
      <w:lvlText w:val="•"/>
      <w:lvlJc w:val="left"/>
      <w:pPr>
        <w:tabs>
          <w:tab w:val="num" w:pos="2880"/>
        </w:tabs>
        <w:ind w:left="2880" w:hanging="360"/>
      </w:pPr>
      <w:rPr>
        <w:rFonts w:ascii="Arial" w:hAnsi="Arial" w:hint="default"/>
      </w:rPr>
    </w:lvl>
    <w:lvl w:ilvl="4" w:tplc="6F6294CE" w:tentative="1">
      <w:start w:val="1"/>
      <w:numFmt w:val="bullet"/>
      <w:lvlText w:val="•"/>
      <w:lvlJc w:val="left"/>
      <w:pPr>
        <w:tabs>
          <w:tab w:val="num" w:pos="3600"/>
        </w:tabs>
        <w:ind w:left="3600" w:hanging="360"/>
      </w:pPr>
      <w:rPr>
        <w:rFonts w:ascii="Arial" w:hAnsi="Arial" w:hint="default"/>
      </w:rPr>
    </w:lvl>
    <w:lvl w:ilvl="5" w:tplc="1382A4B6" w:tentative="1">
      <w:start w:val="1"/>
      <w:numFmt w:val="bullet"/>
      <w:lvlText w:val="•"/>
      <w:lvlJc w:val="left"/>
      <w:pPr>
        <w:tabs>
          <w:tab w:val="num" w:pos="4320"/>
        </w:tabs>
        <w:ind w:left="4320" w:hanging="360"/>
      </w:pPr>
      <w:rPr>
        <w:rFonts w:ascii="Arial" w:hAnsi="Arial" w:hint="default"/>
      </w:rPr>
    </w:lvl>
    <w:lvl w:ilvl="6" w:tplc="73BEC666" w:tentative="1">
      <w:start w:val="1"/>
      <w:numFmt w:val="bullet"/>
      <w:lvlText w:val="•"/>
      <w:lvlJc w:val="left"/>
      <w:pPr>
        <w:tabs>
          <w:tab w:val="num" w:pos="5040"/>
        </w:tabs>
        <w:ind w:left="5040" w:hanging="360"/>
      </w:pPr>
      <w:rPr>
        <w:rFonts w:ascii="Arial" w:hAnsi="Arial" w:hint="default"/>
      </w:rPr>
    </w:lvl>
    <w:lvl w:ilvl="7" w:tplc="AE90801C" w:tentative="1">
      <w:start w:val="1"/>
      <w:numFmt w:val="bullet"/>
      <w:lvlText w:val="•"/>
      <w:lvlJc w:val="left"/>
      <w:pPr>
        <w:tabs>
          <w:tab w:val="num" w:pos="5760"/>
        </w:tabs>
        <w:ind w:left="5760" w:hanging="360"/>
      </w:pPr>
      <w:rPr>
        <w:rFonts w:ascii="Arial" w:hAnsi="Arial" w:hint="default"/>
      </w:rPr>
    </w:lvl>
    <w:lvl w:ilvl="8" w:tplc="31BA0496" w:tentative="1">
      <w:start w:val="1"/>
      <w:numFmt w:val="bullet"/>
      <w:lvlText w:val="•"/>
      <w:lvlJc w:val="left"/>
      <w:pPr>
        <w:tabs>
          <w:tab w:val="num" w:pos="6480"/>
        </w:tabs>
        <w:ind w:left="6480" w:hanging="360"/>
      </w:pPr>
      <w:rPr>
        <w:rFonts w:ascii="Arial" w:hAnsi="Arial" w:hint="default"/>
      </w:rPr>
    </w:lvl>
  </w:abstractNum>
  <w:abstractNum w:abstractNumId="41" w15:restartNumberingAfterBreak="0">
    <w:nsid w:val="6104169C"/>
    <w:multiLevelType w:val="hybridMultilevel"/>
    <w:tmpl w:val="2432E7D8"/>
    <w:lvl w:ilvl="0" w:tplc="C2A01760">
      <w:start w:val="1"/>
      <w:numFmt w:val="lowerRoman"/>
      <w:lvlText w:val="(%1)"/>
      <w:lvlJc w:val="left"/>
      <w:pPr>
        <w:ind w:left="720" w:hanging="360"/>
      </w:pPr>
      <w:rPr>
        <w:rFonts w:ascii="Calibri" w:hAnsi="Calibri" w:hint="default"/>
        <w:b w:val="0"/>
        <w:i w:val="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63EF0B01"/>
    <w:multiLevelType w:val="hybridMultilevel"/>
    <w:tmpl w:val="D2080096"/>
    <w:name w:val="WW8Num122"/>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3" w15:restartNumberingAfterBreak="0">
    <w:nsid w:val="67101BA5"/>
    <w:multiLevelType w:val="multilevel"/>
    <w:tmpl w:val="9A60E20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4" w15:restartNumberingAfterBreak="0">
    <w:nsid w:val="688C0B87"/>
    <w:multiLevelType w:val="multilevel"/>
    <w:tmpl w:val="EE9CA078"/>
    <w:lvl w:ilvl="0">
      <w:start w:val="1"/>
      <w:numFmt w:val="decimal"/>
      <w:pStyle w:val="StyleHeading1Characterscale103"/>
      <w:lvlText w:val="%1."/>
      <w:lvlJc w:val="left"/>
      <w:pPr>
        <w:tabs>
          <w:tab w:val="num" w:pos="715"/>
        </w:tabs>
        <w:ind w:left="715"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45" w15:restartNumberingAfterBreak="0">
    <w:nsid w:val="68A834DF"/>
    <w:multiLevelType w:val="hybridMultilevel"/>
    <w:tmpl w:val="FFD40DCC"/>
    <w:lvl w:ilvl="0" w:tplc="BB566498">
      <w:start w:val="1"/>
      <w:numFmt w:val="bullet"/>
      <w:lvlText w:val="•"/>
      <w:lvlJc w:val="left"/>
      <w:pPr>
        <w:tabs>
          <w:tab w:val="num" w:pos="360"/>
        </w:tabs>
        <w:ind w:left="360" w:hanging="360"/>
      </w:pPr>
      <w:rPr>
        <w:rFonts w:ascii="Arial" w:hAnsi="Arial" w:hint="default"/>
      </w:rPr>
    </w:lvl>
    <w:lvl w:ilvl="1" w:tplc="81D678C0" w:tentative="1">
      <w:start w:val="1"/>
      <w:numFmt w:val="bullet"/>
      <w:lvlText w:val="•"/>
      <w:lvlJc w:val="left"/>
      <w:pPr>
        <w:tabs>
          <w:tab w:val="num" w:pos="1080"/>
        </w:tabs>
        <w:ind w:left="1080" w:hanging="360"/>
      </w:pPr>
      <w:rPr>
        <w:rFonts w:ascii="Arial" w:hAnsi="Arial" w:hint="default"/>
      </w:rPr>
    </w:lvl>
    <w:lvl w:ilvl="2" w:tplc="BD9CA802" w:tentative="1">
      <w:start w:val="1"/>
      <w:numFmt w:val="bullet"/>
      <w:lvlText w:val="•"/>
      <w:lvlJc w:val="left"/>
      <w:pPr>
        <w:tabs>
          <w:tab w:val="num" w:pos="1800"/>
        </w:tabs>
        <w:ind w:left="1800" w:hanging="360"/>
      </w:pPr>
      <w:rPr>
        <w:rFonts w:ascii="Arial" w:hAnsi="Arial" w:hint="default"/>
      </w:rPr>
    </w:lvl>
    <w:lvl w:ilvl="3" w:tplc="C9F6924C" w:tentative="1">
      <w:start w:val="1"/>
      <w:numFmt w:val="bullet"/>
      <w:lvlText w:val="•"/>
      <w:lvlJc w:val="left"/>
      <w:pPr>
        <w:tabs>
          <w:tab w:val="num" w:pos="2520"/>
        </w:tabs>
        <w:ind w:left="2520" w:hanging="360"/>
      </w:pPr>
      <w:rPr>
        <w:rFonts w:ascii="Arial" w:hAnsi="Arial" w:hint="default"/>
      </w:rPr>
    </w:lvl>
    <w:lvl w:ilvl="4" w:tplc="E53A7F34" w:tentative="1">
      <w:start w:val="1"/>
      <w:numFmt w:val="bullet"/>
      <w:lvlText w:val="•"/>
      <w:lvlJc w:val="left"/>
      <w:pPr>
        <w:tabs>
          <w:tab w:val="num" w:pos="3240"/>
        </w:tabs>
        <w:ind w:left="3240" w:hanging="360"/>
      </w:pPr>
      <w:rPr>
        <w:rFonts w:ascii="Arial" w:hAnsi="Arial" w:hint="default"/>
      </w:rPr>
    </w:lvl>
    <w:lvl w:ilvl="5" w:tplc="51E43018" w:tentative="1">
      <w:start w:val="1"/>
      <w:numFmt w:val="bullet"/>
      <w:lvlText w:val="•"/>
      <w:lvlJc w:val="left"/>
      <w:pPr>
        <w:tabs>
          <w:tab w:val="num" w:pos="3960"/>
        </w:tabs>
        <w:ind w:left="3960" w:hanging="360"/>
      </w:pPr>
      <w:rPr>
        <w:rFonts w:ascii="Arial" w:hAnsi="Arial" w:hint="default"/>
      </w:rPr>
    </w:lvl>
    <w:lvl w:ilvl="6" w:tplc="99804B70" w:tentative="1">
      <w:start w:val="1"/>
      <w:numFmt w:val="bullet"/>
      <w:lvlText w:val="•"/>
      <w:lvlJc w:val="left"/>
      <w:pPr>
        <w:tabs>
          <w:tab w:val="num" w:pos="4680"/>
        </w:tabs>
        <w:ind w:left="4680" w:hanging="360"/>
      </w:pPr>
      <w:rPr>
        <w:rFonts w:ascii="Arial" w:hAnsi="Arial" w:hint="default"/>
      </w:rPr>
    </w:lvl>
    <w:lvl w:ilvl="7" w:tplc="82649DCE" w:tentative="1">
      <w:start w:val="1"/>
      <w:numFmt w:val="bullet"/>
      <w:lvlText w:val="•"/>
      <w:lvlJc w:val="left"/>
      <w:pPr>
        <w:tabs>
          <w:tab w:val="num" w:pos="5400"/>
        </w:tabs>
        <w:ind w:left="5400" w:hanging="360"/>
      </w:pPr>
      <w:rPr>
        <w:rFonts w:ascii="Arial" w:hAnsi="Arial" w:hint="default"/>
      </w:rPr>
    </w:lvl>
    <w:lvl w:ilvl="8" w:tplc="6D827CC2" w:tentative="1">
      <w:start w:val="1"/>
      <w:numFmt w:val="bullet"/>
      <w:lvlText w:val="•"/>
      <w:lvlJc w:val="left"/>
      <w:pPr>
        <w:tabs>
          <w:tab w:val="num" w:pos="6120"/>
        </w:tabs>
        <w:ind w:left="6120" w:hanging="360"/>
      </w:pPr>
      <w:rPr>
        <w:rFonts w:ascii="Arial" w:hAnsi="Arial" w:hint="default"/>
      </w:rPr>
    </w:lvl>
  </w:abstractNum>
  <w:abstractNum w:abstractNumId="46" w15:restartNumberingAfterBreak="0">
    <w:nsid w:val="68BA04C0"/>
    <w:multiLevelType w:val="multilevel"/>
    <w:tmpl w:val="D884EA8C"/>
    <w:lvl w:ilvl="0">
      <w:start w:val="1"/>
      <w:numFmt w:val="decimal"/>
      <w:lvlText w:val="%1."/>
      <w:lvlJc w:val="left"/>
      <w:pPr>
        <w:tabs>
          <w:tab w:val="num" w:pos="432"/>
        </w:tabs>
        <w:ind w:left="432" w:hanging="432"/>
      </w:pPr>
      <w:rPr>
        <w:rFonts w:hint="default"/>
      </w:rPr>
    </w:lvl>
    <w:lvl w:ilvl="1">
      <w:start w:val="1"/>
      <w:numFmt w:val="decimal"/>
      <w:pStyle w:val="StyleHeading2Before12ptAfter3pt"/>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47" w15:restartNumberingAfterBreak="0">
    <w:nsid w:val="68CF2CD3"/>
    <w:multiLevelType w:val="multilevel"/>
    <w:tmpl w:val="8754087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8" w15:restartNumberingAfterBreak="0">
    <w:nsid w:val="6C857C8A"/>
    <w:multiLevelType w:val="hybridMultilevel"/>
    <w:tmpl w:val="F622255E"/>
    <w:lvl w:ilvl="0" w:tplc="F238DFE2">
      <w:start w:val="1"/>
      <w:numFmt w:val="bullet"/>
      <w:lvlText w:val="•"/>
      <w:lvlJc w:val="left"/>
      <w:pPr>
        <w:tabs>
          <w:tab w:val="num" w:pos="720"/>
        </w:tabs>
        <w:ind w:left="720" w:hanging="360"/>
      </w:pPr>
      <w:rPr>
        <w:rFonts w:ascii="Arial" w:hAnsi="Arial" w:hint="default"/>
      </w:rPr>
    </w:lvl>
    <w:lvl w:ilvl="1" w:tplc="A1DE702E" w:tentative="1">
      <w:start w:val="1"/>
      <w:numFmt w:val="bullet"/>
      <w:lvlText w:val="•"/>
      <w:lvlJc w:val="left"/>
      <w:pPr>
        <w:tabs>
          <w:tab w:val="num" w:pos="1440"/>
        </w:tabs>
        <w:ind w:left="1440" w:hanging="360"/>
      </w:pPr>
      <w:rPr>
        <w:rFonts w:ascii="Arial" w:hAnsi="Arial" w:hint="default"/>
      </w:rPr>
    </w:lvl>
    <w:lvl w:ilvl="2" w:tplc="27E02FF8" w:tentative="1">
      <w:start w:val="1"/>
      <w:numFmt w:val="bullet"/>
      <w:lvlText w:val="•"/>
      <w:lvlJc w:val="left"/>
      <w:pPr>
        <w:tabs>
          <w:tab w:val="num" w:pos="2160"/>
        </w:tabs>
        <w:ind w:left="2160" w:hanging="360"/>
      </w:pPr>
      <w:rPr>
        <w:rFonts w:ascii="Arial" w:hAnsi="Arial" w:hint="default"/>
      </w:rPr>
    </w:lvl>
    <w:lvl w:ilvl="3" w:tplc="8A14A710" w:tentative="1">
      <w:start w:val="1"/>
      <w:numFmt w:val="bullet"/>
      <w:lvlText w:val="•"/>
      <w:lvlJc w:val="left"/>
      <w:pPr>
        <w:tabs>
          <w:tab w:val="num" w:pos="2880"/>
        </w:tabs>
        <w:ind w:left="2880" w:hanging="360"/>
      </w:pPr>
      <w:rPr>
        <w:rFonts w:ascii="Arial" w:hAnsi="Arial" w:hint="default"/>
      </w:rPr>
    </w:lvl>
    <w:lvl w:ilvl="4" w:tplc="A72AA4C0" w:tentative="1">
      <w:start w:val="1"/>
      <w:numFmt w:val="bullet"/>
      <w:lvlText w:val="•"/>
      <w:lvlJc w:val="left"/>
      <w:pPr>
        <w:tabs>
          <w:tab w:val="num" w:pos="3600"/>
        </w:tabs>
        <w:ind w:left="3600" w:hanging="360"/>
      </w:pPr>
      <w:rPr>
        <w:rFonts w:ascii="Arial" w:hAnsi="Arial" w:hint="default"/>
      </w:rPr>
    </w:lvl>
    <w:lvl w:ilvl="5" w:tplc="F110A2C0" w:tentative="1">
      <w:start w:val="1"/>
      <w:numFmt w:val="bullet"/>
      <w:lvlText w:val="•"/>
      <w:lvlJc w:val="left"/>
      <w:pPr>
        <w:tabs>
          <w:tab w:val="num" w:pos="4320"/>
        </w:tabs>
        <w:ind w:left="4320" w:hanging="360"/>
      </w:pPr>
      <w:rPr>
        <w:rFonts w:ascii="Arial" w:hAnsi="Arial" w:hint="default"/>
      </w:rPr>
    </w:lvl>
    <w:lvl w:ilvl="6" w:tplc="0A9454E2" w:tentative="1">
      <w:start w:val="1"/>
      <w:numFmt w:val="bullet"/>
      <w:lvlText w:val="•"/>
      <w:lvlJc w:val="left"/>
      <w:pPr>
        <w:tabs>
          <w:tab w:val="num" w:pos="5040"/>
        </w:tabs>
        <w:ind w:left="5040" w:hanging="360"/>
      </w:pPr>
      <w:rPr>
        <w:rFonts w:ascii="Arial" w:hAnsi="Arial" w:hint="default"/>
      </w:rPr>
    </w:lvl>
    <w:lvl w:ilvl="7" w:tplc="EC0AEF2C" w:tentative="1">
      <w:start w:val="1"/>
      <w:numFmt w:val="bullet"/>
      <w:lvlText w:val="•"/>
      <w:lvlJc w:val="left"/>
      <w:pPr>
        <w:tabs>
          <w:tab w:val="num" w:pos="5760"/>
        </w:tabs>
        <w:ind w:left="5760" w:hanging="360"/>
      </w:pPr>
      <w:rPr>
        <w:rFonts w:ascii="Arial" w:hAnsi="Arial" w:hint="default"/>
      </w:rPr>
    </w:lvl>
    <w:lvl w:ilvl="8" w:tplc="31B6A1B6" w:tentative="1">
      <w:start w:val="1"/>
      <w:numFmt w:val="bullet"/>
      <w:lvlText w:val="•"/>
      <w:lvlJc w:val="left"/>
      <w:pPr>
        <w:tabs>
          <w:tab w:val="num" w:pos="6480"/>
        </w:tabs>
        <w:ind w:left="6480" w:hanging="360"/>
      </w:pPr>
      <w:rPr>
        <w:rFonts w:ascii="Arial" w:hAnsi="Arial" w:hint="default"/>
      </w:rPr>
    </w:lvl>
  </w:abstractNum>
  <w:abstractNum w:abstractNumId="49" w15:restartNumberingAfterBreak="0">
    <w:nsid w:val="6D7450A3"/>
    <w:multiLevelType w:val="multilevel"/>
    <w:tmpl w:val="218EA542"/>
    <w:lvl w:ilvl="0">
      <w:start w:val="14"/>
      <w:numFmt w:val="bullet"/>
      <w:lvlText w:val="-"/>
      <w:lvlJc w:val="left"/>
      <w:pPr>
        <w:ind w:left="1080" w:hanging="360"/>
      </w:pPr>
      <w:rPr>
        <w:rFonts w:ascii="Arial" w:eastAsia="Times New Roman" w:hAnsi="Arial" w:cs="Arial" w:hint="default"/>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abstractNum w:abstractNumId="50" w15:restartNumberingAfterBreak="0">
    <w:nsid w:val="6DC56E9F"/>
    <w:multiLevelType w:val="hybridMultilevel"/>
    <w:tmpl w:val="0F4C2112"/>
    <w:lvl w:ilvl="0" w:tplc="0A628ECC">
      <w:start w:val="1"/>
      <w:numFmt w:val="bullet"/>
      <w:lvlText w:val="•"/>
      <w:lvlJc w:val="left"/>
      <w:pPr>
        <w:tabs>
          <w:tab w:val="num" w:pos="720"/>
        </w:tabs>
        <w:ind w:left="720" w:hanging="360"/>
      </w:pPr>
      <w:rPr>
        <w:rFonts w:ascii="Arial" w:hAnsi="Arial" w:hint="default"/>
      </w:rPr>
    </w:lvl>
    <w:lvl w:ilvl="1" w:tplc="A8CC084E" w:tentative="1">
      <w:start w:val="1"/>
      <w:numFmt w:val="bullet"/>
      <w:lvlText w:val="•"/>
      <w:lvlJc w:val="left"/>
      <w:pPr>
        <w:tabs>
          <w:tab w:val="num" w:pos="1440"/>
        </w:tabs>
        <w:ind w:left="1440" w:hanging="360"/>
      </w:pPr>
      <w:rPr>
        <w:rFonts w:ascii="Arial" w:hAnsi="Arial" w:hint="default"/>
      </w:rPr>
    </w:lvl>
    <w:lvl w:ilvl="2" w:tplc="1362D964" w:tentative="1">
      <w:start w:val="1"/>
      <w:numFmt w:val="bullet"/>
      <w:lvlText w:val="•"/>
      <w:lvlJc w:val="left"/>
      <w:pPr>
        <w:tabs>
          <w:tab w:val="num" w:pos="2160"/>
        </w:tabs>
        <w:ind w:left="2160" w:hanging="360"/>
      </w:pPr>
      <w:rPr>
        <w:rFonts w:ascii="Arial" w:hAnsi="Arial" w:hint="default"/>
      </w:rPr>
    </w:lvl>
    <w:lvl w:ilvl="3" w:tplc="910862CC" w:tentative="1">
      <w:start w:val="1"/>
      <w:numFmt w:val="bullet"/>
      <w:lvlText w:val="•"/>
      <w:lvlJc w:val="left"/>
      <w:pPr>
        <w:tabs>
          <w:tab w:val="num" w:pos="2880"/>
        </w:tabs>
        <w:ind w:left="2880" w:hanging="360"/>
      </w:pPr>
      <w:rPr>
        <w:rFonts w:ascii="Arial" w:hAnsi="Arial" w:hint="default"/>
      </w:rPr>
    </w:lvl>
    <w:lvl w:ilvl="4" w:tplc="B32E6D40" w:tentative="1">
      <w:start w:val="1"/>
      <w:numFmt w:val="bullet"/>
      <w:lvlText w:val="•"/>
      <w:lvlJc w:val="left"/>
      <w:pPr>
        <w:tabs>
          <w:tab w:val="num" w:pos="3600"/>
        </w:tabs>
        <w:ind w:left="3600" w:hanging="360"/>
      </w:pPr>
      <w:rPr>
        <w:rFonts w:ascii="Arial" w:hAnsi="Arial" w:hint="default"/>
      </w:rPr>
    </w:lvl>
    <w:lvl w:ilvl="5" w:tplc="CC067AA0" w:tentative="1">
      <w:start w:val="1"/>
      <w:numFmt w:val="bullet"/>
      <w:lvlText w:val="•"/>
      <w:lvlJc w:val="left"/>
      <w:pPr>
        <w:tabs>
          <w:tab w:val="num" w:pos="4320"/>
        </w:tabs>
        <w:ind w:left="4320" w:hanging="360"/>
      </w:pPr>
      <w:rPr>
        <w:rFonts w:ascii="Arial" w:hAnsi="Arial" w:hint="default"/>
      </w:rPr>
    </w:lvl>
    <w:lvl w:ilvl="6" w:tplc="ED08F984" w:tentative="1">
      <w:start w:val="1"/>
      <w:numFmt w:val="bullet"/>
      <w:lvlText w:val="•"/>
      <w:lvlJc w:val="left"/>
      <w:pPr>
        <w:tabs>
          <w:tab w:val="num" w:pos="5040"/>
        </w:tabs>
        <w:ind w:left="5040" w:hanging="360"/>
      </w:pPr>
      <w:rPr>
        <w:rFonts w:ascii="Arial" w:hAnsi="Arial" w:hint="default"/>
      </w:rPr>
    </w:lvl>
    <w:lvl w:ilvl="7" w:tplc="09FC8508" w:tentative="1">
      <w:start w:val="1"/>
      <w:numFmt w:val="bullet"/>
      <w:lvlText w:val="•"/>
      <w:lvlJc w:val="left"/>
      <w:pPr>
        <w:tabs>
          <w:tab w:val="num" w:pos="5760"/>
        </w:tabs>
        <w:ind w:left="5760" w:hanging="360"/>
      </w:pPr>
      <w:rPr>
        <w:rFonts w:ascii="Arial" w:hAnsi="Arial" w:hint="default"/>
      </w:rPr>
    </w:lvl>
    <w:lvl w:ilvl="8" w:tplc="1BEC6FC0" w:tentative="1">
      <w:start w:val="1"/>
      <w:numFmt w:val="bullet"/>
      <w:lvlText w:val="•"/>
      <w:lvlJc w:val="left"/>
      <w:pPr>
        <w:tabs>
          <w:tab w:val="num" w:pos="6480"/>
        </w:tabs>
        <w:ind w:left="6480" w:hanging="360"/>
      </w:pPr>
      <w:rPr>
        <w:rFonts w:ascii="Arial" w:hAnsi="Arial" w:hint="default"/>
      </w:rPr>
    </w:lvl>
  </w:abstractNum>
  <w:abstractNum w:abstractNumId="51" w15:restartNumberingAfterBreak="0">
    <w:nsid w:val="6EFD3EBB"/>
    <w:multiLevelType w:val="hybridMultilevel"/>
    <w:tmpl w:val="A80A2104"/>
    <w:lvl w:ilvl="0" w:tplc="1006011E">
      <w:start w:val="1"/>
      <w:numFmt w:val="bullet"/>
      <w:lvlText w:val="•"/>
      <w:lvlJc w:val="left"/>
      <w:pPr>
        <w:tabs>
          <w:tab w:val="num" w:pos="720"/>
        </w:tabs>
        <w:ind w:left="720" w:hanging="360"/>
      </w:pPr>
      <w:rPr>
        <w:rFonts w:ascii="Arial" w:hAnsi="Arial" w:hint="default"/>
      </w:rPr>
    </w:lvl>
    <w:lvl w:ilvl="1" w:tplc="4796CC5C" w:tentative="1">
      <w:start w:val="1"/>
      <w:numFmt w:val="bullet"/>
      <w:lvlText w:val="•"/>
      <w:lvlJc w:val="left"/>
      <w:pPr>
        <w:tabs>
          <w:tab w:val="num" w:pos="1440"/>
        </w:tabs>
        <w:ind w:left="1440" w:hanging="360"/>
      </w:pPr>
      <w:rPr>
        <w:rFonts w:ascii="Arial" w:hAnsi="Arial" w:hint="default"/>
      </w:rPr>
    </w:lvl>
    <w:lvl w:ilvl="2" w:tplc="7720806E" w:tentative="1">
      <w:start w:val="1"/>
      <w:numFmt w:val="bullet"/>
      <w:lvlText w:val="•"/>
      <w:lvlJc w:val="left"/>
      <w:pPr>
        <w:tabs>
          <w:tab w:val="num" w:pos="2160"/>
        </w:tabs>
        <w:ind w:left="2160" w:hanging="360"/>
      </w:pPr>
      <w:rPr>
        <w:rFonts w:ascii="Arial" w:hAnsi="Arial" w:hint="default"/>
      </w:rPr>
    </w:lvl>
    <w:lvl w:ilvl="3" w:tplc="73D637B8" w:tentative="1">
      <w:start w:val="1"/>
      <w:numFmt w:val="bullet"/>
      <w:lvlText w:val="•"/>
      <w:lvlJc w:val="left"/>
      <w:pPr>
        <w:tabs>
          <w:tab w:val="num" w:pos="2880"/>
        </w:tabs>
        <w:ind w:left="2880" w:hanging="360"/>
      </w:pPr>
      <w:rPr>
        <w:rFonts w:ascii="Arial" w:hAnsi="Arial" w:hint="default"/>
      </w:rPr>
    </w:lvl>
    <w:lvl w:ilvl="4" w:tplc="ED4411A0" w:tentative="1">
      <w:start w:val="1"/>
      <w:numFmt w:val="bullet"/>
      <w:lvlText w:val="•"/>
      <w:lvlJc w:val="left"/>
      <w:pPr>
        <w:tabs>
          <w:tab w:val="num" w:pos="3600"/>
        </w:tabs>
        <w:ind w:left="3600" w:hanging="360"/>
      </w:pPr>
      <w:rPr>
        <w:rFonts w:ascii="Arial" w:hAnsi="Arial" w:hint="default"/>
      </w:rPr>
    </w:lvl>
    <w:lvl w:ilvl="5" w:tplc="73BA1870" w:tentative="1">
      <w:start w:val="1"/>
      <w:numFmt w:val="bullet"/>
      <w:lvlText w:val="•"/>
      <w:lvlJc w:val="left"/>
      <w:pPr>
        <w:tabs>
          <w:tab w:val="num" w:pos="4320"/>
        </w:tabs>
        <w:ind w:left="4320" w:hanging="360"/>
      </w:pPr>
      <w:rPr>
        <w:rFonts w:ascii="Arial" w:hAnsi="Arial" w:hint="default"/>
      </w:rPr>
    </w:lvl>
    <w:lvl w:ilvl="6" w:tplc="FBF8F440" w:tentative="1">
      <w:start w:val="1"/>
      <w:numFmt w:val="bullet"/>
      <w:lvlText w:val="•"/>
      <w:lvlJc w:val="left"/>
      <w:pPr>
        <w:tabs>
          <w:tab w:val="num" w:pos="5040"/>
        </w:tabs>
        <w:ind w:left="5040" w:hanging="360"/>
      </w:pPr>
      <w:rPr>
        <w:rFonts w:ascii="Arial" w:hAnsi="Arial" w:hint="default"/>
      </w:rPr>
    </w:lvl>
    <w:lvl w:ilvl="7" w:tplc="0330A1A8" w:tentative="1">
      <w:start w:val="1"/>
      <w:numFmt w:val="bullet"/>
      <w:lvlText w:val="•"/>
      <w:lvlJc w:val="left"/>
      <w:pPr>
        <w:tabs>
          <w:tab w:val="num" w:pos="5760"/>
        </w:tabs>
        <w:ind w:left="5760" w:hanging="360"/>
      </w:pPr>
      <w:rPr>
        <w:rFonts w:ascii="Arial" w:hAnsi="Arial" w:hint="default"/>
      </w:rPr>
    </w:lvl>
    <w:lvl w:ilvl="8" w:tplc="136C7B24" w:tentative="1">
      <w:start w:val="1"/>
      <w:numFmt w:val="bullet"/>
      <w:lvlText w:val="•"/>
      <w:lvlJc w:val="left"/>
      <w:pPr>
        <w:tabs>
          <w:tab w:val="num" w:pos="6480"/>
        </w:tabs>
        <w:ind w:left="6480" w:hanging="360"/>
      </w:pPr>
      <w:rPr>
        <w:rFonts w:ascii="Arial" w:hAnsi="Arial" w:hint="default"/>
      </w:rPr>
    </w:lvl>
  </w:abstractNum>
  <w:abstractNum w:abstractNumId="52" w15:restartNumberingAfterBreak="0">
    <w:nsid w:val="720D38EC"/>
    <w:multiLevelType w:val="hybridMultilevel"/>
    <w:tmpl w:val="ECEEEAA6"/>
    <w:lvl w:ilvl="0" w:tplc="97669822">
      <w:start w:val="1"/>
      <w:numFmt w:val="bullet"/>
      <w:lvlText w:val="•"/>
      <w:lvlJc w:val="left"/>
      <w:pPr>
        <w:tabs>
          <w:tab w:val="num" w:pos="360"/>
        </w:tabs>
        <w:ind w:left="360" w:hanging="360"/>
      </w:pPr>
      <w:rPr>
        <w:rFonts w:ascii="Arial" w:hAnsi="Arial" w:hint="default"/>
      </w:rPr>
    </w:lvl>
    <w:lvl w:ilvl="1" w:tplc="B978BE7A" w:tentative="1">
      <w:start w:val="1"/>
      <w:numFmt w:val="bullet"/>
      <w:lvlText w:val="•"/>
      <w:lvlJc w:val="left"/>
      <w:pPr>
        <w:tabs>
          <w:tab w:val="num" w:pos="1080"/>
        </w:tabs>
        <w:ind w:left="1080" w:hanging="360"/>
      </w:pPr>
      <w:rPr>
        <w:rFonts w:ascii="Arial" w:hAnsi="Arial" w:hint="default"/>
      </w:rPr>
    </w:lvl>
    <w:lvl w:ilvl="2" w:tplc="F88A6CCC" w:tentative="1">
      <w:start w:val="1"/>
      <w:numFmt w:val="bullet"/>
      <w:lvlText w:val="•"/>
      <w:lvlJc w:val="left"/>
      <w:pPr>
        <w:tabs>
          <w:tab w:val="num" w:pos="1800"/>
        </w:tabs>
        <w:ind w:left="1800" w:hanging="360"/>
      </w:pPr>
      <w:rPr>
        <w:rFonts w:ascii="Arial" w:hAnsi="Arial" w:hint="default"/>
      </w:rPr>
    </w:lvl>
    <w:lvl w:ilvl="3" w:tplc="4FF28E5C" w:tentative="1">
      <w:start w:val="1"/>
      <w:numFmt w:val="bullet"/>
      <w:lvlText w:val="•"/>
      <w:lvlJc w:val="left"/>
      <w:pPr>
        <w:tabs>
          <w:tab w:val="num" w:pos="2520"/>
        </w:tabs>
        <w:ind w:left="2520" w:hanging="360"/>
      </w:pPr>
      <w:rPr>
        <w:rFonts w:ascii="Arial" w:hAnsi="Arial" w:hint="default"/>
      </w:rPr>
    </w:lvl>
    <w:lvl w:ilvl="4" w:tplc="C56C56E4" w:tentative="1">
      <w:start w:val="1"/>
      <w:numFmt w:val="bullet"/>
      <w:lvlText w:val="•"/>
      <w:lvlJc w:val="left"/>
      <w:pPr>
        <w:tabs>
          <w:tab w:val="num" w:pos="3240"/>
        </w:tabs>
        <w:ind w:left="3240" w:hanging="360"/>
      </w:pPr>
      <w:rPr>
        <w:rFonts w:ascii="Arial" w:hAnsi="Arial" w:hint="default"/>
      </w:rPr>
    </w:lvl>
    <w:lvl w:ilvl="5" w:tplc="F4587C64" w:tentative="1">
      <w:start w:val="1"/>
      <w:numFmt w:val="bullet"/>
      <w:lvlText w:val="•"/>
      <w:lvlJc w:val="left"/>
      <w:pPr>
        <w:tabs>
          <w:tab w:val="num" w:pos="3960"/>
        </w:tabs>
        <w:ind w:left="3960" w:hanging="360"/>
      </w:pPr>
      <w:rPr>
        <w:rFonts w:ascii="Arial" w:hAnsi="Arial" w:hint="default"/>
      </w:rPr>
    </w:lvl>
    <w:lvl w:ilvl="6" w:tplc="9D1E13D6" w:tentative="1">
      <w:start w:val="1"/>
      <w:numFmt w:val="bullet"/>
      <w:lvlText w:val="•"/>
      <w:lvlJc w:val="left"/>
      <w:pPr>
        <w:tabs>
          <w:tab w:val="num" w:pos="4680"/>
        </w:tabs>
        <w:ind w:left="4680" w:hanging="360"/>
      </w:pPr>
      <w:rPr>
        <w:rFonts w:ascii="Arial" w:hAnsi="Arial" w:hint="default"/>
      </w:rPr>
    </w:lvl>
    <w:lvl w:ilvl="7" w:tplc="5E4E3F0A" w:tentative="1">
      <w:start w:val="1"/>
      <w:numFmt w:val="bullet"/>
      <w:lvlText w:val="•"/>
      <w:lvlJc w:val="left"/>
      <w:pPr>
        <w:tabs>
          <w:tab w:val="num" w:pos="5400"/>
        </w:tabs>
        <w:ind w:left="5400" w:hanging="360"/>
      </w:pPr>
      <w:rPr>
        <w:rFonts w:ascii="Arial" w:hAnsi="Arial" w:hint="default"/>
      </w:rPr>
    </w:lvl>
    <w:lvl w:ilvl="8" w:tplc="D654F0B0" w:tentative="1">
      <w:start w:val="1"/>
      <w:numFmt w:val="bullet"/>
      <w:lvlText w:val="•"/>
      <w:lvlJc w:val="left"/>
      <w:pPr>
        <w:tabs>
          <w:tab w:val="num" w:pos="6120"/>
        </w:tabs>
        <w:ind w:left="6120" w:hanging="360"/>
      </w:pPr>
      <w:rPr>
        <w:rFonts w:ascii="Arial" w:hAnsi="Arial" w:hint="default"/>
      </w:rPr>
    </w:lvl>
  </w:abstractNum>
  <w:abstractNum w:abstractNumId="53" w15:restartNumberingAfterBreak="0">
    <w:nsid w:val="75CE24D4"/>
    <w:multiLevelType w:val="multilevel"/>
    <w:tmpl w:val="0DA49942"/>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rPr>
        <w:rFonts w:hint="default"/>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54" w15:restartNumberingAfterBreak="0">
    <w:nsid w:val="78871C83"/>
    <w:multiLevelType w:val="hybridMultilevel"/>
    <w:tmpl w:val="218EA542"/>
    <w:lvl w:ilvl="0" w:tplc="F1EA2D6E">
      <w:start w:val="14"/>
      <w:numFmt w:val="bullet"/>
      <w:lvlText w:val="-"/>
      <w:lvlJc w:val="left"/>
      <w:pPr>
        <w:ind w:left="1080" w:hanging="360"/>
      </w:pPr>
      <w:rPr>
        <w:rFonts w:ascii="Arial" w:eastAsia="Times New Roman" w:hAnsi="Arial" w:cs="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5" w15:restartNumberingAfterBreak="0">
    <w:nsid w:val="78E3639E"/>
    <w:multiLevelType w:val="hybridMultilevel"/>
    <w:tmpl w:val="BED2FC58"/>
    <w:lvl w:ilvl="0" w:tplc="70B07D7A">
      <w:start w:val="1"/>
      <w:numFmt w:val="bullet"/>
      <w:lvlText w:val=""/>
      <w:lvlJc w:val="left"/>
      <w:pPr>
        <w:tabs>
          <w:tab w:val="num" w:pos="360"/>
        </w:tabs>
        <w:ind w:left="360" w:hanging="360"/>
      </w:pPr>
      <w:rPr>
        <w:rFonts w:ascii="Wingdings" w:hAnsi="Wingdings" w:hint="default"/>
      </w:rPr>
    </w:lvl>
    <w:lvl w:ilvl="1" w:tplc="1A0CB2B0">
      <w:start w:val="1"/>
      <w:numFmt w:val="bullet"/>
      <w:lvlText w:val=""/>
      <w:lvlJc w:val="left"/>
      <w:pPr>
        <w:tabs>
          <w:tab w:val="num" w:pos="1080"/>
        </w:tabs>
        <w:ind w:left="1080" w:hanging="360"/>
      </w:pPr>
      <w:rPr>
        <w:rFonts w:ascii="Wingdings" w:hAnsi="Wingdings" w:hint="default"/>
      </w:rPr>
    </w:lvl>
    <w:lvl w:ilvl="2" w:tplc="AA8A12BC">
      <w:start w:val="1"/>
      <w:numFmt w:val="bullet"/>
      <w:lvlText w:val=""/>
      <w:lvlJc w:val="left"/>
      <w:pPr>
        <w:tabs>
          <w:tab w:val="num" w:pos="1800"/>
        </w:tabs>
        <w:ind w:left="1800" w:hanging="360"/>
      </w:pPr>
      <w:rPr>
        <w:rFonts w:ascii="Wingdings" w:hAnsi="Wingdings" w:hint="default"/>
      </w:rPr>
    </w:lvl>
    <w:lvl w:ilvl="3" w:tplc="2826C7CC" w:tentative="1">
      <w:start w:val="1"/>
      <w:numFmt w:val="bullet"/>
      <w:lvlText w:val=""/>
      <w:lvlJc w:val="left"/>
      <w:pPr>
        <w:tabs>
          <w:tab w:val="num" w:pos="2520"/>
        </w:tabs>
        <w:ind w:left="2520" w:hanging="360"/>
      </w:pPr>
      <w:rPr>
        <w:rFonts w:ascii="Wingdings" w:hAnsi="Wingdings" w:hint="default"/>
      </w:rPr>
    </w:lvl>
    <w:lvl w:ilvl="4" w:tplc="7AA808A2" w:tentative="1">
      <w:start w:val="1"/>
      <w:numFmt w:val="bullet"/>
      <w:lvlText w:val=""/>
      <w:lvlJc w:val="left"/>
      <w:pPr>
        <w:tabs>
          <w:tab w:val="num" w:pos="3240"/>
        </w:tabs>
        <w:ind w:left="3240" w:hanging="360"/>
      </w:pPr>
      <w:rPr>
        <w:rFonts w:ascii="Wingdings" w:hAnsi="Wingdings" w:hint="default"/>
      </w:rPr>
    </w:lvl>
    <w:lvl w:ilvl="5" w:tplc="9B128118" w:tentative="1">
      <w:start w:val="1"/>
      <w:numFmt w:val="bullet"/>
      <w:lvlText w:val=""/>
      <w:lvlJc w:val="left"/>
      <w:pPr>
        <w:tabs>
          <w:tab w:val="num" w:pos="3960"/>
        </w:tabs>
        <w:ind w:left="3960" w:hanging="360"/>
      </w:pPr>
      <w:rPr>
        <w:rFonts w:ascii="Wingdings" w:hAnsi="Wingdings" w:hint="default"/>
      </w:rPr>
    </w:lvl>
    <w:lvl w:ilvl="6" w:tplc="DB109D60" w:tentative="1">
      <w:start w:val="1"/>
      <w:numFmt w:val="bullet"/>
      <w:lvlText w:val=""/>
      <w:lvlJc w:val="left"/>
      <w:pPr>
        <w:tabs>
          <w:tab w:val="num" w:pos="4680"/>
        </w:tabs>
        <w:ind w:left="4680" w:hanging="360"/>
      </w:pPr>
      <w:rPr>
        <w:rFonts w:ascii="Wingdings" w:hAnsi="Wingdings" w:hint="default"/>
      </w:rPr>
    </w:lvl>
    <w:lvl w:ilvl="7" w:tplc="073007F0" w:tentative="1">
      <w:start w:val="1"/>
      <w:numFmt w:val="bullet"/>
      <w:lvlText w:val=""/>
      <w:lvlJc w:val="left"/>
      <w:pPr>
        <w:tabs>
          <w:tab w:val="num" w:pos="5400"/>
        </w:tabs>
        <w:ind w:left="5400" w:hanging="360"/>
      </w:pPr>
      <w:rPr>
        <w:rFonts w:ascii="Wingdings" w:hAnsi="Wingdings" w:hint="default"/>
      </w:rPr>
    </w:lvl>
    <w:lvl w:ilvl="8" w:tplc="FA6C9726" w:tentative="1">
      <w:start w:val="1"/>
      <w:numFmt w:val="bullet"/>
      <w:lvlText w:val=""/>
      <w:lvlJc w:val="left"/>
      <w:pPr>
        <w:tabs>
          <w:tab w:val="num" w:pos="6120"/>
        </w:tabs>
        <w:ind w:left="6120" w:hanging="360"/>
      </w:pPr>
      <w:rPr>
        <w:rFonts w:ascii="Wingdings" w:hAnsi="Wingdings" w:hint="default"/>
      </w:rPr>
    </w:lvl>
  </w:abstractNum>
  <w:abstractNum w:abstractNumId="56" w15:restartNumberingAfterBreak="0">
    <w:nsid w:val="7EE14D52"/>
    <w:multiLevelType w:val="multilevel"/>
    <w:tmpl w:val="0922C80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44"/>
  </w:num>
  <w:num w:numId="2">
    <w:abstractNumId w:val="46"/>
  </w:num>
  <w:num w:numId="3">
    <w:abstractNumId w:val="53"/>
  </w:num>
  <w:num w:numId="4">
    <w:abstractNumId w:val="24"/>
  </w:num>
  <w:num w:numId="5">
    <w:abstractNumId w:val="18"/>
  </w:num>
  <w:num w:numId="6">
    <w:abstractNumId w:val="33"/>
  </w:num>
  <w:num w:numId="7">
    <w:abstractNumId w:val="56"/>
  </w:num>
  <w:num w:numId="8">
    <w:abstractNumId w:val="20"/>
  </w:num>
  <w:num w:numId="9">
    <w:abstractNumId w:val="36"/>
  </w:num>
  <w:num w:numId="10">
    <w:abstractNumId w:val="22"/>
  </w:num>
  <w:num w:numId="11">
    <w:abstractNumId w:val="34"/>
  </w:num>
  <w:num w:numId="12">
    <w:abstractNumId w:val="43"/>
  </w:num>
  <w:num w:numId="13">
    <w:abstractNumId w:val="26"/>
  </w:num>
  <w:num w:numId="14">
    <w:abstractNumId w:val="28"/>
  </w:num>
  <w:num w:numId="15">
    <w:abstractNumId w:val="38"/>
  </w:num>
  <w:num w:numId="16">
    <w:abstractNumId w:val="47"/>
  </w:num>
  <w:num w:numId="17">
    <w:abstractNumId w:val="37"/>
  </w:num>
  <w:num w:numId="18">
    <w:abstractNumId w:val="25"/>
  </w:num>
  <w:num w:numId="19">
    <w:abstractNumId w:val="29"/>
  </w:num>
  <w:num w:numId="20">
    <w:abstractNumId w:val="53"/>
    <w:lvlOverride w:ilvl="0">
      <w:startOverride w:val="4"/>
    </w:lvlOverride>
    <w:lvlOverride w:ilvl="1">
      <w:startOverride w:val="2"/>
    </w:lvlOverride>
  </w:num>
  <w:num w:numId="21">
    <w:abstractNumId w:val="16"/>
  </w:num>
  <w:num w:numId="22">
    <w:abstractNumId w:val="39"/>
  </w:num>
  <w:num w:numId="23">
    <w:abstractNumId w:val="55"/>
  </w:num>
  <w:num w:numId="24">
    <w:abstractNumId w:val="27"/>
  </w:num>
  <w:num w:numId="25">
    <w:abstractNumId w:val="19"/>
  </w:num>
  <w:num w:numId="26">
    <w:abstractNumId w:val="50"/>
  </w:num>
  <w:num w:numId="27">
    <w:abstractNumId w:val="48"/>
  </w:num>
  <w:num w:numId="28">
    <w:abstractNumId w:val="52"/>
  </w:num>
  <w:num w:numId="29">
    <w:abstractNumId w:val="21"/>
  </w:num>
  <w:num w:numId="30">
    <w:abstractNumId w:val="45"/>
  </w:num>
  <w:num w:numId="31">
    <w:abstractNumId w:val="17"/>
  </w:num>
  <w:num w:numId="32">
    <w:abstractNumId w:val="51"/>
  </w:num>
  <w:num w:numId="33">
    <w:abstractNumId w:val="40"/>
  </w:num>
  <w:num w:numId="34">
    <w:abstractNumId w:val="35"/>
  </w:num>
  <w:num w:numId="35">
    <w:abstractNumId w:val="23"/>
  </w:num>
  <w:num w:numId="36">
    <w:abstractNumId w:val="54"/>
  </w:num>
  <w:num w:numId="37">
    <w:abstractNumId w:val="49"/>
  </w:num>
  <w:num w:numId="38">
    <w:abstractNumId w:val="31"/>
  </w:num>
  <w:num w:numId="39">
    <w:abstractNumId w:val="53"/>
    <w:lvlOverride w:ilvl="0">
      <w:startOverride w:val="1"/>
    </w:lvlOverride>
  </w:num>
  <w:num w:numId="40">
    <w:abstractNumId w:val="53"/>
    <w:lvlOverride w:ilvl="0">
      <w:startOverride w:val="1"/>
    </w:lvlOverride>
  </w:num>
  <w:num w:numId="41">
    <w:abstractNumId w:val="30"/>
  </w:num>
  <w:num w:numId="42">
    <w:abstractNumId w:val="41"/>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stylePaneSortMethod w:val="0000"/>
  <w:defaultTabStop w:val="720"/>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80437"/>
    <w:rsid w:val="000007A1"/>
    <w:rsid w:val="000037FF"/>
    <w:rsid w:val="000043C2"/>
    <w:rsid w:val="0000678B"/>
    <w:rsid w:val="00007D28"/>
    <w:rsid w:val="000109A2"/>
    <w:rsid w:val="00011CE4"/>
    <w:rsid w:val="00020FF7"/>
    <w:rsid w:val="000216CF"/>
    <w:rsid w:val="000223A1"/>
    <w:rsid w:val="000248C2"/>
    <w:rsid w:val="000329C5"/>
    <w:rsid w:val="00035D5E"/>
    <w:rsid w:val="00037A64"/>
    <w:rsid w:val="00040591"/>
    <w:rsid w:val="0004091E"/>
    <w:rsid w:val="00040BFA"/>
    <w:rsid w:val="00040F17"/>
    <w:rsid w:val="00046860"/>
    <w:rsid w:val="000554A1"/>
    <w:rsid w:val="00062D72"/>
    <w:rsid w:val="000656FF"/>
    <w:rsid w:val="000673A0"/>
    <w:rsid w:val="0007050A"/>
    <w:rsid w:val="00070BDD"/>
    <w:rsid w:val="000713F0"/>
    <w:rsid w:val="0007693E"/>
    <w:rsid w:val="00077813"/>
    <w:rsid w:val="00082692"/>
    <w:rsid w:val="000838CB"/>
    <w:rsid w:val="00084F70"/>
    <w:rsid w:val="00086717"/>
    <w:rsid w:val="00090609"/>
    <w:rsid w:val="00092975"/>
    <w:rsid w:val="000940B0"/>
    <w:rsid w:val="000959AF"/>
    <w:rsid w:val="00096EEC"/>
    <w:rsid w:val="000A70C3"/>
    <w:rsid w:val="000A7E0C"/>
    <w:rsid w:val="000B1951"/>
    <w:rsid w:val="000B3D5D"/>
    <w:rsid w:val="000C201B"/>
    <w:rsid w:val="000C3DB6"/>
    <w:rsid w:val="000C3E7B"/>
    <w:rsid w:val="000C4219"/>
    <w:rsid w:val="000C4EA1"/>
    <w:rsid w:val="000C64DF"/>
    <w:rsid w:val="000D4454"/>
    <w:rsid w:val="000D56C8"/>
    <w:rsid w:val="000D6CAF"/>
    <w:rsid w:val="000D7E26"/>
    <w:rsid w:val="000E127E"/>
    <w:rsid w:val="000E30E8"/>
    <w:rsid w:val="000E33CB"/>
    <w:rsid w:val="000E3DCF"/>
    <w:rsid w:val="000E3ED4"/>
    <w:rsid w:val="000E4EC5"/>
    <w:rsid w:val="000E659B"/>
    <w:rsid w:val="000F072B"/>
    <w:rsid w:val="000F1985"/>
    <w:rsid w:val="000F3598"/>
    <w:rsid w:val="000F3694"/>
    <w:rsid w:val="000F55CB"/>
    <w:rsid w:val="000F66E1"/>
    <w:rsid w:val="000F73CF"/>
    <w:rsid w:val="00100609"/>
    <w:rsid w:val="00100F28"/>
    <w:rsid w:val="00102912"/>
    <w:rsid w:val="00102D1A"/>
    <w:rsid w:val="00106554"/>
    <w:rsid w:val="00106A6E"/>
    <w:rsid w:val="00114A38"/>
    <w:rsid w:val="00120EFD"/>
    <w:rsid w:val="00123861"/>
    <w:rsid w:val="00127394"/>
    <w:rsid w:val="00132E2C"/>
    <w:rsid w:val="0014225F"/>
    <w:rsid w:val="00142662"/>
    <w:rsid w:val="00143A1C"/>
    <w:rsid w:val="00145C9C"/>
    <w:rsid w:val="00151A45"/>
    <w:rsid w:val="00153ABC"/>
    <w:rsid w:val="00155D96"/>
    <w:rsid w:val="00157AD5"/>
    <w:rsid w:val="00160F61"/>
    <w:rsid w:val="0016206E"/>
    <w:rsid w:val="00162839"/>
    <w:rsid w:val="00163BF9"/>
    <w:rsid w:val="00165B2E"/>
    <w:rsid w:val="00167DFF"/>
    <w:rsid w:val="00167F6E"/>
    <w:rsid w:val="0017153F"/>
    <w:rsid w:val="0017200D"/>
    <w:rsid w:val="001731D3"/>
    <w:rsid w:val="00180CBE"/>
    <w:rsid w:val="001826AC"/>
    <w:rsid w:val="00182F7B"/>
    <w:rsid w:val="001846E0"/>
    <w:rsid w:val="001862F9"/>
    <w:rsid w:val="0019394D"/>
    <w:rsid w:val="001941DE"/>
    <w:rsid w:val="001A0391"/>
    <w:rsid w:val="001A0729"/>
    <w:rsid w:val="001A1ABF"/>
    <w:rsid w:val="001A5E95"/>
    <w:rsid w:val="001B30E6"/>
    <w:rsid w:val="001B50D6"/>
    <w:rsid w:val="001B5D10"/>
    <w:rsid w:val="001B5D9F"/>
    <w:rsid w:val="001C3D3A"/>
    <w:rsid w:val="001C3E39"/>
    <w:rsid w:val="001D20DD"/>
    <w:rsid w:val="001D2CA8"/>
    <w:rsid w:val="001D2F4D"/>
    <w:rsid w:val="001E00F9"/>
    <w:rsid w:val="001E056F"/>
    <w:rsid w:val="001E553E"/>
    <w:rsid w:val="001E7B95"/>
    <w:rsid w:val="001F1CD3"/>
    <w:rsid w:val="001F211C"/>
    <w:rsid w:val="001F3692"/>
    <w:rsid w:val="00212438"/>
    <w:rsid w:val="002129F6"/>
    <w:rsid w:val="00214437"/>
    <w:rsid w:val="00214D3A"/>
    <w:rsid w:val="0021763F"/>
    <w:rsid w:val="00220320"/>
    <w:rsid w:val="00224053"/>
    <w:rsid w:val="00225293"/>
    <w:rsid w:val="00226AC5"/>
    <w:rsid w:val="00226FD2"/>
    <w:rsid w:val="00232325"/>
    <w:rsid w:val="00233854"/>
    <w:rsid w:val="00236F27"/>
    <w:rsid w:val="002377BB"/>
    <w:rsid w:val="00237BB0"/>
    <w:rsid w:val="00240C7D"/>
    <w:rsid w:val="00240F8F"/>
    <w:rsid w:val="00242117"/>
    <w:rsid w:val="00243FAC"/>
    <w:rsid w:val="002444EC"/>
    <w:rsid w:val="00244935"/>
    <w:rsid w:val="00245030"/>
    <w:rsid w:val="00245931"/>
    <w:rsid w:val="00245E53"/>
    <w:rsid w:val="002460F4"/>
    <w:rsid w:val="002508BA"/>
    <w:rsid w:val="002517FC"/>
    <w:rsid w:val="00251D1B"/>
    <w:rsid w:val="00254F56"/>
    <w:rsid w:val="0026080C"/>
    <w:rsid w:val="00261DC0"/>
    <w:rsid w:val="00262CF6"/>
    <w:rsid w:val="00276027"/>
    <w:rsid w:val="00280198"/>
    <w:rsid w:val="00280A7B"/>
    <w:rsid w:val="002822C8"/>
    <w:rsid w:val="002900A4"/>
    <w:rsid w:val="00296140"/>
    <w:rsid w:val="002974B6"/>
    <w:rsid w:val="002A01F9"/>
    <w:rsid w:val="002A4198"/>
    <w:rsid w:val="002A46F8"/>
    <w:rsid w:val="002A48C8"/>
    <w:rsid w:val="002A53EF"/>
    <w:rsid w:val="002A57AB"/>
    <w:rsid w:val="002A5BAE"/>
    <w:rsid w:val="002A745C"/>
    <w:rsid w:val="002A7F7D"/>
    <w:rsid w:val="002B064D"/>
    <w:rsid w:val="002B3F29"/>
    <w:rsid w:val="002C362E"/>
    <w:rsid w:val="002C4089"/>
    <w:rsid w:val="002C5FF9"/>
    <w:rsid w:val="002C6081"/>
    <w:rsid w:val="002D243A"/>
    <w:rsid w:val="002D3FC1"/>
    <w:rsid w:val="002D48C6"/>
    <w:rsid w:val="002D5469"/>
    <w:rsid w:val="002D72F7"/>
    <w:rsid w:val="002E10BD"/>
    <w:rsid w:val="002E27A8"/>
    <w:rsid w:val="002E3397"/>
    <w:rsid w:val="002E4755"/>
    <w:rsid w:val="002E6BCE"/>
    <w:rsid w:val="002E7BB3"/>
    <w:rsid w:val="002F01F6"/>
    <w:rsid w:val="002F0F23"/>
    <w:rsid w:val="002F0F27"/>
    <w:rsid w:val="002F1376"/>
    <w:rsid w:val="002F16E0"/>
    <w:rsid w:val="002F1F94"/>
    <w:rsid w:val="002F40E9"/>
    <w:rsid w:val="002F51F6"/>
    <w:rsid w:val="002F55C5"/>
    <w:rsid w:val="00300584"/>
    <w:rsid w:val="003052E4"/>
    <w:rsid w:val="00306F72"/>
    <w:rsid w:val="00307163"/>
    <w:rsid w:val="0030719A"/>
    <w:rsid w:val="003111A5"/>
    <w:rsid w:val="00311A78"/>
    <w:rsid w:val="0031661A"/>
    <w:rsid w:val="00316F5C"/>
    <w:rsid w:val="00320715"/>
    <w:rsid w:val="00320A0E"/>
    <w:rsid w:val="00322CE6"/>
    <w:rsid w:val="003231F2"/>
    <w:rsid w:val="003237B4"/>
    <w:rsid w:val="0032699E"/>
    <w:rsid w:val="00327544"/>
    <w:rsid w:val="003302A8"/>
    <w:rsid w:val="00332DEC"/>
    <w:rsid w:val="00333771"/>
    <w:rsid w:val="00333972"/>
    <w:rsid w:val="00335405"/>
    <w:rsid w:val="00340DCA"/>
    <w:rsid w:val="003419F3"/>
    <w:rsid w:val="00342282"/>
    <w:rsid w:val="00343779"/>
    <w:rsid w:val="00344C1C"/>
    <w:rsid w:val="00345B11"/>
    <w:rsid w:val="00346F7B"/>
    <w:rsid w:val="00352E01"/>
    <w:rsid w:val="0035585F"/>
    <w:rsid w:val="003575C0"/>
    <w:rsid w:val="00367D0C"/>
    <w:rsid w:val="00370767"/>
    <w:rsid w:val="00371A3F"/>
    <w:rsid w:val="00372155"/>
    <w:rsid w:val="003732A0"/>
    <w:rsid w:val="00374BBF"/>
    <w:rsid w:val="003824E2"/>
    <w:rsid w:val="0038341F"/>
    <w:rsid w:val="00384225"/>
    <w:rsid w:val="003870B1"/>
    <w:rsid w:val="00392483"/>
    <w:rsid w:val="003A2C94"/>
    <w:rsid w:val="003A36E2"/>
    <w:rsid w:val="003A480C"/>
    <w:rsid w:val="003A74EB"/>
    <w:rsid w:val="003B1075"/>
    <w:rsid w:val="003B3DBD"/>
    <w:rsid w:val="003B418C"/>
    <w:rsid w:val="003B53B1"/>
    <w:rsid w:val="003C2345"/>
    <w:rsid w:val="003C36E5"/>
    <w:rsid w:val="003C3CF9"/>
    <w:rsid w:val="003C7DAF"/>
    <w:rsid w:val="003D1318"/>
    <w:rsid w:val="003D22B4"/>
    <w:rsid w:val="003D24DA"/>
    <w:rsid w:val="003D75B1"/>
    <w:rsid w:val="003E15B5"/>
    <w:rsid w:val="003E1FDC"/>
    <w:rsid w:val="003E7318"/>
    <w:rsid w:val="003F16DA"/>
    <w:rsid w:val="003F242F"/>
    <w:rsid w:val="003F5AFF"/>
    <w:rsid w:val="003F6472"/>
    <w:rsid w:val="003F77F3"/>
    <w:rsid w:val="0040043D"/>
    <w:rsid w:val="00402C86"/>
    <w:rsid w:val="00402FA3"/>
    <w:rsid w:val="0040303E"/>
    <w:rsid w:val="00403B91"/>
    <w:rsid w:val="00405A16"/>
    <w:rsid w:val="004077D5"/>
    <w:rsid w:val="0040786E"/>
    <w:rsid w:val="00411A7E"/>
    <w:rsid w:val="004163B1"/>
    <w:rsid w:val="004211BC"/>
    <w:rsid w:val="00421DF8"/>
    <w:rsid w:val="00422075"/>
    <w:rsid w:val="004266E3"/>
    <w:rsid w:val="00427C34"/>
    <w:rsid w:val="0043074B"/>
    <w:rsid w:val="004311DB"/>
    <w:rsid w:val="0043441A"/>
    <w:rsid w:val="004368BA"/>
    <w:rsid w:val="004405F6"/>
    <w:rsid w:val="004503B3"/>
    <w:rsid w:val="00453077"/>
    <w:rsid w:val="004569C6"/>
    <w:rsid w:val="00456B46"/>
    <w:rsid w:val="004618F2"/>
    <w:rsid w:val="0046517E"/>
    <w:rsid w:val="004656C2"/>
    <w:rsid w:val="004658CC"/>
    <w:rsid w:val="00470653"/>
    <w:rsid w:val="0047153B"/>
    <w:rsid w:val="00473108"/>
    <w:rsid w:val="004772E4"/>
    <w:rsid w:val="00477B00"/>
    <w:rsid w:val="004820BF"/>
    <w:rsid w:val="00483886"/>
    <w:rsid w:val="00483AB0"/>
    <w:rsid w:val="00483FC4"/>
    <w:rsid w:val="00484038"/>
    <w:rsid w:val="0049194A"/>
    <w:rsid w:val="00491CF2"/>
    <w:rsid w:val="00492BA5"/>
    <w:rsid w:val="00495175"/>
    <w:rsid w:val="00495377"/>
    <w:rsid w:val="0049614C"/>
    <w:rsid w:val="00496C1D"/>
    <w:rsid w:val="00496E94"/>
    <w:rsid w:val="004A0B68"/>
    <w:rsid w:val="004A1076"/>
    <w:rsid w:val="004A2BF6"/>
    <w:rsid w:val="004A3F43"/>
    <w:rsid w:val="004A4569"/>
    <w:rsid w:val="004A5DCC"/>
    <w:rsid w:val="004B1CED"/>
    <w:rsid w:val="004B40A4"/>
    <w:rsid w:val="004B7C6B"/>
    <w:rsid w:val="004C0538"/>
    <w:rsid w:val="004C0814"/>
    <w:rsid w:val="004C1AF7"/>
    <w:rsid w:val="004C1E42"/>
    <w:rsid w:val="004C3B5C"/>
    <w:rsid w:val="004C4F3F"/>
    <w:rsid w:val="004D321B"/>
    <w:rsid w:val="004D377D"/>
    <w:rsid w:val="004D3AD4"/>
    <w:rsid w:val="004D45A6"/>
    <w:rsid w:val="004D4849"/>
    <w:rsid w:val="004D52D5"/>
    <w:rsid w:val="004D71EF"/>
    <w:rsid w:val="004E00C1"/>
    <w:rsid w:val="004E0721"/>
    <w:rsid w:val="004E4896"/>
    <w:rsid w:val="004E6058"/>
    <w:rsid w:val="004E6676"/>
    <w:rsid w:val="004E6A24"/>
    <w:rsid w:val="004E7845"/>
    <w:rsid w:val="004F3BA0"/>
    <w:rsid w:val="004F477D"/>
    <w:rsid w:val="004F6580"/>
    <w:rsid w:val="004F66E4"/>
    <w:rsid w:val="004F6D20"/>
    <w:rsid w:val="004F6F9A"/>
    <w:rsid w:val="0050044C"/>
    <w:rsid w:val="00501419"/>
    <w:rsid w:val="005014F1"/>
    <w:rsid w:val="00501873"/>
    <w:rsid w:val="00510743"/>
    <w:rsid w:val="00510DC4"/>
    <w:rsid w:val="00511510"/>
    <w:rsid w:val="00514AEE"/>
    <w:rsid w:val="00517260"/>
    <w:rsid w:val="0052022B"/>
    <w:rsid w:val="005206ED"/>
    <w:rsid w:val="005213FA"/>
    <w:rsid w:val="00527665"/>
    <w:rsid w:val="0053452A"/>
    <w:rsid w:val="00534E67"/>
    <w:rsid w:val="0053607D"/>
    <w:rsid w:val="00537FE0"/>
    <w:rsid w:val="00545AFE"/>
    <w:rsid w:val="005464BC"/>
    <w:rsid w:val="00550A13"/>
    <w:rsid w:val="00552A15"/>
    <w:rsid w:val="005553CD"/>
    <w:rsid w:val="005555C2"/>
    <w:rsid w:val="005558C8"/>
    <w:rsid w:val="00561EDA"/>
    <w:rsid w:val="005634EF"/>
    <w:rsid w:val="00563636"/>
    <w:rsid w:val="00563C6E"/>
    <w:rsid w:val="00564139"/>
    <w:rsid w:val="00574CAF"/>
    <w:rsid w:val="005760C0"/>
    <w:rsid w:val="005772D0"/>
    <w:rsid w:val="005800D1"/>
    <w:rsid w:val="00580437"/>
    <w:rsid w:val="005843BD"/>
    <w:rsid w:val="00587252"/>
    <w:rsid w:val="005874EB"/>
    <w:rsid w:val="00587C9A"/>
    <w:rsid w:val="0059203F"/>
    <w:rsid w:val="00596703"/>
    <w:rsid w:val="00596FA4"/>
    <w:rsid w:val="005A34C4"/>
    <w:rsid w:val="005A4058"/>
    <w:rsid w:val="005A5217"/>
    <w:rsid w:val="005A5355"/>
    <w:rsid w:val="005A5C54"/>
    <w:rsid w:val="005B11C5"/>
    <w:rsid w:val="005C6A31"/>
    <w:rsid w:val="005D455E"/>
    <w:rsid w:val="005D54E9"/>
    <w:rsid w:val="005D55CC"/>
    <w:rsid w:val="005D667E"/>
    <w:rsid w:val="005D757B"/>
    <w:rsid w:val="005E0FFF"/>
    <w:rsid w:val="005E1BE0"/>
    <w:rsid w:val="005E676C"/>
    <w:rsid w:val="005E6E52"/>
    <w:rsid w:val="005F07EA"/>
    <w:rsid w:val="005F0F7D"/>
    <w:rsid w:val="005F2740"/>
    <w:rsid w:val="005F3520"/>
    <w:rsid w:val="005F4553"/>
    <w:rsid w:val="005F564B"/>
    <w:rsid w:val="005F570A"/>
    <w:rsid w:val="005F73CB"/>
    <w:rsid w:val="00602DD3"/>
    <w:rsid w:val="00604169"/>
    <w:rsid w:val="00605B8E"/>
    <w:rsid w:val="00607321"/>
    <w:rsid w:val="006119EF"/>
    <w:rsid w:val="00621607"/>
    <w:rsid w:val="00625B88"/>
    <w:rsid w:val="00626D7D"/>
    <w:rsid w:val="00631F7F"/>
    <w:rsid w:val="00632C55"/>
    <w:rsid w:val="00636064"/>
    <w:rsid w:val="0064513F"/>
    <w:rsid w:val="00646734"/>
    <w:rsid w:val="00647C10"/>
    <w:rsid w:val="006530A5"/>
    <w:rsid w:val="00653280"/>
    <w:rsid w:val="00654DED"/>
    <w:rsid w:val="00655F14"/>
    <w:rsid w:val="00663F31"/>
    <w:rsid w:val="00665C08"/>
    <w:rsid w:val="00667449"/>
    <w:rsid w:val="006710DC"/>
    <w:rsid w:val="00672B77"/>
    <w:rsid w:val="00681482"/>
    <w:rsid w:val="0068187E"/>
    <w:rsid w:val="006831E1"/>
    <w:rsid w:val="00683859"/>
    <w:rsid w:val="006849C2"/>
    <w:rsid w:val="006875E2"/>
    <w:rsid w:val="00687820"/>
    <w:rsid w:val="00690A13"/>
    <w:rsid w:val="00690A5C"/>
    <w:rsid w:val="006A56CB"/>
    <w:rsid w:val="006A602B"/>
    <w:rsid w:val="006B1673"/>
    <w:rsid w:val="006B66A9"/>
    <w:rsid w:val="006B6771"/>
    <w:rsid w:val="006C21C9"/>
    <w:rsid w:val="006C4AA6"/>
    <w:rsid w:val="006C57FA"/>
    <w:rsid w:val="006D0307"/>
    <w:rsid w:val="006E01DD"/>
    <w:rsid w:val="006E1203"/>
    <w:rsid w:val="006E1ED0"/>
    <w:rsid w:val="006E4E9B"/>
    <w:rsid w:val="006E51FA"/>
    <w:rsid w:val="006E743B"/>
    <w:rsid w:val="006F1F78"/>
    <w:rsid w:val="006F3DB1"/>
    <w:rsid w:val="00701005"/>
    <w:rsid w:val="00704271"/>
    <w:rsid w:val="00710316"/>
    <w:rsid w:val="00714549"/>
    <w:rsid w:val="00716346"/>
    <w:rsid w:val="00716F53"/>
    <w:rsid w:val="00721CFF"/>
    <w:rsid w:val="00723FFC"/>
    <w:rsid w:val="00724849"/>
    <w:rsid w:val="00725F3D"/>
    <w:rsid w:val="00735405"/>
    <w:rsid w:val="007375C6"/>
    <w:rsid w:val="00740799"/>
    <w:rsid w:val="0074167B"/>
    <w:rsid w:val="00745110"/>
    <w:rsid w:val="007504B9"/>
    <w:rsid w:val="00753D48"/>
    <w:rsid w:val="0076091C"/>
    <w:rsid w:val="0076131A"/>
    <w:rsid w:val="00762AF0"/>
    <w:rsid w:val="00763421"/>
    <w:rsid w:val="0076644A"/>
    <w:rsid w:val="00771D08"/>
    <w:rsid w:val="00773482"/>
    <w:rsid w:val="00773A57"/>
    <w:rsid w:val="00773A5C"/>
    <w:rsid w:val="00781D9E"/>
    <w:rsid w:val="007822D1"/>
    <w:rsid w:val="00787201"/>
    <w:rsid w:val="00793B9E"/>
    <w:rsid w:val="007953E0"/>
    <w:rsid w:val="00796316"/>
    <w:rsid w:val="00796D36"/>
    <w:rsid w:val="0079745B"/>
    <w:rsid w:val="007975AD"/>
    <w:rsid w:val="007A45AB"/>
    <w:rsid w:val="007A57D7"/>
    <w:rsid w:val="007B0B2A"/>
    <w:rsid w:val="007B71D3"/>
    <w:rsid w:val="007C1366"/>
    <w:rsid w:val="007C4C29"/>
    <w:rsid w:val="007C7B9D"/>
    <w:rsid w:val="007D0FE9"/>
    <w:rsid w:val="007E3E2D"/>
    <w:rsid w:val="007E500D"/>
    <w:rsid w:val="007E6473"/>
    <w:rsid w:val="007F1DF2"/>
    <w:rsid w:val="007F2894"/>
    <w:rsid w:val="007F2C4B"/>
    <w:rsid w:val="007F5563"/>
    <w:rsid w:val="007F5C4C"/>
    <w:rsid w:val="008027C2"/>
    <w:rsid w:val="00802CE2"/>
    <w:rsid w:val="00806F58"/>
    <w:rsid w:val="00807AF6"/>
    <w:rsid w:val="0081224D"/>
    <w:rsid w:val="00813DAB"/>
    <w:rsid w:val="0081476F"/>
    <w:rsid w:val="00815B58"/>
    <w:rsid w:val="00816096"/>
    <w:rsid w:val="00817B63"/>
    <w:rsid w:val="0082061B"/>
    <w:rsid w:val="00824D48"/>
    <w:rsid w:val="00830207"/>
    <w:rsid w:val="008316D7"/>
    <w:rsid w:val="00831D8A"/>
    <w:rsid w:val="0083387B"/>
    <w:rsid w:val="0083783F"/>
    <w:rsid w:val="008405A4"/>
    <w:rsid w:val="00840DD2"/>
    <w:rsid w:val="00841556"/>
    <w:rsid w:val="00841EBA"/>
    <w:rsid w:val="008424E2"/>
    <w:rsid w:val="00844207"/>
    <w:rsid w:val="00845C9A"/>
    <w:rsid w:val="00851817"/>
    <w:rsid w:val="00852A4F"/>
    <w:rsid w:val="008551A9"/>
    <w:rsid w:val="00855C41"/>
    <w:rsid w:val="00855FAF"/>
    <w:rsid w:val="00857D72"/>
    <w:rsid w:val="00866549"/>
    <w:rsid w:val="008708C1"/>
    <w:rsid w:val="008708E0"/>
    <w:rsid w:val="00870F81"/>
    <w:rsid w:val="00870F98"/>
    <w:rsid w:val="00871811"/>
    <w:rsid w:val="00871A3B"/>
    <w:rsid w:val="00873034"/>
    <w:rsid w:val="00885EE9"/>
    <w:rsid w:val="008964F9"/>
    <w:rsid w:val="00897D29"/>
    <w:rsid w:val="008A1279"/>
    <w:rsid w:val="008B013D"/>
    <w:rsid w:val="008B104A"/>
    <w:rsid w:val="008B21BA"/>
    <w:rsid w:val="008C144F"/>
    <w:rsid w:val="008C1874"/>
    <w:rsid w:val="008C2F91"/>
    <w:rsid w:val="008C592E"/>
    <w:rsid w:val="008C60F9"/>
    <w:rsid w:val="008C6FC4"/>
    <w:rsid w:val="008C77A6"/>
    <w:rsid w:val="008C7BCC"/>
    <w:rsid w:val="008C7FE3"/>
    <w:rsid w:val="008D1E34"/>
    <w:rsid w:val="008D369C"/>
    <w:rsid w:val="008D4169"/>
    <w:rsid w:val="008D537D"/>
    <w:rsid w:val="008D7880"/>
    <w:rsid w:val="008E4D30"/>
    <w:rsid w:val="008E4D83"/>
    <w:rsid w:val="008E559E"/>
    <w:rsid w:val="008E741E"/>
    <w:rsid w:val="008E754D"/>
    <w:rsid w:val="008F0267"/>
    <w:rsid w:val="008F2BCD"/>
    <w:rsid w:val="008F32BE"/>
    <w:rsid w:val="008F4BAC"/>
    <w:rsid w:val="008F60D8"/>
    <w:rsid w:val="009005F2"/>
    <w:rsid w:val="009023D5"/>
    <w:rsid w:val="00902B3B"/>
    <w:rsid w:val="009037D3"/>
    <w:rsid w:val="00904EB8"/>
    <w:rsid w:val="00905020"/>
    <w:rsid w:val="009075CF"/>
    <w:rsid w:val="00916AA3"/>
    <w:rsid w:val="0092034C"/>
    <w:rsid w:val="009231CD"/>
    <w:rsid w:val="0092436B"/>
    <w:rsid w:val="009244FF"/>
    <w:rsid w:val="00926D21"/>
    <w:rsid w:val="009311E9"/>
    <w:rsid w:val="0093402A"/>
    <w:rsid w:val="0094181D"/>
    <w:rsid w:val="009500DA"/>
    <w:rsid w:val="0095181F"/>
    <w:rsid w:val="009523E1"/>
    <w:rsid w:val="009547CC"/>
    <w:rsid w:val="00965C4A"/>
    <w:rsid w:val="009666C8"/>
    <w:rsid w:val="00966B42"/>
    <w:rsid w:val="00973207"/>
    <w:rsid w:val="009755FF"/>
    <w:rsid w:val="00977CC9"/>
    <w:rsid w:val="0098029C"/>
    <w:rsid w:val="00982328"/>
    <w:rsid w:val="009841D1"/>
    <w:rsid w:val="00985B32"/>
    <w:rsid w:val="00987153"/>
    <w:rsid w:val="0099559E"/>
    <w:rsid w:val="00995D88"/>
    <w:rsid w:val="00996C73"/>
    <w:rsid w:val="00997FC7"/>
    <w:rsid w:val="009A0109"/>
    <w:rsid w:val="009A0DB3"/>
    <w:rsid w:val="009A1504"/>
    <w:rsid w:val="009A59A5"/>
    <w:rsid w:val="009A647D"/>
    <w:rsid w:val="009B72CA"/>
    <w:rsid w:val="009C3723"/>
    <w:rsid w:val="009C42F6"/>
    <w:rsid w:val="009C7C1F"/>
    <w:rsid w:val="009D0144"/>
    <w:rsid w:val="009D11B5"/>
    <w:rsid w:val="009D16D0"/>
    <w:rsid w:val="009D4464"/>
    <w:rsid w:val="009D5620"/>
    <w:rsid w:val="009E3A9F"/>
    <w:rsid w:val="009E4981"/>
    <w:rsid w:val="009E5C6A"/>
    <w:rsid w:val="009E72B9"/>
    <w:rsid w:val="009E7E18"/>
    <w:rsid w:val="009E7E51"/>
    <w:rsid w:val="009F00FE"/>
    <w:rsid w:val="009F02BB"/>
    <w:rsid w:val="009F1324"/>
    <w:rsid w:val="009F38C8"/>
    <w:rsid w:val="00A0056B"/>
    <w:rsid w:val="00A03186"/>
    <w:rsid w:val="00A052DD"/>
    <w:rsid w:val="00A05990"/>
    <w:rsid w:val="00A05A26"/>
    <w:rsid w:val="00A06122"/>
    <w:rsid w:val="00A078F6"/>
    <w:rsid w:val="00A1069E"/>
    <w:rsid w:val="00A10CBF"/>
    <w:rsid w:val="00A11483"/>
    <w:rsid w:val="00A12797"/>
    <w:rsid w:val="00A12F83"/>
    <w:rsid w:val="00A15797"/>
    <w:rsid w:val="00A171FC"/>
    <w:rsid w:val="00A174F2"/>
    <w:rsid w:val="00A22325"/>
    <w:rsid w:val="00A2282B"/>
    <w:rsid w:val="00A24FB4"/>
    <w:rsid w:val="00A269E5"/>
    <w:rsid w:val="00A314E0"/>
    <w:rsid w:val="00A31FE5"/>
    <w:rsid w:val="00A327DC"/>
    <w:rsid w:val="00A32BA1"/>
    <w:rsid w:val="00A3354B"/>
    <w:rsid w:val="00A33ABF"/>
    <w:rsid w:val="00A3449B"/>
    <w:rsid w:val="00A354AF"/>
    <w:rsid w:val="00A3556C"/>
    <w:rsid w:val="00A35863"/>
    <w:rsid w:val="00A42863"/>
    <w:rsid w:val="00A42909"/>
    <w:rsid w:val="00A4298D"/>
    <w:rsid w:val="00A43D39"/>
    <w:rsid w:val="00A51847"/>
    <w:rsid w:val="00A52413"/>
    <w:rsid w:val="00A54E63"/>
    <w:rsid w:val="00A570B1"/>
    <w:rsid w:val="00A57E67"/>
    <w:rsid w:val="00A6141F"/>
    <w:rsid w:val="00A62F38"/>
    <w:rsid w:val="00A63E02"/>
    <w:rsid w:val="00A64512"/>
    <w:rsid w:val="00A64631"/>
    <w:rsid w:val="00A65D36"/>
    <w:rsid w:val="00A83337"/>
    <w:rsid w:val="00A8597C"/>
    <w:rsid w:val="00A86EA5"/>
    <w:rsid w:val="00A93E0F"/>
    <w:rsid w:val="00A93F25"/>
    <w:rsid w:val="00A95315"/>
    <w:rsid w:val="00A965BA"/>
    <w:rsid w:val="00A96B6E"/>
    <w:rsid w:val="00A97ED1"/>
    <w:rsid w:val="00AA080B"/>
    <w:rsid w:val="00AA19A1"/>
    <w:rsid w:val="00AA2EC3"/>
    <w:rsid w:val="00AA7714"/>
    <w:rsid w:val="00AA77CC"/>
    <w:rsid w:val="00AB3E91"/>
    <w:rsid w:val="00AB4440"/>
    <w:rsid w:val="00AB554D"/>
    <w:rsid w:val="00AB7E23"/>
    <w:rsid w:val="00AC168C"/>
    <w:rsid w:val="00AC1839"/>
    <w:rsid w:val="00AC2323"/>
    <w:rsid w:val="00AC2949"/>
    <w:rsid w:val="00AC4B6B"/>
    <w:rsid w:val="00AC6397"/>
    <w:rsid w:val="00AC6AFB"/>
    <w:rsid w:val="00AD0B9F"/>
    <w:rsid w:val="00AD3146"/>
    <w:rsid w:val="00AD4146"/>
    <w:rsid w:val="00AD70A1"/>
    <w:rsid w:val="00AE08E8"/>
    <w:rsid w:val="00AE11D4"/>
    <w:rsid w:val="00AE29AF"/>
    <w:rsid w:val="00AE46EC"/>
    <w:rsid w:val="00AE7585"/>
    <w:rsid w:val="00AE7988"/>
    <w:rsid w:val="00AF0CE9"/>
    <w:rsid w:val="00B0028A"/>
    <w:rsid w:val="00B0224C"/>
    <w:rsid w:val="00B02BBC"/>
    <w:rsid w:val="00B04572"/>
    <w:rsid w:val="00B050E9"/>
    <w:rsid w:val="00B05718"/>
    <w:rsid w:val="00B057DC"/>
    <w:rsid w:val="00B06031"/>
    <w:rsid w:val="00B06DD2"/>
    <w:rsid w:val="00B10D6B"/>
    <w:rsid w:val="00B118F4"/>
    <w:rsid w:val="00B15B91"/>
    <w:rsid w:val="00B16084"/>
    <w:rsid w:val="00B17DEA"/>
    <w:rsid w:val="00B219AA"/>
    <w:rsid w:val="00B21D15"/>
    <w:rsid w:val="00B30650"/>
    <w:rsid w:val="00B30EE5"/>
    <w:rsid w:val="00B339E0"/>
    <w:rsid w:val="00B36714"/>
    <w:rsid w:val="00B450E1"/>
    <w:rsid w:val="00B4525C"/>
    <w:rsid w:val="00B47284"/>
    <w:rsid w:val="00B53422"/>
    <w:rsid w:val="00B54AFD"/>
    <w:rsid w:val="00B555E8"/>
    <w:rsid w:val="00B57BAA"/>
    <w:rsid w:val="00B63915"/>
    <w:rsid w:val="00B63F3C"/>
    <w:rsid w:val="00B64682"/>
    <w:rsid w:val="00B66F50"/>
    <w:rsid w:val="00B67719"/>
    <w:rsid w:val="00B67CB9"/>
    <w:rsid w:val="00B71BEF"/>
    <w:rsid w:val="00B73D4B"/>
    <w:rsid w:val="00B74AF4"/>
    <w:rsid w:val="00B836D5"/>
    <w:rsid w:val="00B83835"/>
    <w:rsid w:val="00B94709"/>
    <w:rsid w:val="00BA26FB"/>
    <w:rsid w:val="00BA3F7D"/>
    <w:rsid w:val="00BA6DC4"/>
    <w:rsid w:val="00BB5A67"/>
    <w:rsid w:val="00BB5C57"/>
    <w:rsid w:val="00BB7A76"/>
    <w:rsid w:val="00BC04DE"/>
    <w:rsid w:val="00BC3DB4"/>
    <w:rsid w:val="00BC585A"/>
    <w:rsid w:val="00BD5037"/>
    <w:rsid w:val="00BE5F23"/>
    <w:rsid w:val="00BE795C"/>
    <w:rsid w:val="00BF02BF"/>
    <w:rsid w:val="00BF4746"/>
    <w:rsid w:val="00BF4F10"/>
    <w:rsid w:val="00C01FC3"/>
    <w:rsid w:val="00C0380C"/>
    <w:rsid w:val="00C03F97"/>
    <w:rsid w:val="00C07904"/>
    <w:rsid w:val="00C109B2"/>
    <w:rsid w:val="00C133CF"/>
    <w:rsid w:val="00C1426A"/>
    <w:rsid w:val="00C14271"/>
    <w:rsid w:val="00C155AE"/>
    <w:rsid w:val="00C1574C"/>
    <w:rsid w:val="00C172C5"/>
    <w:rsid w:val="00C212E3"/>
    <w:rsid w:val="00C261EC"/>
    <w:rsid w:val="00C263A2"/>
    <w:rsid w:val="00C301B0"/>
    <w:rsid w:val="00C32608"/>
    <w:rsid w:val="00C32B02"/>
    <w:rsid w:val="00C40358"/>
    <w:rsid w:val="00C45893"/>
    <w:rsid w:val="00C46584"/>
    <w:rsid w:val="00C501F1"/>
    <w:rsid w:val="00C51D9D"/>
    <w:rsid w:val="00C524D0"/>
    <w:rsid w:val="00C629A1"/>
    <w:rsid w:val="00C62F26"/>
    <w:rsid w:val="00C67F82"/>
    <w:rsid w:val="00C70ED9"/>
    <w:rsid w:val="00C751C9"/>
    <w:rsid w:val="00C76E01"/>
    <w:rsid w:val="00C80447"/>
    <w:rsid w:val="00C90AC4"/>
    <w:rsid w:val="00C90CDF"/>
    <w:rsid w:val="00C919E4"/>
    <w:rsid w:val="00C921CC"/>
    <w:rsid w:val="00C925F0"/>
    <w:rsid w:val="00C935B5"/>
    <w:rsid w:val="00C94342"/>
    <w:rsid w:val="00C9480D"/>
    <w:rsid w:val="00C95F07"/>
    <w:rsid w:val="00C96C95"/>
    <w:rsid w:val="00C96D96"/>
    <w:rsid w:val="00CA1A72"/>
    <w:rsid w:val="00CA3462"/>
    <w:rsid w:val="00CA4021"/>
    <w:rsid w:val="00CA74CF"/>
    <w:rsid w:val="00CB7FB1"/>
    <w:rsid w:val="00CC3FEA"/>
    <w:rsid w:val="00CC5A07"/>
    <w:rsid w:val="00CD19A8"/>
    <w:rsid w:val="00CD2AB4"/>
    <w:rsid w:val="00CE0227"/>
    <w:rsid w:val="00CE105E"/>
    <w:rsid w:val="00CF0633"/>
    <w:rsid w:val="00CF113D"/>
    <w:rsid w:val="00CF400B"/>
    <w:rsid w:val="00CF62B5"/>
    <w:rsid w:val="00D036E2"/>
    <w:rsid w:val="00D04BA1"/>
    <w:rsid w:val="00D07670"/>
    <w:rsid w:val="00D1299B"/>
    <w:rsid w:val="00D145AC"/>
    <w:rsid w:val="00D15FCB"/>
    <w:rsid w:val="00D16086"/>
    <w:rsid w:val="00D2128F"/>
    <w:rsid w:val="00D25083"/>
    <w:rsid w:val="00D26628"/>
    <w:rsid w:val="00D323D9"/>
    <w:rsid w:val="00D33A09"/>
    <w:rsid w:val="00D36B75"/>
    <w:rsid w:val="00D43964"/>
    <w:rsid w:val="00D4602E"/>
    <w:rsid w:val="00D47D3F"/>
    <w:rsid w:val="00D6785E"/>
    <w:rsid w:val="00D721FB"/>
    <w:rsid w:val="00D727C5"/>
    <w:rsid w:val="00D728F9"/>
    <w:rsid w:val="00D7511C"/>
    <w:rsid w:val="00D7772A"/>
    <w:rsid w:val="00D8182D"/>
    <w:rsid w:val="00D86912"/>
    <w:rsid w:val="00D87265"/>
    <w:rsid w:val="00D901A6"/>
    <w:rsid w:val="00D9165E"/>
    <w:rsid w:val="00D92E02"/>
    <w:rsid w:val="00DA27C6"/>
    <w:rsid w:val="00DA7B09"/>
    <w:rsid w:val="00DB1947"/>
    <w:rsid w:val="00DB48E3"/>
    <w:rsid w:val="00DD6668"/>
    <w:rsid w:val="00DD6B4E"/>
    <w:rsid w:val="00DE0173"/>
    <w:rsid w:val="00DE0EC0"/>
    <w:rsid w:val="00DF12B1"/>
    <w:rsid w:val="00DF2FF8"/>
    <w:rsid w:val="00DF4CA1"/>
    <w:rsid w:val="00DF6D7F"/>
    <w:rsid w:val="00E017E0"/>
    <w:rsid w:val="00E02E35"/>
    <w:rsid w:val="00E04092"/>
    <w:rsid w:val="00E11AD2"/>
    <w:rsid w:val="00E11CEB"/>
    <w:rsid w:val="00E12605"/>
    <w:rsid w:val="00E17B86"/>
    <w:rsid w:val="00E24CD9"/>
    <w:rsid w:val="00E24D15"/>
    <w:rsid w:val="00E25094"/>
    <w:rsid w:val="00E269A5"/>
    <w:rsid w:val="00E31E0C"/>
    <w:rsid w:val="00E3671C"/>
    <w:rsid w:val="00E37BF2"/>
    <w:rsid w:val="00E41AF0"/>
    <w:rsid w:val="00E539BE"/>
    <w:rsid w:val="00E55018"/>
    <w:rsid w:val="00E55839"/>
    <w:rsid w:val="00E61DFC"/>
    <w:rsid w:val="00E672F7"/>
    <w:rsid w:val="00E705D5"/>
    <w:rsid w:val="00E76B9F"/>
    <w:rsid w:val="00E773D0"/>
    <w:rsid w:val="00E7799B"/>
    <w:rsid w:val="00E80A03"/>
    <w:rsid w:val="00E85526"/>
    <w:rsid w:val="00E86B8C"/>
    <w:rsid w:val="00E8776D"/>
    <w:rsid w:val="00E915AF"/>
    <w:rsid w:val="00E96183"/>
    <w:rsid w:val="00E97DE4"/>
    <w:rsid w:val="00EA1277"/>
    <w:rsid w:val="00EA4221"/>
    <w:rsid w:val="00EA592C"/>
    <w:rsid w:val="00EB0060"/>
    <w:rsid w:val="00EB2228"/>
    <w:rsid w:val="00EB22F9"/>
    <w:rsid w:val="00EB4482"/>
    <w:rsid w:val="00EB4974"/>
    <w:rsid w:val="00EB7D7B"/>
    <w:rsid w:val="00EC0BFF"/>
    <w:rsid w:val="00EC52F5"/>
    <w:rsid w:val="00EC7F53"/>
    <w:rsid w:val="00ED0852"/>
    <w:rsid w:val="00EE04D2"/>
    <w:rsid w:val="00EE2A41"/>
    <w:rsid w:val="00EE3B66"/>
    <w:rsid w:val="00EE4757"/>
    <w:rsid w:val="00EF05DE"/>
    <w:rsid w:val="00EF5D38"/>
    <w:rsid w:val="00EF7A73"/>
    <w:rsid w:val="00F03E68"/>
    <w:rsid w:val="00F05458"/>
    <w:rsid w:val="00F05526"/>
    <w:rsid w:val="00F05CA5"/>
    <w:rsid w:val="00F074ED"/>
    <w:rsid w:val="00F208DC"/>
    <w:rsid w:val="00F23007"/>
    <w:rsid w:val="00F23F31"/>
    <w:rsid w:val="00F24ACC"/>
    <w:rsid w:val="00F2650A"/>
    <w:rsid w:val="00F27223"/>
    <w:rsid w:val="00F34BB6"/>
    <w:rsid w:val="00F359D4"/>
    <w:rsid w:val="00F35D11"/>
    <w:rsid w:val="00F369FD"/>
    <w:rsid w:val="00F41BDC"/>
    <w:rsid w:val="00F42E7E"/>
    <w:rsid w:val="00F46AEE"/>
    <w:rsid w:val="00F47517"/>
    <w:rsid w:val="00F53933"/>
    <w:rsid w:val="00F540B8"/>
    <w:rsid w:val="00F55843"/>
    <w:rsid w:val="00F56247"/>
    <w:rsid w:val="00F579AB"/>
    <w:rsid w:val="00F63CEC"/>
    <w:rsid w:val="00F64C26"/>
    <w:rsid w:val="00F81ECA"/>
    <w:rsid w:val="00F83FE0"/>
    <w:rsid w:val="00F85736"/>
    <w:rsid w:val="00F85B20"/>
    <w:rsid w:val="00F87DF0"/>
    <w:rsid w:val="00F92FE2"/>
    <w:rsid w:val="00F93303"/>
    <w:rsid w:val="00F937C7"/>
    <w:rsid w:val="00F9525B"/>
    <w:rsid w:val="00FA4935"/>
    <w:rsid w:val="00FA5F73"/>
    <w:rsid w:val="00FB195E"/>
    <w:rsid w:val="00FB2523"/>
    <w:rsid w:val="00FB37B0"/>
    <w:rsid w:val="00FB3F9A"/>
    <w:rsid w:val="00FB6597"/>
    <w:rsid w:val="00FB7991"/>
    <w:rsid w:val="00FC07FD"/>
    <w:rsid w:val="00FC22A3"/>
    <w:rsid w:val="00FC3817"/>
    <w:rsid w:val="00FC3D45"/>
    <w:rsid w:val="00FC71E4"/>
    <w:rsid w:val="00FD06AE"/>
    <w:rsid w:val="00FD1740"/>
    <w:rsid w:val="00FD2D66"/>
    <w:rsid w:val="00FD2F0C"/>
    <w:rsid w:val="00FD777A"/>
    <w:rsid w:val="00FD7C70"/>
    <w:rsid w:val="00FE1CB0"/>
    <w:rsid w:val="00FE6D2E"/>
    <w:rsid w:val="00FE7BCA"/>
    <w:rsid w:val="00FF37F4"/>
    <w:rsid w:val="00FF587D"/>
    <w:rsid w:val="00FF5E98"/>
    <w:rsid w:val="00FF61EC"/>
    <w:rsid w:val="00FF6816"/>
    <w:rsid w:val="00FF7BF7"/>
  </w:rsids>
  <m:mathPr>
    <m:mathFont m:val="Cambria Math"/>
    <m:brkBin m:val="before"/>
    <m:brkBinSub m:val="--"/>
    <m:smallFrac m:val="0"/>
    <m:dispDef m:val="0"/>
    <m:lMargin m:val="0"/>
    <m:rMargin m:val="0"/>
    <m:defJc m:val="centerGroup"/>
    <m:wrapRight/>
    <m:intLim m:val="subSup"/>
    <m:naryLim m:val="subSup"/>
  </m:mathPr>
  <w:themeFontLang w:val="en-Z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73BF7D2B"/>
  <w15:docId w15:val="{FFCE2C55-C9D9-3B4A-AC08-3E8C3CDFD9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mbria" w:eastAsia="Times New Roman" w:hAnsi="Cambria" w:cs="Times New Roman"/>
        <w:lang w:val="en-ZA" w:eastAsia="en-US" w:bidi="ar-SA"/>
      </w:rPr>
    </w:rPrDefault>
    <w:pPrDefault/>
  </w:docDefaults>
  <w:latentStyles w:defLockedState="0" w:defUIPriority="0" w:defSemiHidden="0" w:defUnhideWhenUsed="0" w:defQFormat="0" w:count="376">
    <w:lsdException w:name="Normal" w:qFormat="1"/>
    <w:lsdException w:name="heading 1" w:uiPriority="9"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iPriority="99" w:unhideWhenUsed="1"/>
    <w:lsdException w:name="endnote text" w:semiHidden="1" w:uiPriority="99"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qFormat="1"/>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qFormat="1"/>
    <w:lsdException w:name="Medium Shading 2 Accent 1"/>
    <w:lsdException w:name="Medium List 1 Accent 1"/>
    <w:lsdException w:name="Revision" w:semiHidden="1"/>
    <w:lsdException w:name="List Paragraph" w:uiPriority="34" w:qFormat="1"/>
    <w:lsdException w:name="Quote" w:qFormat="1"/>
    <w:lsdException w:name="Intense Quote"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uiPriority="34" w:qFormat="1"/>
    <w:lsdException w:name="Colorful Grid Accent 1" w:qFormat="1"/>
    <w:lsdException w:name="Light Shading Accent 2" w:qFormat="1"/>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qFormat="1"/>
    <w:lsdException w:name="Medium Grid 2 Accent 2" w:qFormat="1"/>
    <w:lsdException w:name="Medium Grid 3 Accent 2" w:qFormat="1"/>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qFormat="1"/>
    <w:lsdException w:name="Intense Emphasis" w:qFormat="1"/>
    <w:lsdException w:name="Subtle Reference" w:qFormat="1"/>
    <w:lsdException w:name="Intense Reference" w:qFormat="1"/>
    <w:lsdException w:name="Book Title" w:qFormat="1"/>
    <w:lsdException w:name="Bibliography" w:semiHidden="1"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4820BF"/>
    <w:rPr>
      <w:rFonts w:ascii="Times New Roman" w:hAnsi="Times New Roman"/>
      <w:sz w:val="24"/>
      <w:szCs w:val="24"/>
    </w:rPr>
  </w:style>
  <w:style w:type="paragraph" w:styleId="Heading1">
    <w:name w:val="heading 1"/>
    <w:basedOn w:val="Normal"/>
    <w:next w:val="Normal"/>
    <w:link w:val="Heading1Char"/>
    <w:autoRedefine/>
    <w:uiPriority w:val="9"/>
    <w:qFormat/>
    <w:rsid w:val="00151A45"/>
    <w:pPr>
      <w:widowControl w:val="0"/>
      <w:numPr>
        <w:numId w:val="3"/>
      </w:numPr>
      <w:tabs>
        <w:tab w:val="left" w:pos="851"/>
      </w:tabs>
      <w:suppressAutoHyphens/>
      <w:spacing w:after="100" w:afterAutospacing="1"/>
      <w:outlineLvl w:val="0"/>
    </w:pPr>
    <w:rPr>
      <w:rFonts w:ascii="Arial" w:hAnsi="Arial" w:cs="Arial"/>
      <w:b/>
      <w:noProof/>
      <w:color w:val="000000"/>
      <w:spacing w:val="5"/>
      <w:szCs w:val="22"/>
      <w:lang w:val="en-US" w:eastAsia="en-GB"/>
    </w:rPr>
  </w:style>
  <w:style w:type="paragraph" w:styleId="Heading2">
    <w:name w:val="heading 2"/>
    <w:basedOn w:val="Normal"/>
    <w:next w:val="Normal"/>
    <w:link w:val="Heading2Char"/>
    <w:autoRedefine/>
    <w:qFormat/>
    <w:rsid w:val="00AC6AFB"/>
    <w:pPr>
      <w:numPr>
        <w:ilvl w:val="1"/>
        <w:numId w:val="3"/>
      </w:numPr>
      <w:spacing w:before="200" w:after="240"/>
      <w:textAlignment w:val="baseline"/>
      <w:outlineLvl w:val="1"/>
    </w:pPr>
    <w:rPr>
      <w:rFonts w:ascii="Arial" w:eastAsia="Arial" w:hAnsi="Arial" w:cs="Arial"/>
      <w:b/>
      <w:sz w:val="22"/>
      <w:szCs w:val="22"/>
      <w:lang w:val="en-US" w:eastAsia="en-GB"/>
    </w:rPr>
  </w:style>
  <w:style w:type="paragraph" w:styleId="Heading3">
    <w:name w:val="heading 3"/>
    <w:basedOn w:val="Normal"/>
    <w:next w:val="Normal"/>
    <w:link w:val="Heading3Char"/>
    <w:autoRedefine/>
    <w:qFormat/>
    <w:rsid w:val="009244FF"/>
    <w:pPr>
      <w:numPr>
        <w:ilvl w:val="2"/>
        <w:numId w:val="3"/>
      </w:numPr>
      <w:spacing w:before="200" w:after="240" w:line="271" w:lineRule="auto"/>
      <w:outlineLvl w:val="2"/>
    </w:pPr>
    <w:rPr>
      <w:rFonts w:ascii="Arial" w:hAnsi="Arial"/>
      <w:b/>
      <w:iCs/>
      <w:smallCaps/>
      <w:spacing w:val="5"/>
      <w:sz w:val="22"/>
      <w:szCs w:val="22"/>
      <w:lang w:val="en-GB" w:bidi="en-US"/>
    </w:rPr>
  </w:style>
  <w:style w:type="paragraph" w:styleId="Heading4">
    <w:name w:val="heading 4"/>
    <w:basedOn w:val="Normal"/>
    <w:next w:val="Normal"/>
    <w:link w:val="Heading4Char"/>
    <w:qFormat/>
    <w:rsid w:val="009244FF"/>
    <w:pPr>
      <w:numPr>
        <w:ilvl w:val="3"/>
        <w:numId w:val="3"/>
      </w:numPr>
      <w:spacing w:line="271" w:lineRule="auto"/>
      <w:outlineLvl w:val="3"/>
    </w:pPr>
    <w:rPr>
      <w:rFonts w:ascii="Arial" w:hAnsi="Arial"/>
      <w:b/>
      <w:bCs/>
      <w:spacing w:val="5"/>
      <w:lang w:val="en-GB" w:bidi="en-US"/>
    </w:rPr>
  </w:style>
  <w:style w:type="paragraph" w:styleId="Heading5">
    <w:name w:val="heading 5"/>
    <w:basedOn w:val="Normal"/>
    <w:next w:val="Normal"/>
    <w:link w:val="Heading5Char"/>
    <w:qFormat/>
    <w:rsid w:val="009244FF"/>
    <w:pPr>
      <w:numPr>
        <w:ilvl w:val="4"/>
        <w:numId w:val="3"/>
      </w:numPr>
      <w:spacing w:line="271" w:lineRule="auto"/>
      <w:outlineLvl w:val="4"/>
    </w:pPr>
    <w:rPr>
      <w:rFonts w:ascii="Arial" w:hAnsi="Arial"/>
      <w:i/>
      <w:iCs/>
      <w:lang w:val="en-GB" w:bidi="en-US"/>
    </w:rPr>
  </w:style>
  <w:style w:type="paragraph" w:styleId="Heading6">
    <w:name w:val="heading 6"/>
    <w:basedOn w:val="Normal"/>
    <w:next w:val="Normal"/>
    <w:link w:val="Heading6Char"/>
    <w:qFormat/>
    <w:rsid w:val="009244FF"/>
    <w:pPr>
      <w:numPr>
        <w:ilvl w:val="5"/>
        <w:numId w:val="3"/>
      </w:numPr>
      <w:shd w:val="clear" w:color="auto" w:fill="FFFFFF"/>
      <w:spacing w:line="271" w:lineRule="auto"/>
      <w:outlineLvl w:val="5"/>
    </w:pPr>
    <w:rPr>
      <w:rFonts w:ascii="Arial" w:hAnsi="Arial"/>
      <w:b/>
      <w:bCs/>
      <w:color w:val="595959"/>
      <w:spacing w:val="5"/>
      <w:sz w:val="22"/>
      <w:szCs w:val="22"/>
      <w:lang w:val="en-GB" w:bidi="en-US"/>
    </w:rPr>
  </w:style>
  <w:style w:type="paragraph" w:styleId="Heading7">
    <w:name w:val="heading 7"/>
    <w:basedOn w:val="Normal"/>
    <w:next w:val="Normal"/>
    <w:link w:val="Heading7Char"/>
    <w:qFormat/>
    <w:rsid w:val="009244FF"/>
    <w:pPr>
      <w:numPr>
        <w:ilvl w:val="6"/>
        <w:numId w:val="3"/>
      </w:numPr>
      <w:outlineLvl w:val="6"/>
    </w:pPr>
    <w:rPr>
      <w:rFonts w:ascii="Arial" w:hAnsi="Arial"/>
      <w:b/>
      <w:bCs/>
      <w:i/>
      <w:iCs/>
      <w:color w:val="5A5A5A"/>
      <w:sz w:val="20"/>
      <w:szCs w:val="20"/>
      <w:lang w:val="en-GB" w:bidi="en-US"/>
    </w:rPr>
  </w:style>
  <w:style w:type="paragraph" w:styleId="Heading8">
    <w:name w:val="heading 8"/>
    <w:basedOn w:val="Normal"/>
    <w:next w:val="Normal"/>
    <w:link w:val="Heading8Char"/>
    <w:qFormat/>
    <w:rsid w:val="009244FF"/>
    <w:pPr>
      <w:numPr>
        <w:ilvl w:val="7"/>
        <w:numId w:val="3"/>
      </w:numPr>
      <w:outlineLvl w:val="7"/>
    </w:pPr>
    <w:rPr>
      <w:rFonts w:ascii="Arial" w:hAnsi="Arial"/>
      <w:b/>
      <w:bCs/>
      <w:color w:val="7F7F7F"/>
      <w:sz w:val="20"/>
      <w:szCs w:val="20"/>
      <w:lang w:val="en-GB" w:bidi="en-US"/>
    </w:rPr>
  </w:style>
  <w:style w:type="paragraph" w:styleId="Heading9">
    <w:name w:val="heading 9"/>
    <w:basedOn w:val="Normal"/>
    <w:next w:val="Normal"/>
    <w:link w:val="Heading9Char"/>
    <w:qFormat/>
    <w:rsid w:val="009244FF"/>
    <w:pPr>
      <w:numPr>
        <w:ilvl w:val="8"/>
        <w:numId w:val="3"/>
      </w:numPr>
      <w:spacing w:line="271" w:lineRule="auto"/>
      <w:outlineLvl w:val="8"/>
    </w:pPr>
    <w:rPr>
      <w:rFonts w:ascii="Arial" w:hAnsi="Arial"/>
      <w:b/>
      <w:bCs/>
      <w:i/>
      <w:iCs/>
      <w:color w:val="7F7F7F"/>
      <w:sz w:val="18"/>
      <w:szCs w:val="18"/>
      <w:lang w:val="en-GB"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580437"/>
    <w:pPr>
      <w:tabs>
        <w:tab w:val="center" w:pos="4320"/>
        <w:tab w:val="right" w:pos="8640"/>
      </w:tabs>
    </w:pPr>
    <w:rPr>
      <w:rFonts w:ascii="Arial" w:hAnsi="Arial"/>
      <w:sz w:val="22"/>
      <w:szCs w:val="22"/>
      <w:lang w:val="en-GB" w:bidi="en-US"/>
    </w:rPr>
  </w:style>
  <w:style w:type="paragraph" w:styleId="Footer">
    <w:name w:val="footer"/>
    <w:basedOn w:val="Normal"/>
    <w:link w:val="FooterChar"/>
    <w:uiPriority w:val="99"/>
    <w:rsid w:val="00580437"/>
    <w:pPr>
      <w:tabs>
        <w:tab w:val="center" w:pos="4320"/>
        <w:tab w:val="right" w:pos="8640"/>
      </w:tabs>
    </w:pPr>
    <w:rPr>
      <w:rFonts w:ascii="Arial" w:hAnsi="Arial"/>
      <w:sz w:val="22"/>
      <w:szCs w:val="22"/>
      <w:lang w:val="en-GB" w:bidi="en-US"/>
    </w:rPr>
  </w:style>
  <w:style w:type="character" w:styleId="PageNumber">
    <w:name w:val="page number"/>
    <w:basedOn w:val="DefaultParagraphFont"/>
    <w:rsid w:val="00580437"/>
  </w:style>
  <w:style w:type="paragraph" w:customStyle="1" w:styleId="StyleHeading1Characterscale103">
    <w:name w:val="Style Heading 1 + Character scale: 103%"/>
    <w:basedOn w:val="Heading1"/>
    <w:link w:val="StyleHeading1Characterscale103CharChar"/>
    <w:rsid w:val="00580437"/>
    <w:pPr>
      <w:numPr>
        <w:numId w:val="1"/>
      </w:numPr>
    </w:pPr>
    <w:rPr>
      <w:w w:val="103"/>
    </w:rPr>
  </w:style>
  <w:style w:type="character" w:customStyle="1" w:styleId="Heading1Char">
    <w:name w:val="Heading 1 Char"/>
    <w:link w:val="Heading1"/>
    <w:uiPriority w:val="9"/>
    <w:rsid w:val="00151A45"/>
    <w:rPr>
      <w:rFonts w:ascii="Arial" w:hAnsi="Arial" w:cs="Arial"/>
      <w:b/>
      <w:noProof/>
      <w:color w:val="000000"/>
      <w:spacing w:val="5"/>
      <w:sz w:val="24"/>
      <w:szCs w:val="22"/>
      <w:lang w:val="en-US" w:eastAsia="en-GB"/>
    </w:rPr>
  </w:style>
  <w:style w:type="character" w:customStyle="1" w:styleId="StyleHeading1Characterscale103CharChar">
    <w:name w:val="Style Heading 1 + Character scale: 103% Char Char"/>
    <w:link w:val="StyleHeading1Characterscale103"/>
    <w:rsid w:val="00580437"/>
    <w:rPr>
      <w:rFonts w:ascii="Arial" w:hAnsi="Arial" w:cs="Arial"/>
      <w:b/>
      <w:noProof/>
      <w:color w:val="000000"/>
      <w:spacing w:val="5"/>
      <w:w w:val="103"/>
      <w:sz w:val="24"/>
      <w:szCs w:val="22"/>
      <w:lang w:val="en-US" w:eastAsia="en-GB"/>
    </w:rPr>
  </w:style>
  <w:style w:type="paragraph" w:customStyle="1" w:styleId="StyleJustifiedLeft024cmFirstline12cmRight02c">
    <w:name w:val="Style Justified Left:  0.24 cm First line:  1.2 cm Right:  0.2 c..."/>
    <w:basedOn w:val="Normal"/>
    <w:rsid w:val="00580437"/>
    <w:pPr>
      <w:spacing w:line="240" w:lineRule="exact"/>
      <w:ind w:left="134" w:right="111" w:firstLine="678"/>
    </w:pPr>
    <w:rPr>
      <w:rFonts w:ascii="Arial" w:hAnsi="Arial"/>
      <w:sz w:val="22"/>
      <w:szCs w:val="20"/>
      <w:lang w:val="en-GB" w:bidi="en-US"/>
    </w:rPr>
  </w:style>
  <w:style w:type="paragraph" w:customStyle="1" w:styleId="StyleHeading2Before12ptAfter3pt">
    <w:name w:val="Style Heading 2 + Before:  12 pt After:  3 pt"/>
    <w:basedOn w:val="Normal"/>
    <w:rsid w:val="00580437"/>
    <w:pPr>
      <w:numPr>
        <w:ilvl w:val="1"/>
        <w:numId w:val="2"/>
      </w:numPr>
    </w:pPr>
    <w:rPr>
      <w:rFonts w:ascii="Arial" w:hAnsi="Arial"/>
      <w:sz w:val="22"/>
      <w:szCs w:val="22"/>
      <w:lang w:val="en-GB" w:bidi="en-US"/>
    </w:rPr>
  </w:style>
  <w:style w:type="table" w:styleId="TableGrid">
    <w:name w:val="Table Grid"/>
    <w:basedOn w:val="TableNormal"/>
    <w:uiPriority w:val="59"/>
    <w:rsid w:val="00D851A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uiPriority w:val="99"/>
    <w:rsid w:val="00050D58"/>
    <w:rPr>
      <w:color w:val="0000FF"/>
      <w:u w:val="single"/>
    </w:rPr>
  </w:style>
  <w:style w:type="character" w:styleId="FollowedHyperlink">
    <w:name w:val="FollowedHyperlink"/>
    <w:rsid w:val="00050D58"/>
    <w:rPr>
      <w:color w:val="800080"/>
      <w:u w:val="single"/>
    </w:rPr>
  </w:style>
  <w:style w:type="paragraph" w:customStyle="1" w:styleId="TOCHeading1">
    <w:name w:val="TOC Heading1"/>
    <w:basedOn w:val="Heading1"/>
    <w:next w:val="Normal"/>
    <w:uiPriority w:val="39"/>
    <w:qFormat/>
    <w:rsid w:val="00CB724D"/>
    <w:pPr>
      <w:outlineLvl w:val="9"/>
    </w:pPr>
  </w:style>
  <w:style w:type="paragraph" w:styleId="TOC1">
    <w:name w:val="toc 1"/>
    <w:basedOn w:val="Normal"/>
    <w:next w:val="Normal"/>
    <w:autoRedefine/>
    <w:uiPriority w:val="39"/>
    <w:rsid w:val="00C919E4"/>
    <w:pPr>
      <w:tabs>
        <w:tab w:val="left" w:pos="660"/>
        <w:tab w:val="right" w:leader="dot" w:pos="8461"/>
      </w:tabs>
      <w:spacing w:before="120" w:after="120"/>
    </w:pPr>
    <w:rPr>
      <w:rFonts w:ascii="Arial" w:hAnsi="Arial" w:cs="Arial"/>
      <w:b/>
      <w:caps/>
      <w:noProof/>
      <w:lang w:val="en-GB" w:bidi="en-US"/>
    </w:rPr>
  </w:style>
  <w:style w:type="paragraph" w:styleId="TOC2">
    <w:name w:val="toc 2"/>
    <w:basedOn w:val="Normal"/>
    <w:next w:val="Normal"/>
    <w:autoRedefine/>
    <w:uiPriority w:val="39"/>
    <w:rsid w:val="000712AE"/>
    <w:pPr>
      <w:ind w:left="220"/>
    </w:pPr>
    <w:rPr>
      <w:rFonts w:ascii="Arial" w:hAnsi="Arial"/>
      <w:smallCaps/>
      <w:sz w:val="20"/>
      <w:szCs w:val="20"/>
      <w:lang w:val="en-GB" w:bidi="en-US"/>
    </w:rPr>
  </w:style>
  <w:style w:type="paragraph" w:styleId="BodyText">
    <w:name w:val="Body Text"/>
    <w:basedOn w:val="Normal"/>
    <w:link w:val="BodyTextChar"/>
    <w:rsid w:val="00D65BD0"/>
    <w:rPr>
      <w:rFonts w:ascii="Arial" w:hAnsi="Arial"/>
      <w:b/>
      <w:bCs/>
      <w:lang w:val="en-AU"/>
    </w:rPr>
  </w:style>
  <w:style w:type="character" w:customStyle="1" w:styleId="BodyTextChar">
    <w:name w:val="Body Text Char"/>
    <w:link w:val="BodyText"/>
    <w:rsid w:val="00D65BD0"/>
    <w:rPr>
      <w:rFonts w:ascii="Arial" w:hAnsi="Arial" w:cs="Arial"/>
      <w:b/>
      <w:bCs/>
      <w:sz w:val="24"/>
      <w:szCs w:val="24"/>
      <w:lang w:val="en-AU"/>
    </w:rPr>
  </w:style>
  <w:style w:type="character" w:customStyle="1" w:styleId="Heading2Char">
    <w:name w:val="Heading 2 Char"/>
    <w:link w:val="Heading2"/>
    <w:rsid w:val="00AC6AFB"/>
    <w:rPr>
      <w:rFonts w:ascii="Arial" w:eastAsia="Arial" w:hAnsi="Arial" w:cs="Arial"/>
      <w:b/>
      <w:sz w:val="22"/>
      <w:szCs w:val="22"/>
      <w:lang w:val="en-US" w:eastAsia="en-GB"/>
    </w:rPr>
  </w:style>
  <w:style w:type="character" w:customStyle="1" w:styleId="Heading3Char">
    <w:name w:val="Heading 3 Char"/>
    <w:link w:val="Heading3"/>
    <w:rsid w:val="00AA080B"/>
    <w:rPr>
      <w:rFonts w:ascii="Arial" w:hAnsi="Arial"/>
      <w:b/>
      <w:iCs/>
      <w:smallCaps/>
      <w:spacing w:val="5"/>
      <w:sz w:val="22"/>
      <w:szCs w:val="22"/>
      <w:lang w:val="en-GB" w:bidi="en-US"/>
    </w:rPr>
  </w:style>
  <w:style w:type="character" w:customStyle="1" w:styleId="Heading4Char">
    <w:name w:val="Heading 4 Char"/>
    <w:link w:val="Heading4"/>
    <w:rsid w:val="00CB724D"/>
    <w:rPr>
      <w:rFonts w:ascii="Arial" w:hAnsi="Arial"/>
      <w:b/>
      <w:bCs/>
      <w:spacing w:val="5"/>
      <w:sz w:val="24"/>
      <w:szCs w:val="24"/>
      <w:lang w:val="en-GB" w:bidi="en-US"/>
    </w:rPr>
  </w:style>
  <w:style w:type="character" w:customStyle="1" w:styleId="Heading5Char">
    <w:name w:val="Heading 5 Char"/>
    <w:link w:val="Heading5"/>
    <w:rsid w:val="00CB724D"/>
    <w:rPr>
      <w:rFonts w:ascii="Arial" w:hAnsi="Arial"/>
      <w:i/>
      <w:iCs/>
      <w:sz w:val="24"/>
      <w:szCs w:val="24"/>
      <w:lang w:val="en-GB" w:bidi="en-US"/>
    </w:rPr>
  </w:style>
  <w:style w:type="character" w:customStyle="1" w:styleId="Heading6Char">
    <w:name w:val="Heading 6 Char"/>
    <w:link w:val="Heading6"/>
    <w:rsid w:val="00CB724D"/>
    <w:rPr>
      <w:rFonts w:ascii="Arial" w:hAnsi="Arial"/>
      <w:b/>
      <w:bCs/>
      <w:color w:val="595959"/>
      <w:spacing w:val="5"/>
      <w:sz w:val="22"/>
      <w:szCs w:val="22"/>
      <w:shd w:val="clear" w:color="auto" w:fill="FFFFFF"/>
      <w:lang w:val="en-GB" w:bidi="en-US"/>
    </w:rPr>
  </w:style>
  <w:style w:type="character" w:customStyle="1" w:styleId="Heading7Char">
    <w:name w:val="Heading 7 Char"/>
    <w:link w:val="Heading7"/>
    <w:rsid w:val="00CB724D"/>
    <w:rPr>
      <w:rFonts w:ascii="Arial" w:hAnsi="Arial"/>
      <w:b/>
      <w:bCs/>
      <w:i/>
      <w:iCs/>
      <w:color w:val="5A5A5A"/>
      <w:lang w:val="en-GB" w:bidi="en-US"/>
    </w:rPr>
  </w:style>
  <w:style w:type="character" w:customStyle="1" w:styleId="Heading8Char">
    <w:name w:val="Heading 8 Char"/>
    <w:link w:val="Heading8"/>
    <w:rsid w:val="00CB724D"/>
    <w:rPr>
      <w:rFonts w:ascii="Arial" w:hAnsi="Arial"/>
      <w:b/>
      <w:bCs/>
      <w:color w:val="7F7F7F"/>
      <w:lang w:val="en-GB" w:bidi="en-US"/>
    </w:rPr>
  </w:style>
  <w:style w:type="character" w:customStyle="1" w:styleId="Heading9Char">
    <w:name w:val="Heading 9 Char"/>
    <w:link w:val="Heading9"/>
    <w:rsid w:val="00CB724D"/>
    <w:rPr>
      <w:rFonts w:ascii="Arial" w:hAnsi="Arial"/>
      <w:b/>
      <w:bCs/>
      <w:i/>
      <w:iCs/>
      <w:color w:val="7F7F7F"/>
      <w:sz w:val="18"/>
      <w:szCs w:val="18"/>
      <w:lang w:val="en-GB" w:bidi="en-US"/>
    </w:rPr>
  </w:style>
  <w:style w:type="paragraph" w:styleId="Title">
    <w:name w:val="Title"/>
    <w:basedOn w:val="Normal"/>
    <w:next w:val="Normal"/>
    <w:link w:val="TitleChar"/>
    <w:uiPriority w:val="10"/>
    <w:qFormat/>
    <w:rsid w:val="00CB724D"/>
    <w:pPr>
      <w:spacing w:after="300"/>
      <w:contextualSpacing/>
    </w:pPr>
    <w:rPr>
      <w:rFonts w:ascii="Cambria" w:hAnsi="Cambria"/>
      <w:smallCaps/>
      <w:sz w:val="52"/>
      <w:szCs w:val="52"/>
      <w:lang w:val="en-GB"/>
    </w:rPr>
  </w:style>
  <w:style w:type="character" w:customStyle="1" w:styleId="TitleChar">
    <w:name w:val="Title Char"/>
    <w:link w:val="Title"/>
    <w:uiPriority w:val="10"/>
    <w:rsid w:val="00CB724D"/>
    <w:rPr>
      <w:smallCaps/>
      <w:sz w:val="52"/>
      <w:szCs w:val="52"/>
    </w:rPr>
  </w:style>
  <w:style w:type="paragraph" w:styleId="Subtitle">
    <w:name w:val="Subtitle"/>
    <w:basedOn w:val="Normal"/>
    <w:next w:val="Normal"/>
    <w:link w:val="SubtitleChar"/>
    <w:uiPriority w:val="11"/>
    <w:qFormat/>
    <w:rsid w:val="00CB724D"/>
    <w:rPr>
      <w:rFonts w:ascii="Cambria" w:hAnsi="Cambria"/>
      <w:i/>
      <w:iCs/>
      <w:smallCaps/>
      <w:spacing w:val="10"/>
      <w:sz w:val="28"/>
      <w:szCs w:val="28"/>
      <w:lang w:val="en-GB"/>
    </w:rPr>
  </w:style>
  <w:style w:type="character" w:customStyle="1" w:styleId="SubtitleChar">
    <w:name w:val="Subtitle Char"/>
    <w:link w:val="Subtitle"/>
    <w:uiPriority w:val="11"/>
    <w:rsid w:val="00CB724D"/>
    <w:rPr>
      <w:i/>
      <w:iCs/>
      <w:smallCaps/>
      <w:spacing w:val="10"/>
      <w:sz w:val="28"/>
      <w:szCs w:val="28"/>
    </w:rPr>
  </w:style>
  <w:style w:type="character" w:styleId="Strong">
    <w:name w:val="Strong"/>
    <w:uiPriority w:val="22"/>
    <w:qFormat/>
    <w:rsid w:val="00CB724D"/>
    <w:rPr>
      <w:b/>
      <w:bCs/>
    </w:rPr>
  </w:style>
  <w:style w:type="character" w:styleId="Emphasis">
    <w:name w:val="Emphasis"/>
    <w:uiPriority w:val="20"/>
    <w:qFormat/>
    <w:rsid w:val="00CB724D"/>
    <w:rPr>
      <w:b/>
      <w:bCs/>
      <w:i/>
      <w:iCs/>
      <w:spacing w:val="10"/>
    </w:rPr>
  </w:style>
  <w:style w:type="paragraph" w:customStyle="1" w:styleId="MediumGrid21">
    <w:name w:val="Medium Grid 21"/>
    <w:basedOn w:val="Normal"/>
    <w:uiPriority w:val="1"/>
    <w:qFormat/>
    <w:rsid w:val="00CB724D"/>
    <w:rPr>
      <w:rFonts w:ascii="Arial" w:hAnsi="Arial"/>
      <w:sz w:val="22"/>
      <w:szCs w:val="22"/>
      <w:lang w:val="en-GB" w:bidi="en-US"/>
    </w:rPr>
  </w:style>
  <w:style w:type="paragraph" w:customStyle="1" w:styleId="LightGrid-Accent31">
    <w:name w:val="Light Grid - Accent 31"/>
    <w:basedOn w:val="Normal"/>
    <w:uiPriority w:val="34"/>
    <w:qFormat/>
    <w:rsid w:val="00CB724D"/>
    <w:pPr>
      <w:ind w:left="720"/>
      <w:contextualSpacing/>
    </w:pPr>
    <w:rPr>
      <w:rFonts w:ascii="Arial" w:hAnsi="Arial"/>
      <w:sz w:val="22"/>
      <w:szCs w:val="22"/>
      <w:lang w:val="en-GB" w:bidi="en-US"/>
    </w:rPr>
  </w:style>
  <w:style w:type="paragraph" w:customStyle="1" w:styleId="MediumShading1-Accent31">
    <w:name w:val="Medium Shading 1 - Accent 31"/>
    <w:basedOn w:val="Normal"/>
    <w:next w:val="Normal"/>
    <w:link w:val="MediumShading1-Accent3Char"/>
    <w:uiPriority w:val="29"/>
    <w:qFormat/>
    <w:rsid w:val="00CB724D"/>
    <w:rPr>
      <w:rFonts w:ascii="Cambria" w:hAnsi="Cambria"/>
      <w:i/>
      <w:iCs/>
      <w:sz w:val="20"/>
      <w:szCs w:val="20"/>
      <w:lang w:val="en-GB"/>
    </w:rPr>
  </w:style>
  <w:style w:type="character" w:customStyle="1" w:styleId="MediumShading1-Accent3Char">
    <w:name w:val="Medium Shading 1 - Accent 3 Char"/>
    <w:link w:val="MediumShading1-Accent31"/>
    <w:uiPriority w:val="29"/>
    <w:rsid w:val="00CB724D"/>
    <w:rPr>
      <w:i/>
      <w:iCs/>
    </w:rPr>
  </w:style>
  <w:style w:type="paragraph" w:customStyle="1" w:styleId="MediumShading2-Accent31">
    <w:name w:val="Medium Shading 2 - Accent 31"/>
    <w:basedOn w:val="Normal"/>
    <w:next w:val="Normal"/>
    <w:link w:val="MediumShading2-Accent3Char"/>
    <w:uiPriority w:val="30"/>
    <w:qFormat/>
    <w:rsid w:val="00CB724D"/>
    <w:pPr>
      <w:pBdr>
        <w:top w:val="single" w:sz="4" w:space="10" w:color="auto"/>
        <w:bottom w:val="single" w:sz="4" w:space="10" w:color="auto"/>
      </w:pBdr>
      <w:spacing w:before="240" w:after="240" w:line="300" w:lineRule="auto"/>
      <w:ind w:left="1152" w:right="1152"/>
    </w:pPr>
    <w:rPr>
      <w:rFonts w:ascii="Cambria" w:hAnsi="Cambria"/>
      <w:i/>
      <w:iCs/>
      <w:sz w:val="20"/>
      <w:szCs w:val="20"/>
      <w:lang w:val="en-GB"/>
    </w:rPr>
  </w:style>
  <w:style w:type="character" w:customStyle="1" w:styleId="MediumShading2-Accent3Char">
    <w:name w:val="Medium Shading 2 - Accent 3 Char"/>
    <w:link w:val="MediumShading2-Accent31"/>
    <w:uiPriority w:val="30"/>
    <w:rsid w:val="00CB724D"/>
    <w:rPr>
      <w:i/>
      <w:iCs/>
    </w:rPr>
  </w:style>
  <w:style w:type="character" w:customStyle="1" w:styleId="SubtleEmphasis1">
    <w:name w:val="Subtle Emphasis1"/>
    <w:uiPriority w:val="19"/>
    <w:qFormat/>
    <w:rsid w:val="00CB724D"/>
    <w:rPr>
      <w:i/>
      <w:iCs/>
    </w:rPr>
  </w:style>
  <w:style w:type="character" w:customStyle="1" w:styleId="IntenseEmphasis1">
    <w:name w:val="Intense Emphasis1"/>
    <w:uiPriority w:val="21"/>
    <w:qFormat/>
    <w:rsid w:val="00CB724D"/>
    <w:rPr>
      <w:b/>
      <w:bCs/>
      <w:i/>
      <w:iCs/>
    </w:rPr>
  </w:style>
  <w:style w:type="character" w:customStyle="1" w:styleId="SubtleReference1">
    <w:name w:val="Subtle Reference1"/>
    <w:uiPriority w:val="31"/>
    <w:qFormat/>
    <w:rsid w:val="00CB724D"/>
    <w:rPr>
      <w:smallCaps/>
    </w:rPr>
  </w:style>
  <w:style w:type="character" w:customStyle="1" w:styleId="IntenseReference1">
    <w:name w:val="Intense Reference1"/>
    <w:uiPriority w:val="32"/>
    <w:qFormat/>
    <w:rsid w:val="00CB724D"/>
    <w:rPr>
      <w:b/>
      <w:bCs/>
      <w:smallCaps/>
    </w:rPr>
  </w:style>
  <w:style w:type="character" w:customStyle="1" w:styleId="BookTitle1">
    <w:name w:val="Book Title1"/>
    <w:uiPriority w:val="33"/>
    <w:qFormat/>
    <w:rsid w:val="00CB724D"/>
    <w:rPr>
      <w:i/>
      <w:iCs/>
      <w:smallCaps/>
      <w:spacing w:val="5"/>
    </w:rPr>
  </w:style>
  <w:style w:type="paragraph" w:customStyle="1" w:styleId="bodytext0">
    <w:name w:val="bodytext"/>
    <w:basedOn w:val="Normal"/>
    <w:rsid w:val="00A857D6"/>
    <w:pPr>
      <w:spacing w:before="100" w:beforeAutospacing="1" w:after="100" w:afterAutospacing="1"/>
    </w:pPr>
    <w:rPr>
      <w:rFonts w:ascii="Verdana" w:hAnsi="Verdana"/>
      <w:sz w:val="9"/>
      <w:szCs w:val="9"/>
      <w:lang w:val="en-GB"/>
    </w:rPr>
  </w:style>
  <w:style w:type="character" w:customStyle="1" w:styleId="link-external">
    <w:name w:val="link-external"/>
    <w:basedOn w:val="DefaultParagraphFont"/>
    <w:rsid w:val="002B0E8C"/>
  </w:style>
  <w:style w:type="paragraph" w:customStyle="1" w:styleId="para">
    <w:name w:val="para"/>
    <w:basedOn w:val="Normal"/>
    <w:autoRedefine/>
    <w:rsid w:val="009523E1"/>
    <w:pPr>
      <w:tabs>
        <w:tab w:val="left" w:pos="851"/>
      </w:tabs>
      <w:spacing w:after="100" w:afterAutospacing="1"/>
      <w:ind w:firstLine="851"/>
    </w:pPr>
    <w:rPr>
      <w:rFonts w:ascii="Arial" w:eastAsia="SimSun" w:hAnsi="Arial"/>
      <w:sz w:val="22"/>
      <w:szCs w:val="22"/>
      <w:lang w:val="en-GB" w:eastAsia="zh-CN"/>
    </w:rPr>
  </w:style>
  <w:style w:type="paragraph" w:styleId="NormalWeb">
    <w:name w:val="Normal (Web)"/>
    <w:basedOn w:val="Normal"/>
    <w:uiPriority w:val="99"/>
    <w:rsid w:val="002B0E8C"/>
    <w:pPr>
      <w:widowControl w:val="0"/>
    </w:pPr>
    <w:rPr>
      <w:rFonts w:ascii="Arial" w:hAnsi="Arial"/>
      <w:snapToGrid w:val="0"/>
      <w:sz w:val="22"/>
      <w:lang w:val="en-AU"/>
    </w:rPr>
  </w:style>
  <w:style w:type="paragraph" w:styleId="BodyText2">
    <w:name w:val="Body Text 2"/>
    <w:basedOn w:val="Normal"/>
    <w:link w:val="BodyText2Char"/>
    <w:rsid w:val="002B0E8C"/>
    <w:rPr>
      <w:rFonts w:ascii="Arial" w:hAnsi="Arial"/>
      <w:b/>
      <w:bCs/>
      <w:color w:val="000000"/>
      <w:szCs w:val="20"/>
      <w:lang w:val="en-AU"/>
    </w:rPr>
  </w:style>
  <w:style w:type="paragraph" w:styleId="TOC3">
    <w:name w:val="toc 3"/>
    <w:basedOn w:val="Normal"/>
    <w:next w:val="Normal"/>
    <w:autoRedefine/>
    <w:uiPriority w:val="39"/>
    <w:rsid w:val="002B0E8C"/>
    <w:pPr>
      <w:ind w:left="440"/>
    </w:pPr>
    <w:rPr>
      <w:rFonts w:ascii="Arial" w:hAnsi="Arial"/>
      <w:i/>
      <w:sz w:val="20"/>
      <w:szCs w:val="20"/>
      <w:lang w:val="en-GB" w:bidi="en-US"/>
    </w:rPr>
  </w:style>
  <w:style w:type="paragraph" w:styleId="TOC4">
    <w:name w:val="toc 4"/>
    <w:basedOn w:val="Normal"/>
    <w:next w:val="Normal"/>
    <w:autoRedefine/>
    <w:uiPriority w:val="39"/>
    <w:semiHidden/>
    <w:rsid w:val="002B0E8C"/>
    <w:pPr>
      <w:ind w:left="660"/>
    </w:pPr>
    <w:rPr>
      <w:sz w:val="18"/>
      <w:szCs w:val="18"/>
    </w:rPr>
  </w:style>
  <w:style w:type="paragraph" w:styleId="TOC5">
    <w:name w:val="toc 5"/>
    <w:basedOn w:val="Normal"/>
    <w:next w:val="Normal"/>
    <w:autoRedefine/>
    <w:uiPriority w:val="39"/>
    <w:semiHidden/>
    <w:rsid w:val="002B0E8C"/>
    <w:pPr>
      <w:ind w:left="880"/>
    </w:pPr>
    <w:rPr>
      <w:sz w:val="18"/>
      <w:szCs w:val="18"/>
    </w:rPr>
  </w:style>
  <w:style w:type="paragraph" w:styleId="TOC6">
    <w:name w:val="toc 6"/>
    <w:basedOn w:val="Normal"/>
    <w:next w:val="Normal"/>
    <w:autoRedefine/>
    <w:uiPriority w:val="39"/>
    <w:semiHidden/>
    <w:rsid w:val="002B0E8C"/>
    <w:pPr>
      <w:ind w:left="1100"/>
    </w:pPr>
    <w:rPr>
      <w:sz w:val="18"/>
      <w:szCs w:val="18"/>
    </w:rPr>
  </w:style>
  <w:style w:type="paragraph" w:styleId="TOC7">
    <w:name w:val="toc 7"/>
    <w:basedOn w:val="Normal"/>
    <w:next w:val="Normal"/>
    <w:autoRedefine/>
    <w:uiPriority w:val="39"/>
    <w:semiHidden/>
    <w:rsid w:val="002B0E8C"/>
    <w:pPr>
      <w:ind w:left="1320"/>
    </w:pPr>
    <w:rPr>
      <w:sz w:val="18"/>
      <w:szCs w:val="18"/>
    </w:rPr>
  </w:style>
  <w:style w:type="paragraph" w:styleId="TOC8">
    <w:name w:val="toc 8"/>
    <w:basedOn w:val="Normal"/>
    <w:next w:val="Normal"/>
    <w:autoRedefine/>
    <w:uiPriority w:val="39"/>
    <w:semiHidden/>
    <w:rsid w:val="002B0E8C"/>
    <w:pPr>
      <w:ind w:left="1540"/>
    </w:pPr>
    <w:rPr>
      <w:sz w:val="18"/>
      <w:szCs w:val="18"/>
    </w:rPr>
  </w:style>
  <w:style w:type="paragraph" w:styleId="TOC9">
    <w:name w:val="toc 9"/>
    <w:basedOn w:val="Normal"/>
    <w:next w:val="Normal"/>
    <w:autoRedefine/>
    <w:uiPriority w:val="39"/>
    <w:semiHidden/>
    <w:rsid w:val="002B0E8C"/>
    <w:pPr>
      <w:ind w:left="1760"/>
    </w:pPr>
    <w:rPr>
      <w:sz w:val="18"/>
      <w:szCs w:val="18"/>
    </w:rPr>
  </w:style>
  <w:style w:type="paragraph" w:styleId="BalloonText">
    <w:name w:val="Balloon Text"/>
    <w:basedOn w:val="Normal"/>
    <w:link w:val="BalloonTextChar"/>
    <w:rsid w:val="00EF32AC"/>
    <w:rPr>
      <w:rFonts w:ascii="Lucida Grande" w:hAnsi="Lucida Grande"/>
      <w:sz w:val="18"/>
      <w:szCs w:val="18"/>
      <w:lang w:val="en-GB" w:bidi="en-US"/>
    </w:rPr>
  </w:style>
  <w:style w:type="character" w:customStyle="1" w:styleId="BalloonTextChar">
    <w:name w:val="Balloon Text Char"/>
    <w:link w:val="BalloonText"/>
    <w:rsid w:val="00A360C7"/>
    <w:rPr>
      <w:rFonts w:ascii="Lucida Grande" w:hAnsi="Lucida Grande"/>
      <w:sz w:val="18"/>
      <w:szCs w:val="18"/>
      <w:lang w:val="en-GB" w:bidi="en-US"/>
    </w:rPr>
  </w:style>
  <w:style w:type="paragraph" w:customStyle="1" w:styleId="MediumGrid22">
    <w:name w:val="Medium Grid 22"/>
    <w:uiPriority w:val="1"/>
    <w:qFormat/>
    <w:rsid w:val="00B66D6B"/>
    <w:rPr>
      <w:rFonts w:eastAsia="Cambria"/>
      <w:sz w:val="22"/>
      <w:szCs w:val="22"/>
      <w:lang w:val="en-US"/>
    </w:rPr>
  </w:style>
  <w:style w:type="paragraph" w:styleId="HTMLPreformatted">
    <w:name w:val="HTML Preformatted"/>
    <w:basedOn w:val="Normal"/>
    <w:link w:val="HTMLPreformattedChar"/>
    <w:uiPriority w:val="99"/>
    <w:unhideWhenUsed/>
    <w:rsid w:val="00F3142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lang w:val="en-GB"/>
    </w:rPr>
  </w:style>
  <w:style w:type="character" w:customStyle="1" w:styleId="HTMLPreformattedChar">
    <w:name w:val="HTML Preformatted Char"/>
    <w:link w:val="HTMLPreformatted"/>
    <w:uiPriority w:val="99"/>
    <w:rsid w:val="00F31422"/>
    <w:rPr>
      <w:rFonts w:ascii="Courier New" w:hAnsi="Courier New" w:cs="Courier New"/>
    </w:rPr>
  </w:style>
  <w:style w:type="paragraph" w:customStyle="1" w:styleId="Default">
    <w:name w:val="Default"/>
    <w:rsid w:val="006F12B0"/>
    <w:pPr>
      <w:widowControl w:val="0"/>
      <w:autoSpaceDE w:val="0"/>
      <w:autoSpaceDN w:val="0"/>
      <w:adjustRightInd w:val="0"/>
    </w:pPr>
    <w:rPr>
      <w:rFonts w:ascii="POVWQJ+TimesNewRomanPSMT" w:hAnsi="POVWQJ+TimesNewRomanPSMT" w:cs="POVWQJ+TimesNewRomanPSMT"/>
      <w:color w:val="000000"/>
      <w:sz w:val="24"/>
      <w:szCs w:val="24"/>
      <w:lang w:val="en-US"/>
    </w:rPr>
  </w:style>
  <w:style w:type="character" w:customStyle="1" w:styleId="go">
    <w:name w:val="go"/>
    <w:basedOn w:val="DefaultParagraphFont"/>
    <w:rsid w:val="00FE0A02"/>
  </w:style>
  <w:style w:type="character" w:customStyle="1" w:styleId="BodyText2Char">
    <w:name w:val="Body Text 2 Char"/>
    <w:link w:val="BodyText2"/>
    <w:rsid w:val="00982579"/>
    <w:rPr>
      <w:rFonts w:ascii="Arial" w:hAnsi="Arial" w:cs="Arial"/>
      <w:b/>
      <w:bCs/>
      <w:color w:val="000000"/>
      <w:sz w:val="24"/>
      <w:lang w:val="en-AU"/>
    </w:rPr>
  </w:style>
  <w:style w:type="character" w:customStyle="1" w:styleId="HeaderChar">
    <w:name w:val="Header Char"/>
    <w:link w:val="Header"/>
    <w:uiPriority w:val="99"/>
    <w:rsid w:val="00982579"/>
    <w:rPr>
      <w:rFonts w:ascii="Times New Roman" w:hAnsi="Times New Roman"/>
      <w:sz w:val="22"/>
      <w:szCs w:val="22"/>
      <w:lang w:val="en-GB" w:bidi="en-US"/>
    </w:rPr>
  </w:style>
  <w:style w:type="character" w:customStyle="1" w:styleId="FooterChar">
    <w:name w:val="Footer Char"/>
    <w:link w:val="Footer"/>
    <w:uiPriority w:val="99"/>
    <w:rsid w:val="00982579"/>
    <w:rPr>
      <w:rFonts w:ascii="Times New Roman" w:hAnsi="Times New Roman"/>
      <w:sz w:val="22"/>
      <w:szCs w:val="22"/>
      <w:lang w:val="en-GB" w:bidi="en-US"/>
    </w:rPr>
  </w:style>
  <w:style w:type="paragraph" w:styleId="BodyTextIndent">
    <w:name w:val="Body Text Indent"/>
    <w:basedOn w:val="Normal"/>
    <w:link w:val="BodyTextIndentChar"/>
    <w:rsid w:val="00982579"/>
    <w:pPr>
      <w:spacing w:after="120"/>
      <w:ind w:left="283"/>
    </w:pPr>
    <w:rPr>
      <w:rFonts w:ascii="Arial" w:hAnsi="Arial"/>
      <w:lang w:val="en-AU"/>
    </w:rPr>
  </w:style>
  <w:style w:type="character" w:customStyle="1" w:styleId="BodyTextIndentChar">
    <w:name w:val="Body Text Indent Char"/>
    <w:link w:val="BodyTextIndent"/>
    <w:rsid w:val="00982579"/>
    <w:rPr>
      <w:rFonts w:ascii="Times New Roman" w:hAnsi="Times New Roman"/>
      <w:sz w:val="24"/>
      <w:szCs w:val="24"/>
      <w:lang w:val="en-AU"/>
    </w:rPr>
  </w:style>
  <w:style w:type="character" w:styleId="CommentReference">
    <w:name w:val="annotation reference"/>
    <w:rsid w:val="00070EBB"/>
    <w:rPr>
      <w:sz w:val="18"/>
      <w:szCs w:val="18"/>
    </w:rPr>
  </w:style>
  <w:style w:type="paragraph" w:styleId="CommentText">
    <w:name w:val="annotation text"/>
    <w:basedOn w:val="Normal"/>
    <w:link w:val="CommentTextChar"/>
    <w:rsid w:val="00070EBB"/>
    <w:rPr>
      <w:rFonts w:ascii="Arial" w:hAnsi="Arial"/>
      <w:lang w:val="en-GB" w:bidi="en-US"/>
    </w:rPr>
  </w:style>
  <w:style w:type="character" w:customStyle="1" w:styleId="CommentTextChar">
    <w:name w:val="Comment Text Char"/>
    <w:link w:val="CommentText"/>
    <w:rsid w:val="00070EBB"/>
    <w:rPr>
      <w:rFonts w:ascii="Times New Roman" w:hAnsi="Times New Roman"/>
      <w:sz w:val="24"/>
      <w:szCs w:val="24"/>
      <w:lang w:val="en-GB" w:bidi="en-US"/>
    </w:rPr>
  </w:style>
  <w:style w:type="paragraph" w:styleId="CommentSubject">
    <w:name w:val="annotation subject"/>
    <w:basedOn w:val="CommentText"/>
    <w:next w:val="CommentText"/>
    <w:link w:val="CommentSubjectChar"/>
    <w:rsid w:val="00070EBB"/>
    <w:rPr>
      <w:b/>
      <w:bCs/>
      <w:sz w:val="20"/>
      <w:szCs w:val="20"/>
    </w:rPr>
  </w:style>
  <w:style w:type="character" w:customStyle="1" w:styleId="CommentSubjectChar">
    <w:name w:val="Comment Subject Char"/>
    <w:link w:val="CommentSubject"/>
    <w:rsid w:val="00070EBB"/>
    <w:rPr>
      <w:rFonts w:ascii="Times New Roman" w:hAnsi="Times New Roman"/>
      <w:b/>
      <w:bCs/>
      <w:sz w:val="24"/>
      <w:szCs w:val="24"/>
      <w:lang w:val="en-GB" w:bidi="en-US"/>
    </w:rPr>
  </w:style>
  <w:style w:type="paragraph" w:customStyle="1" w:styleId="p">
    <w:name w:val="p"/>
    <w:basedOn w:val="Normal"/>
    <w:rsid w:val="00AA2EC3"/>
    <w:rPr>
      <w:rFonts w:ascii="Arial" w:hAnsi="Arial"/>
      <w:sz w:val="22"/>
      <w:szCs w:val="22"/>
      <w:lang w:val="en-GB" w:bidi="en-US"/>
    </w:rPr>
  </w:style>
  <w:style w:type="paragraph" w:styleId="DocumentMap">
    <w:name w:val="Document Map"/>
    <w:basedOn w:val="Normal"/>
    <w:link w:val="DocumentMapChar"/>
    <w:rsid w:val="003B3DBD"/>
    <w:rPr>
      <w:rFonts w:ascii="Tahoma" w:hAnsi="Tahoma" w:cs="Tahoma"/>
      <w:sz w:val="16"/>
      <w:szCs w:val="16"/>
      <w:lang w:val="en-GB" w:bidi="en-US"/>
    </w:rPr>
  </w:style>
  <w:style w:type="character" w:customStyle="1" w:styleId="DocumentMapChar">
    <w:name w:val="Document Map Char"/>
    <w:link w:val="DocumentMap"/>
    <w:rsid w:val="003B3DBD"/>
    <w:rPr>
      <w:rFonts w:ascii="Tahoma" w:hAnsi="Tahoma" w:cs="Tahoma"/>
      <w:sz w:val="16"/>
      <w:szCs w:val="16"/>
      <w:lang w:val="en-GB" w:bidi="en-US"/>
    </w:rPr>
  </w:style>
  <w:style w:type="paragraph" w:customStyle="1" w:styleId="MediumGrid1-Accent21">
    <w:name w:val="Medium Grid 1 - Accent 21"/>
    <w:basedOn w:val="Normal"/>
    <w:qFormat/>
    <w:rsid w:val="0076091C"/>
    <w:pPr>
      <w:ind w:left="720"/>
      <w:contextualSpacing/>
    </w:pPr>
    <w:rPr>
      <w:rFonts w:ascii="Arial" w:hAnsi="Arial"/>
      <w:sz w:val="22"/>
      <w:szCs w:val="22"/>
      <w:lang w:val="en-GB" w:bidi="en-US"/>
    </w:rPr>
  </w:style>
  <w:style w:type="paragraph" w:styleId="EndnoteText">
    <w:name w:val="endnote text"/>
    <w:basedOn w:val="Normal"/>
    <w:link w:val="EndnoteTextChar"/>
    <w:uiPriority w:val="99"/>
    <w:rsid w:val="00816096"/>
    <w:rPr>
      <w:rFonts w:ascii="Arial" w:hAnsi="Arial"/>
      <w:sz w:val="20"/>
      <w:szCs w:val="20"/>
      <w:lang w:val="en-GB" w:bidi="en-US"/>
    </w:rPr>
  </w:style>
  <w:style w:type="character" w:customStyle="1" w:styleId="EndnoteTextChar">
    <w:name w:val="Endnote Text Char"/>
    <w:link w:val="EndnoteText"/>
    <w:uiPriority w:val="99"/>
    <w:rsid w:val="00816096"/>
    <w:rPr>
      <w:rFonts w:ascii="Times New Roman" w:hAnsi="Times New Roman"/>
      <w:lang w:val="en-GB" w:bidi="en-US"/>
    </w:rPr>
  </w:style>
  <w:style w:type="character" w:styleId="EndnoteReference">
    <w:name w:val="endnote reference"/>
    <w:uiPriority w:val="99"/>
    <w:rsid w:val="00816096"/>
    <w:rPr>
      <w:vertAlign w:val="superscript"/>
    </w:rPr>
  </w:style>
  <w:style w:type="paragraph" w:styleId="FootnoteText">
    <w:name w:val="footnote text"/>
    <w:basedOn w:val="Normal"/>
    <w:link w:val="FootnoteTextChar"/>
    <w:rsid w:val="00816096"/>
    <w:rPr>
      <w:rFonts w:ascii="Arial" w:hAnsi="Arial"/>
      <w:sz w:val="20"/>
      <w:szCs w:val="20"/>
      <w:lang w:val="en-GB" w:bidi="en-US"/>
    </w:rPr>
  </w:style>
  <w:style w:type="character" w:customStyle="1" w:styleId="FootnoteTextChar">
    <w:name w:val="Footnote Text Char"/>
    <w:link w:val="FootnoteText"/>
    <w:rsid w:val="00816096"/>
    <w:rPr>
      <w:rFonts w:ascii="Times New Roman" w:hAnsi="Times New Roman"/>
      <w:lang w:val="en-GB" w:bidi="en-US"/>
    </w:rPr>
  </w:style>
  <w:style w:type="character" w:styleId="FootnoteReference">
    <w:name w:val="footnote reference"/>
    <w:rsid w:val="00816096"/>
    <w:rPr>
      <w:vertAlign w:val="superscript"/>
    </w:rPr>
  </w:style>
  <w:style w:type="character" w:customStyle="1" w:styleId="aqj">
    <w:name w:val="aqj"/>
    <w:basedOn w:val="DefaultParagraphFont"/>
    <w:rsid w:val="002444EC"/>
  </w:style>
  <w:style w:type="paragraph" w:customStyle="1" w:styleId="MediumGrid23">
    <w:name w:val="Medium Grid 23"/>
    <w:qFormat/>
    <w:rsid w:val="001C3E39"/>
    <w:pPr>
      <w:suppressAutoHyphens/>
    </w:pPr>
    <w:rPr>
      <w:rFonts w:ascii="Calibri" w:eastAsia="SimSun" w:hAnsi="Calibri"/>
      <w:kern w:val="1"/>
      <w:sz w:val="22"/>
      <w:szCs w:val="22"/>
      <w:lang w:val="en-US" w:eastAsia="ar-SA"/>
    </w:rPr>
  </w:style>
  <w:style w:type="paragraph" w:customStyle="1" w:styleId="ColorfulList-Accent11">
    <w:name w:val="Colorful List - Accent 11"/>
    <w:basedOn w:val="Normal"/>
    <w:uiPriority w:val="34"/>
    <w:qFormat/>
    <w:rsid w:val="001C3E39"/>
    <w:pPr>
      <w:suppressAutoHyphens/>
      <w:ind w:left="720"/>
    </w:pPr>
    <w:rPr>
      <w:rFonts w:ascii="Cambria" w:eastAsia="Arial Unicode MS" w:hAnsi="Cambria" w:cs="Tahoma"/>
      <w:kern w:val="1"/>
      <w:lang w:val="en-US" w:eastAsia="ar-SA"/>
    </w:rPr>
  </w:style>
  <w:style w:type="paragraph" w:styleId="Caption">
    <w:name w:val="caption"/>
    <w:basedOn w:val="Normal"/>
    <w:next w:val="Normal"/>
    <w:qFormat/>
    <w:rsid w:val="008C1874"/>
    <w:rPr>
      <w:rFonts w:ascii="Arial" w:hAnsi="Arial"/>
      <w:b/>
      <w:bCs/>
      <w:color w:val="4F81BD"/>
      <w:sz w:val="18"/>
      <w:szCs w:val="18"/>
      <w:lang w:val="en-GB" w:bidi="en-US"/>
    </w:rPr>
  </w:style>
  <w:style w:type="character" w:customStyle="1" w:styleId="apple-converted-space">
    <w:name w:val="apple-converted-space"/>
    <w:basedOn w:val="DefaultParagraphFont"/>
    <w:rsid w:val="00C629A1"/>
  </w:style>
  <w:style w:type="character" w:customStyle="1" w:styleId="il">
    <w:name w:val="il"/>
    <w:basedOn w:val="DefaultParagraphFont"/>
    <w:rsid w:val="00C629A1"/>
  </w:style>
  <w:style w:type="paragraph" w:customStyle="1" w:styleId="ColorfulList-Accent12">
    <w:name w:val="Colorful List - Accent 12"/>
    <w:aliases w:val="ParaNum1"/>
    <w:basedOn w:val="Normal"/>
    <w:uiPriority w:val="34"/>
    <w:qFormat/>
    <w:rsid w:val="00564139"/>
    <w:pPr>
      <w:ind w:left="720"/>
      <w:contextualSpacing/>
    </w:pPr>
    <w:rPr>
      <w:rFonts w:ascii="Arial" w:hAnsi="Arial"/>
      <w:sz w:val="22"/>
      <w:szCs w:val="22"/>
      <w:lang w:val="en-GB" w:bidi="en-US"/>
    </w:rPr>
  </w:style>
  <w:style w:type="paragraph" w:customStyle="1" w:styleId="TableParagraph">
    <w:name w:val="Table Paragraph"/>
    <w:basedOn w:val="Normal"/>
    <w:uiPriority w:val="1"/>
    <w:qFormat/>
    <w:rsid w:val="00735405"/>
    <w:pPr>
      <w:widowControl w:val="0"/>
      <w:autoSpaceDE w:val="0"/>
      <w:autoSpaceDN w:val="0"/>
      <w:spacing w:before="47" w:line="187" w:lineRule="exact"/>
      <w:ind w:left="64"/>
    </w:pPr>
    <w:rPr>
      <w:rFonts w:ascii="Arial" w:eastAsia="Arial" w:hAnsi="Arial" w:cs="Arial"/>
      <w:sz w:val="22"/>
      <w:szCs w:val="22"/>
      <w:lang w:val="en-US"/>
    </w:rPr>
  </w:style>
  <w:style w:type="paragraph" w:customStyle="1" w:styleId="ColorfulShading-Accent11">
    <w:name w:val="Colorful Shading - Accent 11"/>
    <w:hidden/>
    <w:semiHidden/>
    <w:rsid w:val="005D667E"/>
    <w:rPr>
      <w:rFonts w:ascii="Arial" w:hAnsi="Arial"/>
      <w:sz w:val="22"/>
      <w:szCs w:val="22"/>
      <w:lang w:val="en-GB" w:bidi="en-US"/>
    </w:rPr>
  </w:style>
  <w:style w:type="character" w:customStyle="1" w:styleId="UnresolvedMention1">
    <w:name w:val="Unresolved Mention1"/>
    <w:uiPriority w:val="99"/>
    <w:semiHidden/>
    <w:unhideWhenUsed/>
    <w:rsid w:val="009075CF"/>
    <w:rPr>
      <w:color w:val="605E5C"/>
      <w:shd w:val="clear" w:color="auto" w:fill="E1DFDD"/>
    </w:rPr>
  </w:style>
  <w:style w:type="paragraph" w:customStyle="1" w:styleId="p1">
    <w:name w:val="p1"/>
    <w:basedOn w:val="Normal"/>
    <w:rsid w:val="003B1075"/>
    <w:rPr>
      <w:rFonts w:ascii="Calibri" w:eastAsia="Arial" w:hAnsi="Calibri"/>
      <w:sz w:val="17"/>
      <w:szCs w:val="17"/>
      <w:lang w:val="en-US"/>
    </w:rPr>
  </w:style>
  <w:style w:type="paragraph" w:customStyle="1" w:styleId="p2">
    <w:name w:val="p2"/>
    <w:basedOn w:val="Normal"/>
    <w:rsid w:val="003B1075"/>
    <w:rPr>
      <w:rFonts w:ascii="Helvetica Neue" w:hAnsi="Helvetica Neue"/>
      <w:color w:val="E4AF0A"/>
      <w:sz w:val="18"/>
      <w:szCs w:val="18"/>
      <w:lang w:val="en-US"/>
    </w:rPr>
  </w:style>
  <w:style w:type="character" w:styleId="UnresolvedMention">
    <w:name w:val="Unresolved Mention"/>
    <w:basedOn w:val="DefaultParagraphFont"/>
    <w:uiPriority w:val="99"/>
    <w:semiHidden/>
    <w:unhideWhenUsed/>
    <w:rsid w:val="00151A45"/>
    <w:rPr>
      <w:color w:val="605E5C"/>
      <w:shd w:val="clear" w:color="auto" w:fill="E1DFDD"/>
    </w:rPr>
  </w:style>
  <w:style w:type="paragraph" w:styleId="ListParagraph">
    <w:name w:val="List Paragraph"/>
    <w:basedOn w:val="Normal"/>
    <w:uiPriority w:val="34"/>
    <w:qFormat/>
    <w:rsid w:val="00F83FE0"/>
    <w:pPr>
      <w:ind w:left="720"/>
      <w:contextualSpacing/>
    </w:pPr>
    <w:rPr>
      <w:rFonts w:asciiTheme="minorHAnsi" w:eastAsiaTheme="minorHAnsi" w:hAnsiTheme="minorHAnsi" w:cstheme="minorBidi"/>
      <w:lang w:val="en-US"/>
    </w:rPr>
  </w:style>
  <w:style w:type="character" w:customStyle="1" w:styleId="address-line1">
    <w:name w:val="address-line1"/>
    <w:basedOn w:val="DefaultParagraphFont"/>
    <w:rsid w:val="00A327DC"/>
  </w:style>
  <w:style w:type="character" w:customStyle="1" w:styleId="postal-code">
    <w:name w:val="postal-code"/>
    <w:basedOn w:val="DefaultParagraphFont"/>
    <w:rsid w:val="00A327DC"/>
  </w:style>
  <w:style w:type="character" w:customStyle="1" w:styleId="locality">
    <w:name w:val="locality"/>
    <w:basedOn w:val="DefaultParagraphFont"/>
    <w:rsid w:val="00A327DC"/>
  </w:style>
  <w:style w:type="character" w:customStyle="1" w:styleId="country">
    <w:name w:val="country"/>
    <w:basedOn w:val="DefaultParagraphFont"/>
    <w:rsid w:val="00A327DC"/>
  </w:style>
  <w:style w:type="character" w:customStyle="1" w:styleId="address-line2">
    <w:name w:val="address-line2"/>
    <w:basedOn w:val="DefaultParagraphFont"/>
    <w:rsid w:val="00A327DC"/>
  </w:style>
  <w:style w:type="character" w:customStyle="1" w:styleId="administrative-area">
    <w:name w:val="administrative-area"/>
    <w:basedOn w:val="DefaultParagraphFont"/>
    <w:rsid w:val="00A327D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70833">
      <w:bodyDiv w:val="1"/>
      <w:marLeft w:val="0"/>
      <w:marRight w:val="0"/>
      <w:marTop w:val="0"/>
      <w:marBottom w:val="0"/>
      <w:divBdr>
        <w:top w:val="none" w:sz="0" w:space="0" w:color="auto"/>
        <w:left w:val="none" w:sz="0" w:space="0" w:color="auto"/>
        <w:bottom w:val="none" w:sz="0" w:space="0" w:color="auto"/>
        <w:right w:val="none" w:sz="0" w:space="0" w:color="auto"/>
      </w:divBdr>
    </w:div>
    <w:div w:id="6635223">
      <w:bodyDiv w:val="1"/>
      <w:marLeft w:val="0"/>
      <w:marRight w:val="0"/>
      <w:marTop w:val="0"/>
      <w:marBottom w:val="0"/>
      <w:divBdr>
        <w:top w:val="none" w:sz="0" w:space="0" w:color="auto"/>
        <w:left w:val="none" w:sz="0" w:space="0" w:color="auto"/>
        <w:bottom w:val="none" w:sz="0" w:space="0" w:color="auto"/>
        <w:right w:val="none" w:sz="0" w:space="0" w:color="auto"/>
      </w:divBdr>
      <w:divsChild>
        <w:div w:id="1526941304">
          <w:marLeft w:val="1800"/>
          <w:marRight w:val="0"/>
          <w:marTop w:val="240"/>
          <w:marBottom w:val="240"/>
          <w:divBdr>
            <w:top w:val="none" w:sz="0" w:space="0" w:color="auto"/>
            <w:left w:val="none" w:sz="0" w:space="0" w:color="auto"/>
            <w:bottom w:val="none" w:sz="0" w:space="0" w:color="auto"/>
            <w:right w:val="none" w:sz="0" w:space="0" w:color="auto"/>
          </w:divBdr>
        </w:div>
        <w:div w:id="146285550">
          <w:marLeft w:val="1800"/>
          <w:marRight w:val="0"/>
          <w:marTop w:val="240"/>
          <w:marBottom w:val="240"/>
          <w:divBdr>
            <w:top w:val="none" w:sz="0" w:space="0" w:color="auto"/>
            <w:left w:val="none" w:sz="0" w:space="0" w:color="auto"/>
            <w:bottom w:val="none" w:sz="0" w:space="0" w:color="auto"/>
            <w:right w:val="none" w:sz="0" w:space="0" w:color="auto"/>
          </w:divBdr>
        </w:div>
        <w:div w:id="860119898">
          <w:marLeft w:val="1800"/>
          <w:marRight w:val="0"/>
          <w:marTop w:val="240"/>
          <w:marBottom w:val="240"/>
          <w:divBdr>
            <w:top w:val="none" w:sz="0" w:space="0" w:color="auto"/>
            <w:left w:val="none" w:sz="0" w:space="0" w:color="auto"/>
            <w:bottom w:val="none" w:sz="0" w:space="0" w:color="auto"/>
            <w:right w:val="none" w:sz="0" w:space="0" w:color="auto"/>
          </w:divBdr>
        </w:div>
        <w:div w:id="4523999">
          <w:marLeft w:val="1800"/>
          <w:marRight w:val="0"/>
          <w:marTop w:val="240"/>
          <w:marBottom w:val="240"/>
          <w:divBdr>
            <w:top w:val="none" w:sz="0" w:space="0" w:color="auto"/>
            <w:left w:val="none" w:sz="0" w:space="0" w:color="auto"/>
            <w:bottom w:val="none" w:sz="0" w:space="0" w:color="auto"/>
            <w:right w:val="none" w:sz="0" w:space="0" w:color="auto"/>
          </w:divBdr>
        </w:div>
        <w:div w:id="876619552">
          <w:marLeft w:val="1800"/>
          <w:marRight w:val="0"/>
          <w:marTop w:val="240"/>
          <w:marBottom w:val="240"/>
          <w:divBdr>
            <w:top w:val="none" w:sz="0" w:space="0" w:color="auto"/>
            <w:left w:val="none" w:sz="0" w:space="0" w:color="auto"/>
            <w:bottom w:val="none" w:sz="0" w:space="0" w:color="auto"/>
            <w:right w:val="none" w:sz="0" w:space="0" w:color="auto"/>
          </w:divBdr>
        </w:div>
      </w:divsChild>
    </w:div>
    <w:div w:id="14576348">
      <w:bodyDiv w:val="1"/>
      <w:marLeft w:val="0"/>
      <w:marRight w:val="0"/>
      <w:marTop w:val="0"/>
      <w:marBottom w:val="0"/>
      <w:divBdr>
        <w:top w:val="none" w:sz="0" w:space="0" w:color="auto"/>
        <w:left w:val="none" w:sz="0" w:space="0" w:color="auto"/>
        <w:bottom w:val="none" w:sz="0" w:space="0" w:color="auto"/>
        <w:right w:val="none" w:sz="0" w:space="0" w:color="auto"/>
      </w:divBdr>
    </w:div>
    <w:div w:id="36125677">
      <w:bodyDiv w:val="1"/>
      <w:marLeft w:val="0"/>
      <w:marRight w:val="0"/>
      <w:marTop w:val="0"/>
      <w:marBottom w:val="0"/>
      <w:divBdr>
        <w:top w:val="none" w:sz="0" w:space="0" w:color="auto"/>
        <w:left w:val="none" w:sz="0" w:space="0" w:color="auto"/>
        <w:bottom w:val="none" w:sz="0" w:space="0" w:color="auto"/>
        <w:right w:val="none" w:sz="0" w:space="0" w:color="auto"/>
      </w:divBdr>
      <w:divsChild>
        <w:div w:id="566455683">
          <w:marLeft w:val="0"/>
          <w:marRight w:val="0"/>
          <w:marTop w:val="0"/>
          <w:marBottom w:val="0"/>
          <w:divBdr>
            <w:top w:val="none" w:sz="0" w:space="0" w:color="auto"/>
            <w:left w:val="none" w:sz="0" w:space="0" w:color="auto"/>
            <w:bottom w:val="none" w:sz="0" w:space="0" w:color="auto"/>
            <w:right w:val="none" w:sz="0" w:space="0" w:color="auto"/>
          </w:divBdr>
        </w:div>
        <w:div w:id="1930113081">
          <w:marLeft w:val="0"/>
          <w:marRight w:val="0"/>
          <w:marTop w:val="0"/>
          <w:marBottom w:val="0"/>
          <w:divBdr>
            <w:top w:val="none" w:sz="0" w:space="0" w:color="auto"/>
            <w:left w:val="none" w:sz="0" w:space="0" w:color="auto"/>
            <w:bottom w:val="none" w:sz="0" w:space="0" w:color="auto"/>
            <w:right w:val="none" w:sz="0" w:space="0" w:color="auto"/>
          </w:divBdr>
        </w:div>
      </w:divsChild>
    </w:div>
    <w:div w:id="46690240">
      <w:bodyDiv w:val="1"/>
      <w:marLeft w:val="0"/>
      <w:marRight w:val="0"/>
      <w:marTop w:val="0"/>
      <w:marBottom w:val="0"/>
      <w:divBdr>
        <w:top w:val="none" w:sz="0" w:space="0" w:color="auto"/>
        <w:left w:val="none" w:sz="0" w:space="0" w:color="auto"/>
        <w:bottom w:val="none" w:sz="0" w:space="0" w:color="auto"/>
        <w:right w:val="none" w:sz="0" w:space="0" w:color="auto"/>
      </w:divBdr>
      <w:divsChild>
        <w:div w:id="92287133">
          <w:marLeft w:val="547"/>
          <w:marRight w:val="0"/>
          <w:marTop w:val="0"/>
          <w:marBottom w:val="0"/>
          <w:divBdr>
            <w:top w:val="none" w:sz="0" w:space="0" w:color="auto"/>
            <w:left w:val="none" w:sz="0" w:space="0" w:color="auto"/>
            <w:bottom w:val="none" w:sz="0" w:space="0" w:color="auto"/>
            <w:right w:val="none" w:sz="0" w:space="0" w:color="auto"/>
          </w:divBdr>
        </w:div>
        <w:div w:id="309018761">
          <w:marLeft w:val="547"/>
          <w:marRight w:val="0"/>
          <w:marTop w:val="0"/>
          <w:marBottom w:val="0"/>
          <w:divBdr>
            <w:top w:val="none" w:sz="0" w:space="0" w:color="auto"/>
            <w:left w:val="none" w:sz="0" w:space="0" w:color="auto"/>
            <w:bottom w:val="none" w:sz="0" w:space="0" w:color="auto"/>
            <w:right w:val="none" w:sz="0" w:space="0" w:color="auto"/>
          </w:divBdr>
        </w:div>
        <w:div w:id="2065832087">
          <w:marLeft w:val="547"/>
          <w:marRight w:val="0"/>
          <w:marTop w:val="0"/>
          <w:marBottom w:val="0"/>
          <w:divBdr>
            <w:top w:val="none" w:sz="0" w:space="0" w:color="auto"/>
            <w:left w:val="none" w:sz="0" w:space="0" w:color="auto"/>
            <w:bottom w:val="none" w:sz="0" w:space="0" w:color="auto"/>
            <w:right w:val="none" w:sz="0" w:space="0" w:color="auto"/>
          </w:divBdr>
        </w:div>
        <w:div w:id="1093353655">
          <w:marLeft w:val="547"/>
          <w:marRight w:val="0"/>
          <w:marTop w:val="0"/>
          <w:marBottom w:val="0"/>
          <w:divBdr>
            <w:top w:val="none" w:sz="0" w:space="0" w:color="auto"/>
            <w:left w:val="none" w:sz="0" w:space="0" w:color="auto"/>
            <w:bottom w:val="none" w:sz="0" w:space="0" w:color="auto"/>
            <w:right w:val="none" w:sz="0" w:space="0" w:color="auto"/>
          </w:divBdr>
        </w:div>
        <w:div w:id="59865745">
          <w:marLeft w:val="547"/>
          <w:marRight w:val="0"/>
          <w:marTop w:val="0"/>
          <w:marBottom w:val="0"/>
          <w:divBdr>
            <w:top w:val="none" w:sz="0" w:space="0" w:color="auto"/>
            <w:left w:val="none" w:sz="0" w:space="0" w:color="auto"/>
            <w:bottom w:val="none" w:sz="0" w:space="0" w:color="auto"/>
            <w:right w:val="none" w:sz="0" w:space="0" w:color="auto"/>
          </w:divBdr>
        </w:div>
        <w:div w:id="1479035572">
          <w:marLeft w:val="547"/>
          <w:marRight w:val="0"/>
          <w:marTop w:val="0"/>
          <w:marBottom w:val="0"/>
          <w:divBdr>
            <w:top w:val="none" w:sz="0" w:space="0" w:color="auto"/>
            <w:left w:val="none" w:sz="0" w:space="0" w:color="auto"/>
            <w:bottom w:val="none" w:sz="0" w:space="0" w:color="auto"/>
            <w:right w:val="none" w:sz="0" w:space="0" w:color="auto"/>
          </w:divBdr>
        </w:div>
        <w:div w:id="212547491">
          <w:marLeft w:val="547"/>
          <w:marRight w:val="0"/>
          <w:marTop w:val="0"/>
          <w:marBottom w:val="0"/>
          <w:divBdr>
            <w:top w:val="none" w:sz="0" w:space="0" w:color="auto"/>
            <w:left w:val="none" w:sz="0" w:space="0" w:color="auto"/>
            <w:bottom w:val="none" w:sz="0" w:space="0" w:color="auto"/>
            <w:right w:val="none" w:sz="0" w:space="0" w:color="auto"/>
          </w:divBdr>
        </w:div>
      </w:divsChild>
    </w:div>
    <w:div w:id="76564560">
      <w:bodyDiv w:val="1"/>
      <w:marLeft w:val="0"/>
      <w:marRight w:val="0"/>
      <w:marTop w:val="0"/>
      <w:marBottom w:val="0"/>
      <w:divBdr>
        <w:top w:val="none" w:sz="0" w:space="0" w:color="auto"/>
        <w:left w:val="none" w:sz="0" w:space="0" w:color="auto"/>
        <w:bottom w:val="none" w:sz="0" w:space="0" w:color="auto"/>
        <w:right w:val="none" w:sz="0" w:space="0" w:color="auto"/>
      </w:divBdr>
      <w:divsChild>
        <w:div w:id="416095521">
          <w:marLeft w:val="806"/>
          <w:marRight w:val="0"/>
          <w:marTop w:val="154"/>
          <w:marBottom w:val="0"/>
          <w:divBdr>
            <w:top w:val="none" w:sz="0" w:space="0" w:color="auto"/>
            <w:left w:val="none" w:sz="0" w:space="0" w:color="auto"/>
            <w:bottom w:val="none" w:sz="0" w:space="0" w:color="auto"/>
            <w:right w:val="none" w:sz="0" w:space="0" w:color="auto"/>
          </w:divBdr>
        </w:div>
        <w:div w:id="1028993697">
          <w:marLeft w:val="806"/>
          <w:marRight w:val="0"/>
          <w:marTop w:val="154"/>
          <w:marBottom w:val="0"/>
          <w:divBdr>
            <w:top w:val="none" w:sz="0" w:space="0" w:color="auto"/>
            <w:left w:val="none" w:sz="0" w:space="0" w:color="auto"/>
            <w:bottom w:val="none" w:sz="0" w:space="0" w:color="auto"/>
            <w:right w:val="none" w:sz="0" w:space="0" w:color="auto"/>
          </w:divBdr>
        </w:div>
        <w:div w:id="1221285198">
          <w:marLeft w:val="806"/>
          <w:marRight w:val="0"/>
          <w:marTop w:val="154"/>
          <w:marBottom w:val="0"/>
          <w:divBdr>
            <w:top w:val="none" w:sz="0" w:space="0" w:color="auto"/>
            <w:left w:val="none" w:sz="0" w:space="0" w:color="auto"/>
            <w:bottom w:val="none" w:sz="0" w:space="0" w:color="auto"/>
            <w:right w:val="none" w:sz="0" w:space="0" w:color="auto"/>
          </w:divBdr>
        </w:div>
        <w:div w:id="1607694280">
          <w:marLeft w:val="806"/>
          <w:marRight w:val="0"/>
          <w:marTop w:val="154"/>
          <w:marBottom w:val="0"/>
          <w:divBdr>
            <w:top w:val="none" w:sz="0" w:space="0" w:color="auto"/>
            <w:left w:val="none" w:sz="0" w:space="0" w:color="auto"/>
            <w:bottom w:val="none" w:sz="0" w:space="0" w:color="auto"/>
            <w:right w:val="none" w:sz="0" w:space="0" w:color="auto"/>
          </w:divBdr>
        </w:div>
        <w:div w:id="1658924424">
          <w:marLeft w:val="806"/>
          <w:marRight w:val="0"/>
          <w:marTop w:val="154"/>
          <w:marBottom w:val="0"/>
          <w:divBdr>
            <w:top w:val="none" w:sz="0" w:space="0" w:color="auto"/>
            <w:left w:val="none" w:sz="0" w:space="0" w:color="auto"/>
            <w:bottom w:val="none" w:sz="0" w:space="0" w:color="auto"/>
            <w:right w:val="none" w:sz="0" w:space="0" w:color="auto"/>
          </w:divBdr>
        </w:div>
        <w:div w:id="1943877730">
          <w:marLeft w:val="806"/>
          <w:marRight w:val="0"/>
          <w:marTop w:val="154"/>
          <w:marBottom w:val="0"/>
          <w:divBdr>
            <w:top w:val="none" w:sz="0" w:space="0" w:color="auto"/>
            <w:left w:val="none" w:sz="0" w:space="0" w:color="auto"/>
            <w:bottom w:val="none" w:sz="0" w:space="0" w:color="auto"/>
            <w:right w:val="none" w:sz="0" w:space="0" w:color="auto"/>
          </w:divBdr>
        </w:div>
        <w:div w:id="2030839053">
          <w:marLeft w:val="806"/>
          <w:marRight w:val="0"/>
          <w:marTop w:val="154"/>
          <w:marBottom w:val="0"/>
          <w:divBdr>
            <w:top w:val="none" w:sz="0" w:space="0" w:color="auto"/>
            <w:left w:val="none" w:sz="0" w:space="0" w:color="auto"/>
            <w:bottom w:val="none" w:sz="0" w:space="0" w:color="auto"/>
            <w:right w:val="none" w:sz="0" w:space="0" w:color="auto"/>
          </w:divBdr>
        </w:div>
        <w:div w:id="2049182545">
          <w:marLeft w:val="806"/>
          <w:marRight w:val="0"/>
          <w:marTop w:val="154"/>
          <w:marBottom w:val="0"/>
          <w:divBdr>
            <w:top w:val="none" w:sz="0" w:space="0" w:color="auto"/>
            <w:left w:val="none" w:sz="0" w:space="0" w:color="auto"/>
            <w:bottom w:val="none" w:sz="0" w:space="0" w:color="auto"/>
            <w:right w:val="none" w:sz="0" w:space="0" w:color="auto"/>
          </w:divBdr>
        </w:div>
      </w:divsChild>
    </w:div>
    <w:div w:id="82842063">
      <w:bodyDiv w:val="1"/>
      <w:marLeft w:val="0"/>
      <w:marRight w:val="0"/>
      <w:marTop w:val="0"/>
      <w:marBottom w:val="0"/>
      <w:divBdr>
        <w:top w:val="none" w:sz="0" w:space="0" w:color="auto"/>
        <w:left w:val="none" w:sz="0" w:space="0" w:color="auto"/>
        <w:bottom w:val="none" w:sz="0" w:space="0" w:color="auto"/>
        <w:right w:val="none" w:sz="0" w:space="0" w:color="auto"/>
      </w:divBdr>
    </w:div>
    <w:div w:id="112485782">
      <w:bodyDiv w:val="1"/>
      <w:marLeft w:val="0"/>
      <w:marRight w:val="0"/>
      <w:marTop w:val="0"/>
      <w:marBottom w:val="0"/>
      <w:divBdr>
        <w:top w:val="none" w:sz="0" w:space="0" w:color="auto"/>
        <w:left w:val="none" w:sz="0" w:space="0" w:color="auto"/>
        <w:bottom w:val="none" w:sz="0" w:space="0" w:color="auto"/>
        <w:right w:val="none" w:sz="0" w:space="0" w:color="auto"/>
      </w:divBdr>
    </w:div>
    <w:div w:id="130287525">
      <w:bodyDiv w:val="1"/>
      <w:marLeft w:val="0"/>
      <w:marRight w:val="0"/>
      <w:marTop w:val="0"/>
      <w:marBottom w:val="0"/>
      <w:divBdr>
        <w:top w:val="none" w:sz="0" w:space="0" w:color="auto"/>
        <w:left w:val="none" w:sz="0" w:space="0" w:color="auto"/>
        <w:bottom w:val="none" w:sz="0" w:space="0" w:color="auto"/>
        <w:right w:val="none" w:sz="0" w:space="0" w:color="auto"/>
      </w:divBdr>
    </w:div>
    <w:div w:id="163933915">
      <w:bodyDiv w:val="1"/>
      <w:marLeft w:val="0"/>
      <w:marRight w:val="0"/>
      <w:marTop w:val="0"/>
      <w:marBottom w:val="0"/>
      <w:divBdr>
        <w:top w:val="none" w:sz="0" w:space="0" w:color="auto"/>
        <w:left w:val="none" w:sz="0" w:space="0" w:color="auto"/>
        <w:bottom w:val="none" w:sz="0" w:space="0" w:color="auto"/>
        <w:right w:val="none" w:sz="0" w:space="0" w:color="auto"/>
      </w:divBdr>
      <w:divsChild>
        <w:div w:id="1442216468">
          <w:marLeft w:val="446"/>
          <w:marRight w:val="0"/>
          <w:marTop w:val="0"/>
          <w:marBottom w:val="0"/>
          <w:divBdr>
            <w:top w:val="none" w:sz="0" w:space="0" w:color="auto"/>
            <w:left w:val="none" w:sz="0" w:space="0" w:color="auto"/>
            <w:bottom w:val="none" w:sz="0" w:space="0" w:color="auto"/>
            <w:right w:val="none" w:sz="0" w:space="0" w:color="auto"/>
          </w:divBdr>
        </w:div>
      </w:divsChild>
    </w:div>
    <w:div w:id="209534567">
      <w:bodyDiv w:val="1"/>
      <w:marLeft w:val="0"/>
      <w:marRight w:val="0"/>
      <w:marTop w:val="0"/>
      <w:marBottom w:val="0"/>
      <w:divBdr>
        <w:top w:val="none" w:sz="0" w:space="0" w:color="auto"/>
        <w:left w:val="none" w:sz="0" w:space="0" w:color="auto"/>
        <w:bottom w:val="none" w:sz="0" w:space="0" w:color="auto"/>
        <w:right w:val="none" w:sz="0" w:space="0" w:color="auto"/>
      </w:divBdr>
    </w:div>
    <w:div w:id="220992048">
      <w:bodyDiv w:val="1"/>
      <w:marLeft w:val="0"/>
      <w:marRight w:val="0"/>
      <w:marTop w:val="0"/>
      <w:marBottom w:val="0"/>
      <w:divBdr>
        <w:top w:val="none" w:sz="0" w:space="0" w:color="auto"/>
        <w:left w:val="none" w:sz="0" w:space="0" w:color="auto"/>
        <w:bottom w:val="none" w:sz="0" w:space="0" w:color="auto"/>
        <w:right w:val="none" w:sz="0" w:space="0" w:color="auto"/>
      </w:divBdr>
    </w:div>
    <w:div w:id="221331840">
      <w:bodyDiv w:val="1"/>
      <w:marLeft w:val="0"/>
      <w:marRight w:val="0"/>
      <w:marTop w:val="0"/>
      <w:marBottom w:val="0"/>
      <w:divBdr>
        <w:top w:val="none" w:sz="0" w:space="0" w:color="auto"/>
        <w:left w:val="none" w:sz="0" w:space="0" w:color="auto"/>
        <w:bottom w:val="none" w:sz="0" w:space="0" w:color="auto"/>
        <w:right w:val="none" w:sz="0" w:space="0" w:color="auto"/>
      </w:divBdr>
      <w:divsChild>
        <w:div w:id="335692558">
          <w:marLeft w:val="720"/>
          <w:marRight w:val="0"/>
          <w:marTop w:val="120"/>
          <w:marBottom w:val="120"/>
          <w:divBdr>
            <w:top w:val="none" w:sz="0" w:space="0" w:color="auto"/>
            <w:left w:val="none" w:sz="0" w:space="0" w:color="auto"/>
            <w:bottom w:val="none" w:sz="0" w:space="0" w:color="auto"/>
            <w:right w:val="none" w:sz="0" w:space="0" w:color="auto"/>
          </w:divBdr>
        </w:div>
        <w:div w:id="1517227886">
          <w:marLeft w:val="720"/>
          <w:marRight w:val="0"/>
          <w:marTop w:val="120"/>
          <w:marBottom w:val="120"/>
          <w:divBdr>
            <w:top w:val="none" w:sz="0" w:space="0" w:color="auto"/>
            <w:left w:val="none" w:sz="0" w:space="0" w:color="auto"/>
            <w:bottom w:val="none" w:sz="0" w:space="0" w:color="auto"/>
            <w:right w:val="none" w:sz="0" w:space="0" w:color="auto"/>
          </w:divBdr>
        </w:div>
      </w:divsChild>
    </w:div>
    <w:div w:id="309942090">
      <w:bodyDiv w:val="1"/>
      <w:marLeft w:val="0"/>
      <w:marRight w:val="0"/>
      <w:marTop w:val="0"/>
      <w:marBottom w:val="0"/>
      <w:divBdr>
        <w:top w:val="none" w:sz="0" w:space="0" w:color="auto"/>
        <w:left w:val="none" w:sz="0" w:space="0" w:color="auto"/>
        <w:bottom w:val="none" w:sz="0" w:space="0" w:color="auto"/>
        <w:right w:val="none" w:sz="0" w:space="0" w:color="auto"/>
      </w:divBdr>
    </w:div>
    <w:div w:id="331102807">
      <w:bodyDiv w:val="1"/>
      <w:marLeft w:val="0"/>
      <w:marRight w:val="0"/>
      <w:marTop w:val="0"/>
      <w:marBottom w:val="0"/>
      <w:divBdr>
        <w:top w:val="none" w:sz="0" w:space="0" w:color="auto"/>
        <w:left w:val="none" w:sz="0" w:space="0" w:color="auto"/>
        <w:bottom w:val="none" w:sz="0" w:space="0" w:color="auto"/>
        <w:right w:val="none" w:sz="0" w:space="0" w:color="auto"/>
      </w:divBdr>
      <w:divsChild>
        <w:div w:id="499851313">
          <w:marLeft w:val="547"/>
          <w:marRight w:val="0"/>
          <w:marTop w:val="200"/>
          <w:marBottom w:val="0"/>
          <w:divBdr>
            <w:top w:val="none" w:sz="0" w:space="0" w:color="auto"/>
            <w:left w:val="none" w:sz="0" w:space="0" w:color="auto"/>
            <w:bottom w:val="none" w:sz="0" w:space="0" w:color="auto"/>
            <w:right w:val="none" w:sz="0" w:space="0" w:color="auto"/>
          </w:divBdr>
        </w:div>
        <w:div w:id="266887724">
          <w:marLeft w:val="547"/>
          <w:marRight w:val="0"/>
          <w:marTop w:val="200"/>
          <w:marBottom w:val="0"/>
          <w:divBdr>
            <w:top w:val="none" w:sz="0" w:space="0" w:color="auto"/>
            <w:left w:val="none" w:sz="0" w:space="0" w:color="auto"/>
            <w:bottom w:val="none" w:sz="0" w:space="0" w:color="auto"/>
            <w:right w:val="none" w:sz="0" w:space="0" w:color="auto"/>
          </w:divBdr>
        </w:div>
        <w:div w:id="3097124">
          <w:marLeft w:val="547"/>
          <w:marRight w:val="0"/>
          <w:marTop w:val="200"/>
          <w:marBottom w:val="0"/>
          <w:divBdr>
            <w:top w:val="none" w:sz="0" w:space="0" w:color="auto"/>
            <w:left w:val="none" w:sz="0" w:space="0" w:color="auto"/>
            <w:bottom w:val="none" w:sz="0" w:space="0" w:color="auto"/>
            <w:right w:val="none" w:sz="0" w:space="0" w:color="auto"/>
          </w:divBdr>
        </w:div>
        <w:div w:id="1481001803">
          <w:marLeft w:val="360"/>
          <w:marRight w:val="0"/>
          <w:marTop w:val="200"/>
          <w:marBottom w:val="0"/>
          <w:divBdr>
            <w:top w:val="none" w:sz="0" w:space="0" w:color="auto"/>
            <w:left w:val="none" w:sz="0" w:space="0" w:color="auto"/>
            <w:bottom w:val="none" w:sz="0" w:space="0" w:color="auto"/>
            <w:right w:val="none" w:sz="0" w:space="0" w:color="auto"/>
          </w:divBdr>
        </w:div>
      </w:divsChild>
    </w:div>
    <w:div w:id="335806669">
      <w:bodyDiv w:val="1"/>
      <w:marLeft w:val="0"/>
      <w:marRight w:val="0"/>
      <w:marTop w:val="0"/>
      <w:marBottom w:val="0"/>
      <w:divBdr>
        <w:top w:val="none" w:sz="0" w:space="0" w:color="auto"/>
        <w:left w:val="none" w:sz="0" w:space="0" w:color="auto"/>
        <w:bottom w:val="none" w:sz="0" w:space="0" w:color="auto"/>
        <w:right w:val="none" w:sz="0" w:space="0" w:color="auto"/>
      </w:divBdr>
    </w:div>
    <w:div w:id="364409260">
      <w:bodyDiv w:val="1"/>
      <w:marLeft w:val="0"/>
      <w:marRight w:val="0"/>
      <w:marTop w:val="0"/>
      <w:marBottom w:val="0"/>
      <w:divBdr>
        <w:top w:val="none" w:sz="0" w:space="0" w:color="auto"/>
        <w:left w:val="none" w:sz="0" w:space="0" w:color="auto"/>
        <w:bottom w:val="none" w:sz="0" w:space="0" w:color="auto"/>
        <w:right w:val="none" w:sz="0" w:space="0" w:color="auto"/>
      </w:divBdr>
    </w:div>
    <w:div w:id="385880230">
      <w:bodyDiv w:val="1"/>
      <w:marLeft w:val="0"/>
      <w:marRight w:val="0"/>
      <w:marTop w:val="0"/>
      <w:marBottom w:val="0"/>
      <w:divBdr>
        <w:top w:val="none" w:sz="0" w:space="0" w:color="auto"/>
        <w:left w:val="none" w:sz="0" w:space="0" w:color="auto"/>
        <w:bottom w:val="none" w:sz="0" w:space="0" w:color="auto"/>
        <w:right w:val="none" w:sz="0" w:space="0" w:color="auto"/>
      </w:divBdr>
    </w:div>
    <w:div w:id="395593659">
      <w:bodyDiv w:val="1"/>
      <w:marLeft w:val="0"/>
      <w:marRight w:val="0"/>
      <w:marTop w:val="0"/>
      <w:marBottom w:val="0"/>
      <w:divBdr>
        <w:top w:val="none" w:sz="0" w:space="0" w:color="auto"/>
        <w:left w:val="none" w:sz="0" w:space="0" w:color="auto"/>
        <w:bottom w:val="none" w:sz="0" w:space="0" w:color="auto"/>
        <w:right w:val="none" w:sz="0" w:space="0" w:color="auto"/>
      </w:divBdr>
    </w:div>
    <w:div w:id="429356037">
      <w:bodyDiv w:val="1"/>
      <w:marLeft w:val="0"/>
      <w:marRight w:val="0"/>
      <w:marTop w:val="0"/>
      <w:marBottom w:val="0"/>
      <w:divBdr>
        <w:top w:val="none" w:sz="0" w:space="0" w:color="auto"/>
        <w:left w:val="none" w:sz="0" w:space="0" w:color="auto"/>
        <w:bottom w:val="none" w:sz="0" w:space="0" w:color="auto"/>
        <w:right w:val="none" w:sz="0" w:space="0" w:color="auto"/>
      </w:divBdr>
      <w:divsChild>
        <w:div w:id="203640925">
          <w:marLeft w:val="1440"/>
          <w:marRight w:val="0"/>
          <w:marTop w:val="134"/>
          <w:marBottom w:val="0"/>
          <w:divBdr>
            <w:top w:val="none" w:sz="0" w:space="0" w:color="auto"/>
            <w:left w:val="none" w:sz="0" w:space="0" w:color="auto"/>
            <w:bottom w:val="none" w:sz="0" w:space="0" w:color="auto"/>
            <w:right w:val="none" w:sz="0" w:space="0" w:color="auto"/>
          </w:divBdr>
        </w:div>
        <w:div w:id="586960494">
          <w:marLeft w:val="1440"/>
          <w:marRight w:val="0"/>
          <w:marTop w:val="134"/>
          <w:marBottom w:val="0"/>
          <w:divBdr>
            <w:top w:val="none" w:sz="0" w:space="0" w:color="auto"/>
            <w:left w:val="none" w:sz="0" w:space="0" w:color="auto"/>
            <w:bottom w:val="none" w:sz="0" w:space="0" w:color="auto"/>
            <w:right w:val="none" w:sz="0" w:space="0" w:color="auto"/>
          </w:divBdr>
        </w:div>
        <w:div w:id="622200773">
          <w:marLeft w:val="1440"/>
          <w:marRight w:val="0"/>
          <w:marTop w:val="134"/>
          <w:marBottom w:val="0"/>
          <w:divBdr>
            <w:top w:val="none" w:sz="0" w:space="0" w:color="auto"/>
            <w:left w:val="none" w:sz="0" w:space="0" w:color="auto"/>
            <w:bottom w:val="none" w:sz="0" w:space="0" w:color="auto"/>
            <w:right w:val="none" w:sz="0" w:space="0" w:color="auto"/>
          </w:divBdr>
        </w:div>
        <w:div w:id="1799493314">
          <w:marLeft w:val="1440"/>
          <w:marRight w:val="0"/>
          <w:marTop w:val="134"/>
          <w:marBottom w:val="0"/>
          <w:divBdr>
            <w:top w:val="none" w:sz="0" w:space="0" w:color="auto"/>
            <w:left w:val="none" w:sz="0" w:space="0" w:color="auto"/>
            <w:bottom w:val="none" w:sz="0" w:space="0" w:color="auto"/>
            <w:right w:val="none" w:sz="0" w:space="0" w:color="auto"/>
          </w:divBdr>
        </w:div>
      </w:divsChild>
    </w:div>
    <w:div w:id="476459258">
      <w:bodyDiv w:val="1"/>
      <w:marLeft w:val="0"/>
      <w:marRight w:val="0"/>
      <w:marTop w:val="0"/>
      <w:marBottom w:val="0"/>
      <w:divBdr>
        <w:top w:val="none" w:sz="0" w:space="0" w:color="auto"/>
        <w:left w:val="none" w:sz="0" w:space="0" w:color="auto"/>
        <w:bottom w:val="none" w:sz="0" w:space="0" w:color="auto"/>
        <w:right w:val="none" w:sz="0" w:space="0" w:color="auto"/>
      </w:divBdr>
      <w:divsChild>
        <w:div w:id="392046831">
          <w:marLeft w:val="720"/>
          <w:marRight w:val="0"/>
          <w:marTop w:val="120"/>
          <w:marBottom w:val="120"/>
          <w:divBdr>
            <w:top w:val="none" w:sz="0" w:space="0" w:color="auto"/>
            <w:left w:val="none" w:sz="0" w:space="0" w:color="auto"/>
            <w:bottom w:val="none" w:sz="0" w:space="0" w:color="auto"/>
            <w:right w:val="none" w:sz="0" w:space="0" w:color="auto"/>
          </w:divBdr>
        </w:div>
        <w:div w:id="1414008050">
          <w:marLeft w:val="720"/>
          <w:marRight w:val="0"/>
          <w:marTop w:val="120"/>
          <w:marBottom w:val="120"/>
          <w:divBdr>
            <w:top w:val="none" w:sz="0" w:space="0" w:color="auto"/>
            <w:left w:val="none" w:sz="0" w:space="0" w:color="auto"/>
            <w:bottom w:val="none" w:sz="0" w:space="0" w:color="auto"/>
            <w:right w:val="none" w:sz="0" w:space="0" w:color="auto"/>
          </w:divBdr>
        </w:div>
      </w:divsChild>
    </w:div>
    <w:div w:id="479856908">
      <w:bodyDiv w:val="1"/>
      <w:marLeft w:val="0"/>
      <w:marRight w:val="0"/>
      <w:marTop w:val="0"/>
      <w:marBottom w:val="0"/>
      <w:divBdr>
        <w:top w:val="none" w:sz="0" w:space="0" w:color="auto"/>
        <w:left w:val="none" w:sz="0" w:space="0" w:color="auto"/>
        <w:bottom w:val="none" w:sz="0" w:space="0" w:color="auto"/>
        <w:right w:val="none" w:sz="0" w:space="0" w:color="auto"/>
      </w:divBdr>
    </w:div>
    <w:div w:id="480538384">
      <w:bodyDiv w:val="1"/>
      <w:marLeft w:val="0"/>
      <w:marRight w:val="0"/>
      <w:marTop w:val="0"/>
      <w:marBottom w:val="0"/>
      <w:divBdr>
        <w:top w:val="none" w:sz="0" w:space="0" w:color="auto"/>
        <w:left w:val="none" w:sz="0" w:space="0" w:color="auto"/>
        <w:bottom w:val="none" w:sz="0" w:space="0" w:color="auto"/>
        <w:right w:val="none" w:sz="0" w:space="0" w:color="auto"/>
      </w:divBdr>
      <w:divsChild>
        <w:div w:id="717821350">
          <w:marLeft w:val="446"/>
          <w:marRight w:val="0"/>
          <w:marTop w:val="0"/>
          <w:marBottom w:val="0"/>
          <w:divBdr>
            <w:top w:val="none" w:sz="0" w:space="0" w:color="auto"/>
            <w:left w:val="none" w:sz="0" w:space="0" w:color="auto"/>
            <w:bottom w:val="none" w:sz="0" w:space="0" w:color="auto"/>
            <w:right w:val="none" w:sz="0" w:space="0" w:color="auto"/>
          </w:divBdr>
        </w:div>
      </w:divsChild>
    </w:div>
    <w:div w:id="484125785">
      <w:bodyDiv w:val="1"/>
      <w:marLeft w:val="0"/>
      <w:marRight w:val="0"/>
      <w:marTop w:val="0"/>
      <w:marBottom w:val="0"/>
      <w:divBdr>
        <w:top w:val="none" w:sz="0" w:space="0" w:color="auto"/>
        <w:left w:val="none" w:sz="0" w:space="0" w:color="auto"/>
        <w:bottom w:val="none" w:sz="0" w:space="0" w:color="auto"/>
        <w:right w:val="none" w:sz="0" w:space="0" w:color="auto"/>
      </w:divBdr>
    </w:div>
    <w:div w:id="504631346">
      <w:bodyDiv w:val="1"/>
      <w:marLeft w:val="0"/>
      <w:marRight w:val="0"/>
      <w:marTop w:val="0"/>
      <w:marBottom w:val="0"/>
      <w:divBdr>
        <w:top w:val="none" w:sz="0" w:space="0" w:color="auto"/>
        <w:left w:val="none" w:sz="0" w:space="0" w:color="auto"/>
        <w:bottom w:val="none" w:sz="0" w:space="0" w:color="auto"/>
        <w:right w:val="none" w:sz="0" w:space="0" w:color="auto"/>
      </w:divBdr>
    </w:div>
    <w:div w:id="509564394">
      <w:bodyDiv w:val="1"/>
      <w:marLeft w:val="0"/>
      <w:marRight w:val="0"/>
      <w:marTop w:val="0"/>
      <w:marBottom w:val="0"/>
      <w:divBdr>
        <w:top w:val="none" w:sz="0" w:space="0" w:color="auto"/>
        <w:left w:val="none" w:sz="0" w:space="0" w:color="auto"/>
        <w:bottom w:val="none" w:sz="0" w:space="0" w:color="auto"/>
        <w:right w:val="none" w:sz="0" w:space="0" w:color="auto"/>
      </w:divBdr>
      <w:divsChild>
        <w:div w:id="1470439395">
          <w:marLeft w:val="1800"/>
          <w:marRight w:val="0"/>
          <w:marTop w:val="240"/>
          <w:marBottom w:val="240"/>
          <w:divBdr>
            <w:top w:val="none" w:sz="0" w:space="0" w:color="auto"/>
            <w:left w:val="none" w:sz="0" w:space="0" w:color="auto"/>
            <w:bottom w:val="none" w:sz="0" w:space="0" w:color="auto"/>
            <w:right w:val="none" w:sz="0" w:space="0" w:color="auto"/>
          </w:divBdr>
        </w:div>
        <w:div w:id="836068830">
          <w:marLeft w:val="1800"/>
          <w:marRight w:val="0"/>
          <w:marTop w:val="240"/>
          <w:marBottom w:val="240"/>
          <w:divBdr>
            <w:top w:val="none" w:sz="0" w:space="0" w:color="auto"/>
            <w:left w:val="none" w:sz="0" w:space="0" w:color="auto"/>
            <w:bottom w:val="none" w:sz="0" w:space="0" w:color="auto"/>
            <w:right w:val="none" w:sz="0" w:space="0" w:color="auto"/>
          </w:divBdr>
        </w:div>
        <w:div w:id="914556931">
          <w:marLeft w:val="1800"/>
          <w:marRight w:val="0"/>
          <w:marTop w:val="240"/>
          <w:marBottom w:val="240"/>
          <w:divBdr>
            <w:top w:val="none" w:sz="0" w:space="0" w:color="auto"/>
            <w:left w:val="none" w:sz="0" w:space="0" w:color="auto"/>
            <w:bottom w:val="none" w:sz="0" w:space="0" w:color="auto"/>
            <w:right w:val="none" w:sz="0" w:space="0" w:color="auto"/>
          </w:divBdr>
        </w:div>
        <w:div w:id="1780178546">
          <w:marLeft w:val="1800"/>
          <w:marRight w:val="0"/>
          <w:marTop w:val="240"/>
          <w:marBottom w:val="240"/>
          <w:divBdr>
            <w:top w:val="none" w:sz="0" w:space="0" w:color="auto"/>
            <w:left w:val="none" w:sz="0" w:space="0" w:color="auto"/>
            <w:bottom w:val="none" w:sz="0" w:space="0" w:color="auto"/>
            <w:right w:val="none" w:sz="0" w:space="0" w:color="auto"/>
          </w:divBdr>
        </w:div>
        <w:div w:id="464198980">
          <w:marLeft w:val="1800"/>
          <w:marRight w:val="0"/>
          <w:marTop w:val="240"/>
          <w:marBottom w:val="240"/>
          <w:divBdr>
            <w:top w:val="none" w:sz="0" w:space="0" w:color="auto"/>
            <w:left w:val="none" w:sz="0" w:space="0" w:color="auto"/>
            <w:bottom w:val="none" w:sz="0" w:space="0" w:color="auto"/>
            <w:right w:val="none" w:sz="0" w:space="0" w:color="auto"/>
          </w:divBdr>
        </w:div>
        <w:div w:id="896357132">
          <w:marLeft w:val="1800"/>
          <w:marRight w:val="0"/>
          <w:marTop w:val="240"/>
          <w:marBottom w:val="240"/>
          <w:divBdr>
            <w:top w:val="none" w:sz="0" w:space="0" w:color="auto"/>
            <w:left w:val="none" w:sz="0" w:space="0" w:color="auto"/>
            <w:bottom w:val="none" w:sz="0" w:space="0" w:color="auto"/>
            <w:right w:val="none" w:sz="0" w:space="0" w:color="auto"/>
          </w:divBdr>
        </w:div>
      </w:divsChild>
    </w:div>
    <w:div w:id="517085384">
      <w:bodyDiv w:val="1"/>
      <w:marLeft w:val="0"/>
      <w:marRight w:val="0"/>
      <w:marTop w:val="0"/>
      <w:marBottom w:val="0"/>
      <w:divBdr>
        <w:top w:val="none" w:sz="0" w:space="0" w:color="auto"/>
        <w:left w:val="none" w:sz="0" w:space="0" w:color="auto"/>
        <w:bottom w:val="none" w:sz="0" w:space="0" w:color="auto"/>
        <w:right w:val="none" w:sz="0" w:space="0" w:color="auto"/>
      </w:divBdr>
      <w:divsChild>
        <w:div w:id="342560953">
          <w:marLeft w:val="547"/>
          <w:marRight w:val="0"/>
          <w:marTop w:val="0"/>
          <w:marBottom w:val="240"/>
          <w:divBdr>
            <w:top w:val="none" w:sz="0" w:space="0" w:color="auto"/>
            <w:left w:val="none" w:sz="0" w:space="0" w:color="auto"/>
            <w:bottom w:val="none" w:sz="0" w:space="0" w:color="auto"/>
            <w:right w:val="none" w:sz="0" w:space="0" w:color="auto"/>
          </w:divBdr>
        </w:div>
        <w:div w:id="555287620">
          <w:marLeft w:val="547"/>
          <w:marRight w:val="0"/>
          <w:marTop w:val="0"/>
          <w:marBottom w:val="240"/>
          <w:divBdr>
            <w:top w:val="none" w:sz="0" w:space="0" w:color="auto"/>
            <w:left w:val="none" w:sz="0" w:space="0" w:color="auto"/>
            <w:bottom w:val="none" w:sz="0" w:space="0" w:color="auto"/>
            <w:right w:val="none" w:sz="0" w:space="0" w:color="auto"/>
          </w:divBdr>
        </w:div>
        <w:div w:id="601039190">
          <w:marLeft w:val="547"/>
          <w:marRight w:val="0"/>
          <w:marTop w:val="0"/>
          <w:marBottom w:val="240"/>
          <w:divBdr>
            <w:top w:val="none" w:sz="0" w:space="0" w:color="auto"/>
            <w:left w:val="none" w:sz="0" w:space="0" w:color="auto"/>
            <w:bottom w:val="none" w:sz="0" w:space="0" w:color="auto"/>
            <w:right w:val="none" w:sz="0" w:space="0" w:color="auto"/>
          </w:divBdr>
        </w:div>
        <w:div w:id="1430275509">
          <w:marLeft w:val="547"/>
          <w:marRight w:val="0"/>
          <w:marTop w:val="0"/>
          <w:marBottom w:val="240"/>
          <w:divBdr>
            <w:top w:val="none" w:sz="0" w:space="0" w:color="auto"/>
            <w:left w:val="none" w:sz="0" w:space="0" w:color="auto"/>
            <w:bottom w:val="none" w:sz="0" w:space="0" w:color="auto"/>
            <w:right w:val="none" w:sz="0" w:space="0" w:color="auto"/>
          </w:divBdr>
        </w:div>
      </w:divsChild>
    </w:div>
    <w:div w:id="523255278">
      <w:bodyDiv w:val="1"/>
      <w:marLeft w:val="0"/>
      <w:marRight w:val="0"/>
      <w:marTop w:val="0"/>
      <w:marBottom w:val="0"/>
      <w:divBdr>
        <w:top w:val="none" w:sz="0" w:space="0" w:color="auto"/>
        <w:left w:val="none" w:sz="0" w:space="0" w:color="auto"/>
        <w:bottom w:val="none" w:sz="0" w:space="0" w:color="auto"/>
        <w:right w:val="none" w:sz="0" w:space="0" w:color="auto"/>
      </w:divBdr>
      <w:divsChild>
        <w:div w:id="1459102963">
          <w:marLeft w:val="-115"/>
          <w:marRight w:val="0"/>
          <w:marTop w:val="0"/>
          <w:marBottom w:val="0"/>
          <w:divBdr>
            <w:top w:val="none" w:sz="0" w:space="0" w:color="auto"/>
            <w:left w:val="none" w:sz="0" w:space="0" w:color="auto"/>
            <w:bottom w:val="none" w:sz="0" w:space="0" w:color="auto"/>
            <w:right w:val="none" w:sz="0" w:space="0" w:color="auto"/>
          </w:divBdr>
        </w:div>
      </w:divsChild>
    </w:div>
    <w:div w:id="557936477">
      <w:bodyDiv w:val="1"/>
      <w:marLeft w:val="0"/>
      <w:marRight w:val="0"/>
      <w:marTop w:val="0"/>
      <w:marBottom w:val="0"/>
      <w:divBdr>
        <w:top w:val="none" w:sz="0" w:space="0" w:color="auto"/>
        <w:left w:val="none" w:sz="0" w:space="0" w:color="auto"/>
        <w:bottom w:val="none" w:sz="0" w:space="0" w:color="auto"/>
        <w:right w:val="none" w:sz="0" w:space="0" w:color="auto"/>
      </w:divBdr>
      <w:divsChild>
        <w:div w:id="82652567">
          <w:marLeft w:val="0"/>
          <w:marRight w:val="0"/>
          <w:marTop w:val="0"/>
          <w:marBottom w:val="0"/>
          <w:divBdr>
            <w:top w:val="none" w:sz="0" w:space="0" w:color="auto"/>
            <w:left w:val="none" w:sz="0" w:space="0" w:color="auto"/>
            <w:bottom w:val="none" w:sz="0" w:space="0" w:color="auto"/>
            <w:right w:val="none" w:sz="0" w:space="0" w:color="auto"/>
          </w:divBdr>
        </w:div>
        <w:div w:id="99492351">
          <w:marLeft w:val="0"/>
          <w:marRight w:val="0"/>
          <w:marTop w:val="0"/>
          <w:marBottom w:val="0"/>
          <w:divBdr>
            <w:top w:val="none" w:sz="0" w:space="0" w:color="auto"/>
            <w:left w:val="none" w:sz="0" w:space="0" w:color="auto"/>
            <w:bottom w:val="none" w:sz="0" w:space="0" w:color="auto"/>
            <w:right w:val="none" w:sz="0" w:space="0" w:color="auto"/>
          </w:divBdr>
        </w:div>
        <w:div w:id="111438558">
          <w:marLeft w:val="0"/>
          <w:marRight w:val="0"/>
          <w:marTop w:val="0"/>
          <w:marBottom w:val="0"/>
          <w:divBdr>
            <w:top w:val="none" w:sz="0" w:space="0" w:color="auto"/>
            <w:left w:val="none" w:sz="0" w:space="0" w:color="auto"/>
            <w:bottom w:val="none" w:sz="0" w:space="0" w:color="auto"/>
            <w:right w:val="none" w:sz="0" w:space="0" w:color="auto"/>
          </w:divBdr>
        </w:div>
        <w:div w:id="600066223">
          <w:marLeft w:val="0"/>
          <w:marRight w:val="0"/>
          <w:marTop w:val="0"/>
          <w:marBottom w:val="0"/>
          <w:divBdr>
            <w:top w:val="none" w:sz="0" w:space="0" w:color="auto"/>
            <w:left w:val="none" w:sz="0" w:space="0" w:color="auto"/>
            <w:bottom w:val="none" w:sz="0" w:space="0" w:color="auto"/>
            <w:right w:val="none" w:sz="0" w:space="0" w:color="auto"/>
          </w:divBdr>
        </w:div>
        <w:div w:id="1014654039">
          <w:marLeft w:val="0"/>
          <w:marRight w:val="0"/>
          <w:marTop w:val="0"/>
          <w:marBottom w:val="0"/>
          <w:divBdr>
            <w:top w:val="none" w:sz="0" w:space="0" w:color="auto"/>
            <w:left w:val="none" w:sz="0" w:space="0" w:color="auto"/>
            <w:bottom w:val="none" w:sz="0" w:space="0" w:color="auto"/>
            <w:right w:val="none" w:sz="0" w:space="0" w:color="auto"/>
          </w:divBdr>
        </w:div>
        <w:div w:id="1510557714">
          <w:marLeft w:val="0"/>
          <w:marRight w:val="0"/>
          <w:marTop w:val="0"/>
          <w:marBottom w:val="0"/>
          <w:divBdr>
            <w:top w:val="none" w:sz="0" w:space="0" w:color="auto"/>
            <w:left w:val="none" w:sz="0" w:space="0" w:color="auto"/>
            <w:bottom w:val="none" w:sz="0" w:space="0" w:color="auto"/>
            <w:right w:val="none" w:sz="0" w:space="0" w:color="auto"/>
          </w:divBdr>
        </w:div>
        <w:div w:id="1801655558">
          <w:marLeft w:val="0"/>
          <w:marRight w:val="0"/>
          <w:marTop w:val="0"/>
          <w:marBottom w:val="0"/>
          <w:divBdr>
            <w:top w:val="none" w:sz="0" w:space="0" w:color="auto"/>
            <w:left w:val="none" w:sz="0" w:space="0" w:color="auto"/>
            <w:bottom w:val="none" w:sz="0" w:space="0" w:color="auto"/>
            <w:right w:val="none" w:sz="0" w:space="0" w:color="auto"/>
          </w:divBdr>
        </w:div>
      </w:divsChild>
    </w:div>
    <w:div w:id="570702206">
      <w:bodyDiv w:val="1"/>
      <w:marLeft w:val="0"/>
      <w:marRight w:val="0"/>
      <w:marTop w:val="0"/>
      <w:marBottom w:val="0"/>
      <w:divBdr>
        <w:top w:val="none" w:sz="0" w:space="0" w:color="auto"/>
        <w:left w:val="none" w:sz="0" w:space="0" w:color="auto"/>
        <w:bottom w:val="none" w:sz="0" w:space="0" w:color="auto"/>
        <w:right w:val="none" w:sz="0" w:space="0" w:color="auto"/>
      </w:divBdr>
    </w:div>
    <w:div w:id="597447407">
      <w:bodyDiv w:val="1"/>
      <w:marLeft w:val="0"/>
      <w:marRight w:val="0"/>
      <w:marTop w:val="0"/>
      <w:marBottom w:val="0"/>
      <w:divBdr>
        <w:top w:val="none" w:sz="0" w:space="0" w:color="auto"/>
        <w:left w:val="none" w:sz="0" w:space="0" w:color="auto"/>
        <w:bottom w:val="none" w:sz="0" w:space="0" w:color="auto"/>
        <w:right w:val="none" w:sz="0" w:space="0" w:color="auto"/>
      </w:divBdr>
      <w:divsChild>
        <w:div w:id="412826335">
          <w:marLeft w:val="720"/>
          <w:marRight w:val="0"/>
          <w:marTop w:val="40"/>
          <w:marBottom w:val="40"/>
          <w:divBdr>
            <w:top w:val="none" w:sz="0" w:space="0" w:color="auto"/>
            <w:left w:val="none" w:sz="0" w:space="0" w:color="auto"/>
            <w:bottom w:val="none" w:sz="0" w:space="0" w:color="auto"/>
            <w:right w:val="none" w:sz="0" w:space="0" w:color="auto"/>
          </w:divBdr>
        </w:div>
        <w:div w:id="512258855">
          <w:marLeft w:val="720"/>
          <w:marRight w:val="0"/>
          <w:marTop w:val="40"/>
          <w:marBottom w:val="40"/>
          <w:divBdr>
            <w:top w:val="none" w:sz="0" w:space="0" w:color="auto"/>
            <w:left w:val="none" w:sz="0" w:space="0" w:color="auto"/>
            <w:bottom w:val="none" w:sz="0" w:space="0" w:color="auto"/>
            <w:right w:val="none" w:sz="0" w:space="0" w:color="auto"/>
          </w:divBdr>
        </w:div>
        <w:div w:id="1308243163">
          <w:marLeft w:val="720"/>
          <w:marRight w:val="0"/>
          <w:marTop w:val="40"/>
          <w:marBottom w:val="40"/>
          <w:divBdr>
            <w:top w:val="none" w:sz="0" w:space="0" w:color="auto"/>
            <w:left w:val="none" w:sz="0" w:space="0" w:color="auto"/>
            <w:bottom w:val="none" w:sz="0" w:space="0" w:color="auto"/>
            <w:right w:val="none" w:sz="0" w:space="0" w:color="auto"/>
          </w:divBdr>
        </w:div>
        <w:div w:id="1314719255">
          <w:marLeft w:val="720"/>
          <w:marRight w:val="0"/>
          <w:marTop w:val="40"/>
          <w:marBottom w:val="40"/>
          <w:divBdr>
            <w:top w:val="none" w:sz="0" w:space="0" w:color="auto"/>
            <w:left w:val="none" w:sz="0" w:space="0" w:color="auto"/>
            <w:bottom w:val="none" w:sz="0" w:space="0" w:color="auto"/>
            <w:right w:val="none" w:sz="0" w:space="0" w:color="auto"/>
          </w:divBdr>
        </w:div>
        <w:div w:id="1502550569">
          <w:marLeft w:val="720"/>
          <w:marRight w:val="0"/>
          <w:marTop w:val="40"/>
          <w:marBottom w:val="40"/>
          <w:divBdr>
            <w:top w:val="none" w:sz="0" w:space="0" w:color="auto"/>
            <w:left w:val="none" w:sz="0" w:space="0" w:color="auto"/>
            <w:bottom w:val="none" w:sz="0" w:space="0" w:color="auto"/>
            <w:right w:val="none" w:sz="0" w:space="0" w:color="auto"/>
          </w:divBdr>
        </w:div>
        <w:div w:id="1540581624">
          <w:marLeft w:val="720"/>
          <w:marRight w:val="0"/>
          <w:marTop w:val="40"/>
          <w:marBottom w:val="40"/>
          <w:divBdr>
            <w:top w:val="none" w:sz="0" w:space="0" w:color="auto"/>
            <w:left w:val="none" w:sz="0" w:space="0" w:color="auto"/>
            <w:bottom w:val="none" w:sz="0" w:space="0" w:color="auto"/>
            <w:right w:val="none" w:sz="0" w:space="0" w:color="auto"/>
          </w:divBdr>
        </w:div>
        <w:div w:id="1745252084">
          <w:marLeft w:val="720"/>
          <w:marRight w:val="0"/>
          <w:marTop w:val="40"/>
          <w:marBottom w:val="40"/>
          <w:divBdr>
            <w:top w:val="none" w:sz="0" w:space="0" w:color="auto"/>
            <w:left w:val="none" w:sz="0" w:space="0" w:color="auto"/>
            <w:bottom w:val="none" w:sz="0" w:space="0" w:color="auto"/>
            <w:right w:val="none" w:sz="0" w:space="0" w:color="auto"/>
          </w:divBdr>
        </w:div>
        <w:div w:id="1747649328">
          <w:marLeft w:val="720"/>
          <w:marRight w:val="0"/>
          <w:marTop w:val="40"/>
          <w:marBottom w:val="40"/>
          <w:divBdr>
            <w:top w:val="none" w:sz="0" w:space="0" w:color="auto"/>
            <w:left w:val="none" w:sz="0" w:space="0" w:color="auto"/>
            <w:bottom w:val="none" w:sz="0" w:space="0" w:color="auto"/>
            <w:right w:val="none" w:sz="0" w:space="0" w:color="auto"/>
          </w:divBdr>
        </w:div>
        <w:div w:id="1966616167">
          <w:marLeft w:val="720"/>
          <w:marRight w:val="0"/>
          <w:marTop w:val="40"/>
          <w:marBottom w:val="40"/>
          <w:divBdr>
            <w:top w:val="none" w:sz="0" w:space="0" w:color="auto"/>
            <w:left w:val="none" w:sz="0" w:space="0" w:color="auto"/>
            <w:bottom w:val="none" w:sz="0" w:space="0" w:color="auto"/>
            <w:right w:val="none" w:sz="0" w:space="0" w:color="auto"/>
          </w:divBdr>
        </w:div>
      </w:divsChild>
    </w:div>
    <w:div w:id="640842179">
      <w:bodyDiv w:val="1"/>
      <w:marLeft w:val="0"/>
      <w:marRight w:val="0"/>
      <w:marTop w:val="0"/>
      <w:marBottom w:val="0"/>
      <w:divBdr>
        <w:top w:val="none" w:sz="0" w:space="0" w:color="auto"/>
        <w:left w:val="none" w:sz="0" w:space="0" w:color="auto"/>
        <w:bottom w:val="none" w:sz="0" w:space="0" w:color="auto"/>
        <w:right w:val="none" w:sz="0" w:space="0" w:color="auto"/>
      </w:divBdr>
      <w:divsChild>
        <w:div w:id="131749687">
          <w:marLeft w:val="0"/>
          <w:marRight w:val="0"/>
          <w:marTop w:val="0"/>
          <w:marBottom w:val="0"/>
          <w:divBdr>
            <w:top w:val="none" w:sz="0" w:space="0" w:color="auto"/>
            <w:left w:val="none" w:sz="0" w:space="0" w:color="auto"/>
            <w:bottom w:val="none" w:sz="0" w:space="0" w:color="auto"/>
            <w:right w:val="none" w:sz="0" w:space="0" w:color="auto"/>
          </w:divBdr>
        </w:div>
        <w:div w:id="416172864">
          <w:marLeft w:val="0"/>
          <w:marRight w:val="0"/>
          <w:marTop w:val="0"/>
          <w:marBottom w:val="0"/>
          <w:divBdr>
            <w:top w:val="none" w:sz="0" w:space="0" w:color="auto"/>
            <w:left w:val="none" w:sz="0" w:space="0" w:color="auto"/>
            <w:bottom w:val="none" w:sz="0" w:space="0" w:color="auto"/>
            <w:right w:val="none" w:sz="0" w:space="0" w:color="auto"/>
          </w:divBdr>
        </w:div>
        <w:div w:id="491525460">
          <w:marLeft w:val="0"/>
          <w:marRight w:val="0"/>
          <w:marTop w:val="0"/>
          <w:marBottom w:val="0"/>
          <w:divBdr>
            <w:top w:val="none" w:sz="0" w:space="0" w:color="auto"/>
            <w:left w:val="none" w:sz="0" w:space="0" w:color="auto"/>
            <w:bottom w:val="none" w:sz="0" w:space="0" w:color="auto"/>
            <w:right w:val="none" w:sz="0" w:space="0" w:color="auto"/>
          </w:divBdr>
        </w:div>
        <w:div w:id="663972690">
          <w:marLeft w:val="0"/>
          <w:marRight w:val="0"/>
          <w:marTop w:val="0"/>
          <w:marBottom w:val="0"/>
          <w:divBdr>
            <w:top w:val="none" w:sz="0" w:space="0" w:color="auto"/>
            <w:left w:val="none" w:sz="0" w:space="0" w:color="auto"/>
            <w:bottom w:val="none" w:sz="0" w:space="0" w:color="auto"/>
            <w:right w:val="none" w:sz="0" w:space="0" w:color="auto"/>
          </w:divBdr>
        </w:div>
        <w:div w:id="670066672">
          <w:marLeft w:val="0"/>
          <w:marRight w:val="0"/>
          <w:marTop w:val="0"/>
          <w:marBottom w:val="0"/>
          <w:divBdr>
            <w:top w:val="none" w:sz="0" w:space="0" w:color="auto"/>
            <w:left w:val="none" w:sz="0" w:space="0" w:color="auto"/>
            <w:bottom w:val="none" w:sz="0" w:space="0" w:color="auto"/>
            <w:right w:val="none" w:sz="0" w:space="0" w:color="auto"/>
          </w:divBdr>
        </w:div>
        <w:div w:id="850074228">
          <w:marLeft w:val="0"/>
          <w:marRight w:val="0"/>
          <w:marTop w:val="0"/>
          <w:marBottom w:val="0"/>
          <w:divBdr>
            <w:top w:val="none" w:sz="0" w:space="0" w:color="auto"/>
            <w:left w:val="none" w:sz="0" w:space="0" w:color="auto"/>
            <w:bottom w:val="none" w:sz="0" w:space="0" w:color="auto"/>
            <w:right w:val="none" w:sz="0" w:space="0" w:color="auto"/>
          </w:divBdr>
        </w:div>
        <w:div w:id="1363164565">
          <w:marLeft w:val="0"/>
          <w:marRight w:val="0"/>
          <w:marTop w:val="0"/>
          <w:marBottom w:val="0"/>
          <w:divBdr>
            <w:top w:val="none" w:sz="0" w:space="0" w:color="auto"/>
            <w:left w:val="none" w:sz="0" w:space="0" w:color="auto"/>
            <w:bottom w:val="none" w:sz="0" w:space="0" w:color="auto"/>
            <w:right w:val="none" w:sz="0" w:space="0" w:color="auto"/>
          </w:divBdr>
        </w:div>
        <w:div w:id="1429889926">
          <w:marLeft w:val="0"/>
          <w:marRight w:val="0"/>
          <w:marTop w:val="0"/>
          <w:marBottom w:val="0"/>
          <w:divBdr>
            <w:top w:val="none" w:sz="0" w:space="0" w:color="auto"/>
            <w:left w:val="none" w:sz="0" w:space="0" w:color="auto"/>
            <w:bottom w:val="none" w:sz="0" w:space="0" w:color="auto"/>
            <w:right w:val="none" w:sz="0" w:space="0" w:color="auto"/>
          </w:divBdr>
        </w:div>
        <w:div w:id="1495875535">
          <w:marLeft w:val="0"/>
          <w:marRight w:val="0"/>
          <w:marTop w:val="0"/>
          <w:marBottom w:val="0"/>
          <w:divBdr>
            <w:top w:val="none" w:sz="0" w:space="0" w:color="auto"/>
            <w:left w:val="none" w:sz="0" w:space="0" w:color="auto"/>
            <w:bottom w:val="none" w:sz="0" w:space="0" w:color="auto"/>
            <w:right w:val="none" w:sz="0" w:space="0" w:color="auto"/>
          </w:divBdr>
        </w:div>
        <w:div w:id="1510870022">
          <w:marLeft w:val="0"/>
          <w:marRight w:val="0"/>
          <w:marTop w:val="0"/>
          <w:marBottom w:val="0"/>
          <w:divBdr>
            <w:top w:val="none" w:sz="0" w:space="0" w:color="auto"/>
            <w:left w:val="none" w:sz="0" w:space="0" w:color="auto"/>
            <w:bottom w:val="none" w:sz="0" w:space="0" w:color="auto"/>
            <w:right w:val="none" w:sz="0" w:space="0" w:color="auto"/>
          </w:divBdr>
        </w:div>
        <w:div w:id="1636063062">
          <w:marLeft w:val="0"/>
          <w:marRight w:val="0"/>
          <w:marTop w:val="0"/>
          <w:marBottom w:val="0"/>
          <w:divBdr>
            <w:top w:val="none" w:sz="0" w:space="0" w:color="auto"/>
            <w:left w:val="none" w:sz="0" w:space="0" w:color="auto"/>
            <w:bottom w:val="none" w:sz="0" w:space="0" w:color="auto"/>
            <w:right w:val="none" w:sz="0" w:space="0" w:color="auto"/>
          </w:divBdr>
        </w:div>
        <w:div w:id="1640956065">
          <w:marLeft w:val="0"/>
          <w:marRight w:val="0"/>
          <w:marTop w:val="0"/>
          <w:marBottom w:val="0"/>
          <w:divBdr>
            <w:top w:val="none" w:sz="0" w:space="0" w:color="auto"/>
            <w:left w:val="none" w:sz="0" w:space="0" w:color="auto"/>
            <w:bottom w:val="none" w:sz="0" w:space="0" w:color="auto"/>
            <w:right w:val="none" w:sz="0" w:space="0" w:color="auto"/>
          </w:divBdr>
        </w:div>
        <w:div w:id="1827624780">
          <w:marLeft w:val="0"/>
          <w:marRight w:val="0"/>
          <w:marTop w:val="0"/>
          <w:marBottom w:val="0"/>
          <w:divBdr>
            <w:top w:val="none" w:sz="0" w:space="0" w:color="auto"/>
            <w:left w:val="none" w:sz="0" w:space="0" w:color="auto"/>
            <w:bottom w:val="none" w:sz="0" w:space="0" w:color="auto"/>
            <w:right w:val="none" w:sz="0" w:space="0" w:color="auto"/>
          </w:divBdr>
        </w:div>
        <w:div w:id="1910116010">
          <w:marLeft w:val="0"/>
          <w:marRight w:val="0"/>
          <w:marTop w:val="0"/>
          <w:marBottom w:val="0"/>
          <w:divBdr>
            <w:top w:val="none" w:sz="0" w:space="0" w:color="auto"/>
            <w:left w:val="none" w:sz="0" w:space="0" w:color="auto"/>
            <w:bottom w:val="none" w:sz="0" w:space="0" w:color="auto"/>
            <w:right w:val="none" w:sz="0" w:space="0" w:color="auto"/>
          </w:divBdr>
        </w:div>
      </w:divsChild>
    </w:div>
    <w:div w:id="654575725">
      <w:bodyDiv w:val="1"/>
      <w:marLeft w:val="0"/>
      <w:marRight w:val="0"/>
      <w:marTop w:val="0"/>
      <w:marBottom w:val="0"/>
      <w:divBdr>
        <w:top w:val="none" w:sz="0" w:space="0" w:color="auto"/>
        <w:left w:val="none" w:sz="0" w:space="0" w:color="auto"/>
        <w:bottom w:val="none" w:sz="0" w:space="0" w:color="auto"/>
        <w:right w:val="none" w:sz="0" w:space="0" w:color="auto"/>
      </w:divBdr>
      <w:divsChild>
        <w:div w:id="16199266">
          <w:marLeft w:val="720"/>
          <w:marRight w:val="0"/>
          <w:marTop w:val="0"/>
          <w:marBottom w:val="0"/>
          <w:divBdr>
            <w:top w:val="none" w:sz="0" w:space="0" w:color="auto"/>
            <w:left w:val="none" w:sz="0" w:space="0" w:color="auto"/>
            <w:bottom w:val="none" w:sz="0" w:space="0" w:color="auto"/>
            <w:right w:val="none" w:sz="0" w:space="0" w:color="auto"/>
          </w:divBdr>
        </w:div>
        <w:div w:id="320891539">
          <w:marLeft w:val="720"/>
          <w:marRight w:val="0"/>
          <w:marTop w:val="0"/>
          <w:marBottom w:val="0"/>
          <w:divBdr>
            <w:top w:val="none" w:sz="0" w:space="0" w:color="auto"/>
            <w:left w:val="none" w:sz="0" w:space="0" w:color="auto"/>
            <w:bottom w:val="none" w:sz="0" w:space="0" w:color="auto"/>
            <w:right w:val="none" w:sz="0" w:space="0" w:color="auto"/>
          </w:divBdr>
        </w:div>
        <w:div w:id="836311869">
          <w:marLeft w:val="720"/>
          <w:marRight w:val="0"/>
          <w:marTop w:val="0"/>
          <w:marBottom w:val="0"/>
          <w:divBdr>
            <w:top w:val="none" w:sz="0" w:space="0" w:color="auto"/>
            <w:left w:val="none" w:sz="0" w:space="0" w:color="auto"/>
            <w:bottom w:val="none" w:sz="0" w:space="0" w:color="auto"/>
            <w:right w:val="none" w:sz="0" w:space="0" w:color="auto"/>
          </w:divBdr>
        </w:div>
        <w:div w:id="1173257186">
          <w:marLeft w:val="720"/>
          <w:marRight w:val="0"/>
          <w:marTop w:val="0"/>
          <w:marBottom w:val="0"/>
          <w:divBdr>
            <w:top w:val="none" w:sz="0" w:space="0" w:color="auto"/>
            <w:left w:val="none" w:sz="0" w:space="0" w:color="auto"/>
            <w:bottom w:val="none" w:sz="0" w:space="0" w:color="auto"/>
            <w:right w:val="none" w:sz="0" w:space="0" w:color="auto"/>
          </w:divBdr>
        </w:div>
        <w:div w:id="1371688545">
          <w:marLeft w:val="720"/>
          <w:marRight w:val="0"/>
          <w:marTop w:val="0"/>
          <w:marBottom w:val="0"/>
          <w:divBdr>
            <w:top w:val="none" w:sz="0" w:space="0" w:color="auto"/>
            <w:left w:val="none" w:sz="0" w:space="0" w:color="auto"/>
            <w:bottom w:val="none" w:sz="0" w:space="0" w:color="auto"/>
            <w:right w:val="none" w:sz="0" w:space="0" w:color="auto"/>
          </w:divBdr>
        </w:div>
        <w:div w:id="1708020318">
          <w:marLeft w:val="720"/>
          <w:marRight w:val="0"/>
          <w:marTop w:val="0"/>
          <w:marBottom w:val="0"/>
          <w:divBdr>
            <w:top w:val="none" w:sz="0" w:space="0" w:color="auto"/>
            <w:left w:val="none" w:sz="0" w:space="0" w:color="auto"/>
            <w:bottom w:val="none" w:sz="0" w:space="0" w:color="auto"/>
            <w:right w:val="none" w:sz="0" w:space="0" w:color="auto"/>
          </w:divBdr>
        </w:div>
      </w:divsChild>
    </w:div>
    <w:div w:id="658651275">
      <w:bodyDiv w:val="1"/>
      <w:marLeft w:val="0"/>
      <w:marRight w:val="0"/>
      <w:marTop w:val="0"/>
      <w:marBottom w:val="0"/>
      <w:divBdr>
        <w:top w:val="none" w:sz="0" w:space="0" w:color="auto"/>
        <w:left w:val="none" w:sz="0" w:space="0" w:color="auto"/>
        <w:bottom w:val="none" w:sz="0" w:space="0" w:color="auto"/>
        <w:right w:val="none" w:sz="0" w:space="0" w:color="auto"/>
      </w:divBdr>
    </w:div>
    <w:div w:id="662204725">
      <w:bodyDiv w:val="1"/>
      <w:marLeft w:val="0"/>
      <w:marRight w:val="0"/>
      <w:marTop w:val="0"/>
      <w:marBottom w:val="0"/>
      <w:divBdr>
        <w:top w:val="none" w:sz="0" w:space="0" w:color="auto"/>
        <w:left w:val="none" w:sz="0" w:space="0" w:color="auto"/>
        <w:bottom w:val="none" w:sz="0" w:space="0" w:color="auto"/>
        <w:right w:val="none" w:sz="0" w:space="0" w:color="auto"/>
      </w:divBdr>
    </w:div>
    <w:div w:id="703797333">
      <w:bodyDiv w:val="1"/>
      <w:marLeft w:val="0"/>
      <w:marRight w:val="0"/>
      <w:marTop w:val="0"/>
      <w:marBottom w:val="0"/>
      <w:divBdr>
        <w:top w:val="none" w:sz="0" w:space="0" w:color="auto"/>
        <w:left w:val="none" w:sz="0" w:space="0" w:color="auto"/>
        <w:bottom w:val="none" w:sz="0" w:space="0" w:color="auto"/>
        <w:right w:val="none" w:sz="0" w:space="0" w:color="auto"/>
      </w:divBdr>
    </w:div>
    <w:div w:id="838619940">
      <w:bodyDiv w:val="1"/>
      <w:marLeft w:val="0"/>
      <w:marRight w:val="0"/>
      <w:marTop w:val="0"/>
      <w:marBottom w:val="0"/>
      <w:divBdr>
        <w:top w:val="none" w:sz="0" w:space="0" w:color="auto"/>
        <w:left w:val="none" w:sz="0" w:space="0" w:color="auto"/>
        <w:bottom w:val="none" w:sz="0" w:space="0" w:color="auto"/>
        <w:right w:val="none" w:sz="0" w:space="0" w:color="auto"/>
      </w:divBdr>
      <w:divsChild>
        <w:div w:id="999194421">
          <w:marLeft w:val="806"/>
          <w:marRight w:val="0"/>
          <w:marTop w:val="154"/>
          <w:marBottom w:val="0"/>
          <w:divBdr>
            <w:top w:val="none" w:sz="0" w:space="0" w:color="auto"/>
            <w:left w:val="none" w:sz="0" w:space="0" w:color="auto"/>
            <w:bottom w:val="none" w:sz="0" w:space="0" w:color="auto"/>
            <w:right w:val="none" w:sz="0" w:space="0" w:color="auto"/>
          </w:divBdr>
        </w:div>
        <w:div w:id="2055153379">
          <w:marLeft w:val="806"/>
          <w:marRight w:val="0"/>
          <w:marTop w:val="154"/>
          <w:marBottom w:val="0"/>
          <w:divBdr>
            <w:top w:val="none" w:sz="0" w:space="0" w:color="auto"/>
            <w:left w:val="none" w:sz="0" w:space="0" w:color="auto"/>
            <w:bottom w:val="none" w:sz="0" w:space="0" w:color="auto"/>
            <w:right w:val="none" w:sz="0" w:space="0" w:color="auto"/>
          </w:divBdr>
        </w:div>
      </w:divsChild>
    </w:div>
    <w:div w:id="842285169">
      <w:bodyDiv w:val="1"/>
      <w:marLeft w:val="0"/>
      <w:marRight w:val="0"/>
      <w:marTop w:val="0"/>
      <w:marBottom w:val="0"/>
      <w:divBdr>
        <w:top w:val="none" w:sz="0" w:space="0" w:color="auto"/>
        <w:left w:val="none" w:sz="0" w:space="0" w:color="auto"/>
        <w:bottom w:val="none" w:sz="0" w:space="0" w:color="auto"/>
        <w:right w:val="none" w:sz="0" w:space="0" w:color="auto"/>
      </w:divBdr>
      <w:divsChild>
        <w:div w:id="12850664">
          <w:marLeft w:val="0"/>
          <w:marRight w:val="0"/>
          <w:marTop w:val="0"/>
          <w:marBottom w:val="0"/>
          <w:divBdr>
            <w:top w:val="none" w:sz="0" w:space="0" w:color="auto"/>
            <w:left w:val="none" w:sz="0" w:space="0" w:color="auto"/>
            <w:bottom w:val="none" w:sz="0" w:space="0" w:color="auto"/>
            <w:right w:val="none" w:sz="0" w:space="0" w:color="auto"/>
          </w:divBdr>
        </w:div>
        <w:div w:id="20400461">
          <w:marLeft w:val="0"/>
          <w:marRight w:val="0"/>
          <w:marTop w:val="0"/>
          <w:marBottom w:val="0"/>
          <w:divBdr>
            <w:top w:val="none" w:sz="0" w:space="0" w:color="auto"/>
            <w:left w:val="none" w:sz="0" w:space="0" w:color="auto"/>
            <w:bottom w:val="none" w:sz="0" w:space="0" w:color="auto"/>
            <w:right w:val="none" w:sz="0" w:space="0" w:color="auto"/>
          </w:divBdr>
        </w:div>
        <w:div w:id="165754490">
          <w:marLeft w:val="0"/>
          <w:marRight w:val="0"/>
          <w:marTop w:val="0"/>
          <w:marBottom w:val="0"/>
          <w:divBdr>
            <w:top w:val="none" w:sz="0" w:space="0" w:color="auto"/>
            <w:left w:val="none" w:sz="0" w:space="0" w:color="auto"/>
            <w:bottom w:val="none" w:sz="0" w:space="0" w:color="auto"/>
            <w:right w:val="none" w:sz="0" w:space="0" w:color="auto"/>
          </w:divBdr>
        </w:div>
        <w:div w:id="201987863">
          <w:marLeft w:val="0"/>
          <w:marRight w:val="0"/>
          <w:marTop w:val="0"/>
          <w:marBottom w:val="0"/>
          <w:divBdr>
            <w:top w:val="none" w:sz="0" w:space="0" w:color="auto"/>
            <w:left w:val="none" w:sz="0" w:space="0" w:color="auto"/>
            <w:bottom w:val="none" w:sz="0" w:space="0" w:color="auto"/>
            <w:right w:val="none" w:sz="0" w:space="0" w:color="auto"/>
          </w:divBdr>
        </w:div>
        <w:div w:id="441800013">
          <w:marLeft w:val="0"/>
          <w:marRight w:val="0"/>
          <w:marTop w:val="0"/>
          <w:marBottom w:val="0"/>
          <w:divBdr>
            <w:top w:val="none" w:sz="0" w:space="0" w:color="auto"/>
            <w:left w:val="none" w:sz="0" w:space="0" w:color="auto"/>
            <w:bottom w:val="none" w:sz="0" w:space="0" w:color="auto"/>
            <w:right w:val="none" w:sz="0" w:space="0" w:color="auto"/>
          </w:divBdr>
        </w:div>
        <w:div w:id="1614511196">
          <w:marLeft w:val="0"/>
          <w:marRight w:val="0"/>
          <w:marTop w:val="0"/>
          <w:marBottom w:val="0"/>
          <w:divBdr>
            <w:top w:val="none" w:sz="0" w:space="0" w:color="auto"/>
            <w:left w:val="none" w:sz="0" w:space="0" w:color="auto"/>
            <w:bottom w:val="none" w:sz="0" w:space="0" w:color="auto"/>
            <w:right w:val="none" w:sz="0" w:space="0" w:color="auto"/>
          </w:divBdr>
        </w:div>
        <w:div w:id="1651447265">
          <w:marLeft w:val="0"/>
          <w:marRight w:val="0"/>
          <w:marTop w:val="0"/>
          <w:marBottom w:val="0"/>
          <w:divBdr>
            <w:top w:val="none" w:sz="0" w:space="0" w:color="auto"/>
            <w:left w:val="none" w:sz="0" w:space="0" w:color="auto"/>
            <w:bottom w:val="none" w:sz="0" w:space="0" w:color="auto"/>
            <w:right w:val="none" w:sz="0" w:space="0" w:color="auto"/>
          </w:divBdr>
        </w:div>
        <w:div w:id="1830169838">
          <w:marLeft w:val="0"/>
          <w:marRight w:val="0"/>
          <w:marTop w:val="0"/>
          <w:marBottom w:val="0"/>
          <w:divBdr>
            <w:top w:val="none" w:sz="0" w:space="0" w:color="auto"/>
            <w:left w:val="none" w:sz="0" w:space="0" w:color="auto"/>
            <w:bottom w:val="none" w:sz="0" w:space="0" w:color="auto"/>
            <w:right w:val="none" w:sz="0" w:space="0" w:color="auto"/>
          </w:divBdr>
        </w:div>
      </w:divsChild>
    </w:div>
    <w:div w:id="855271995">
      <w:bodyDiv w:val="1"/>
      <w:marLeft w:val="0"/>
      <w:marRight w:val="0"/>
      <w:marTop w:val="0"/>
      <w:marBottom w:val="0"/>
      <w:divBdr>
        <w:top w:val="none" w:sz="0" w:space="0" w:color="auto"/>
        <w:left w:val="none" w:sz="0" w:space="0" w:color="auto"/>
        <w:bottom w:val="none" w:sz="0" w:space="0" w:color="auto"/>
        <w:right w:val="none" w:sz="0" w:space="0" w:color="auto"/>
      </w:divBdr>
    </w:div>
    <w:div w:id="872350474">
      <w:bodyDiv w:val="1"/>
      <w:marLeft w:val="0"/>
      <w:marRight w:val="0"/>
      <w:marTop w:val="0"/>
      <w:marBottom w:val="0"/>
      <w:divBdr>
        <w:top w:val="none" w:sz="0" w:space="0" w:color="auto"/>
        <w:left w:val="none" w:sz="0" w:space="0" w:color="auto"/>
        <w:bottom w:val="none" w:sz="0" w:space="0" w:color="auto"/>
        <w:right w:val="none" w:sz="0" w:space="0" w:color="auto"/>
      </w:divBdr>
    </w:div>
    <w:div w:id="879242299">
      <w:bodyDiv w:val="1"/>
      <w:marLeft w:val="0"/>
      <w:marRight w:val="0"/>
      <w:marTop w:val="0"/>
      <w:marBottom w:val="0"/>
      <w:divBdr>
        <w:top w:val="none" w:sz="0" w:space="0" w:color="auto"/>
        <w:left w:val="none" w:sz="0" w:space="0" w:color="auto"/>
        <w:bottom w:val="none" w:sz="0" w:space="0" w:color="auto"/>
        <w:right w:val="none" w:sz="0" w:space="0" w:color="auto"/>
      </w:divBdr>
      <w:divsChild>
        <w:div w:id="1076898894">
          <w:marLeft w:val="547"/>
          <w:marRight w:val="0"/>
          <w:marTop w:val="154"/>
          <w:marBottom w:val="0"/>
          <w:divBdr>
            <w:top w:val="none" w:sz="0" w:space="0" w:color="auto"/>
            <w:left w:val="none" w:sz="0" w:space="0" w:color="auto"/>
            <w:bottom w:val="none" w:sz="0" w:space="0" w:color="auto"/>
            <w:right w:val="none" w:sz="0" w:space="0" w:color="auto"/>
          </w:divBdr>
        </w:div>
      </w:divsChild>
    </w:div>
    <w:div w:id="882134471">
      <w:bodyDiv w:val="1"/>
      <w:marLeft w:val="0"/>
      <w:marRight w:val="0"/>
      <w:marTop w:val="0"/>
      <w:marBottom w:val="0"/>
      <w:divBdr>
        <w:top w:val="none" w:sz="0" w:space="0" w:color="auto"/>
        <w:left w:val="none" w:sz="0" w:space="0" w:color="auto"/>
        <w:bottom w:val="none" w:sz="0" w:space="0" w:color="auto"/>
        <w:right w:val="none" w:sz="0" w:space="0" w:color="auto"/>
      </w:divBdr>
    </w:div>
    <w:div w:id="885872733">
      <w:bodyDiv w:val="1"/>
      <w:marLeft w:val="0"/>
      <w:marRight w:val="0"/>
      <w:marTop w:val="0"/>
      <w:marBottom w:val="0"/>
      <w:divBdr>
        <w:top w:val="none" w:sz="0" w:space="0" w:color="auto"/>
        <w:left w:val="none" w:sz="0" w:space="0" w:color="auto"/>
        <w:bottom w:val="none" w:sz="0" w:space="0" w:color="auto"/>
        <w:right w:val="none" w:sz="0" w:space="0" w:color="auto"/>
      </w:divBdr>
    </w:div>
    <w:div w:id="887228630">
      <w:bodyDiv w:val="1"/>
      <w:marLeft w:val="0"/>
      <w:marRight w:val="0"/>
      <w:marTop w:val="0"/>
      <w:marBottom w:val="0"/>
      <w:divBdr>
        <w:top w:val="none" w:sz="0" w:space="0" w:color="auto"/>
        <w:left w:val="none" w:sz="0" w:space="0" w:color="auto"/>
        <w:bottom w:val="none" w:sz="0" w:space="0" w:color="auto"/>
        <w:right w:val="none" w:sz="0" w:space="0" w:color="auto"/>
      </w:divBdr>
    </w:div>
    <w:div w:id="925697720">
      <w:bodyDiv w:val="1"/>
      <w:marLeft w:val="0"/>
      <w:marRight w:val="0"/>
      <w:marTop w:val="0"/>
      <w:marBottom w:val="0"/>
      <w:divBdr>
        <w:top w:val="none" w:sz="0" w:space="0" w:color="auto"/>
        <w:left w:val="none" w:sz="0" w:space="0" w:color="auto"/>
        <w:bottom w:val="none" w:sz="0" w:space="0" w:color="auto"/>
        <w:right w:val="none" w:sz="0" w:space="0" w:color="auto"/>
      </w:divBdr>
    </w:div>
    <w:div w:id="955284739">
      <w:bodyDiv w:val="1"/>
      <w:marLeft w:val="0"/>
      <w:marRight w:val="0"/>
      <w:marTop w:val="0"/>
      <w:marBottom w:val="0"/>
      <w:divBdr>
        <w:top w:val="none" w:sz="0" w:space="0" w:color="auto"/>
        <w:left w:val="none" w:sz="0" w:space="0" w:color="auto"/>
        <w:bottom w:val="none" w:sz="0" w:space="0" w:color="auto"/>
        <w:right w:val="none" w:sz="0" w:space="0" w:color="auto"/>
      </w:divBdr>
    </w:div>
    <w:div w:id="961616529">
      <w:bodyDiv w:val="1"/>
      <w:marLeft w:val="0"/>
      <w:marRight w:val="0"/>
      <w:marTop w:val="0"/>
      <w:marBottom w:val="0"/>
      <w:divBdr>
        <w:top w:val="none" w:sz="0" w:space="0" w:color="auto"/>
        <w:left w:val="none" w:sz="0" w:space="0" w:color="auto"/>
        <w:bottom w:val="none" w:sz="0" w:space="0" w:color="auto"/>
        <w:right w:val="none" w:sz="0" w:space="0" w:color="auto"/>
      </w:divBdr>
    </w:div>
    <w:div w:id="995260484">
      <w:bodyDiv w:val="1"/>
      <w:marLeft w:val="0"/>
      <w:marRight w:val="0"/>
      <w:marTop w:val="0"/>
      <w:marBottom w:val="0"/>
      <w:divBdr>
        <w:top w:val="none" w:sz="0" w:space="0" w:color="auto"/>
        <w:left w:val="none" w:sz="0" w:space="0" w:color="auto"/>
        <w:bottom w:val="none" w:sz="0" w:space="0" w:color="auto"/>
        <w:right w:val="none" w:sz="0" w:space="0" w:color="auto"/>
      </w:divBdr>
      <w:divsChild>
        <w:div w:id="932591551">
          <w:marLeft w:val="446"/>
          <w:marRight w:val="0"/>
          <w:marTop w:val="0"/>
          <w:marBottom w:val="0"/>
          <w:divBdr>
            <w:top w:val="none" w:sz="0" w:space="0" w:color="auto"/>
            <w:left w:val="none" w:sz="0" w:space="0" w:color="auto"/>
            <w:bottom w:val="none" w:sz="0" w:space="0" w:color="auto"/>
            <w:right w:val="none" w:sz="0" w:space="0" w:color="auto"/>
          </w:divBdr>
        </w:div>
        <w:div w:id="1405833497">
          <w:marLeft w:val="446"/>
          <w:marRight w:val="0"/>
          <w:marTop w:val="0"/>
          <w:marBottom w:val="0"/>
          <w:divBdr>
            <w:top w:val="none" w:sz="0" w:space="0" w:color="auto"/>
            <w:left w:val="none" w:sz="0" w:space="0" w:color="auto"/>
            <w:bottom w:val="none" w:sz="0" w:space="0" w:color="auto"/>
            <w:right w:val="none" w:sz="0" w:space="0" w:color="auto"/>
          </w:divBdr>
        </w:div>
      </w:divsChild>
    </w:div>
    <w:div w:id="1035540387">
      <w:bodyDiv w:val="1"/>
      <w:marLeft w:val="0"/>
      <w:marRight w:val="0"/>
      <w:marTop w:val="0"/>
      <w:marBottom w:val="0"/>
      <w:divBdr>
        <w:top w:val="none" w:sz="0" w:space="0" w:color="auto"/>
        <w:left w:val="none" w:sz="0" w:space="0" w:color="auto"/>
        <w:bottom w:val="none" w:sz="0" w:space="0" w:color="auto"/>
        <w:right w:val="none" w:sz="0" w:space="0" w:color="auto"/>
      </w:divBdr>
    </w:div>
    <w:div w:id="1042635893">
      <w:bodyDiv w:val="1"/>
      <w:marLeft w:val="0"/>
      <w:marRight w:val="0"/>
      <w:marTop w:val="0"/>
      <w:marBottom w:val="0"/>
      <w:divBdr>
        <w:top w:val="none" w:sz="0" w:space="0" w:color="auto"/>
        <w:left w:val="none" w:sz="0" w:space="0" w:color="auto"/>
        <w:bottom w:val="none" w:sz="0" w:space="0" w:color="auto"/>
        <w:right w:val="none" w:sz="0" w:space="0" w:color="auto"/>
      </w:divBdr>
    </w:div>
    <w:div w:id="1059521713">
      <w:bodyDiv w:val="1"/>
      <w:marLeft w:val="0"/>
      <w:marRight w:val="0"/>
      <w:marTop w:val="0"/>
      <w:marBottom w:val="0"/>
      <w:divBdr>
        <w:top w:val="none" w:sz="0" w:space="0" w:color="auto"/>
        <w:left w:val="none" w:sz="0" w:space="0" w:color="auto"/>
        <w:bottom w:val="none" w:sz="0" w:space="0" w:color="auto"/>
        <w:right w:val="none" w:sz="0" w:space="0" w:color="auto"/>
      </w:divBdr>
      <w:divsChild>
        <w:div w:id="559487471">
          <w:marLeft w:val="432"/>
          <w:marRight w:val="0"/>
          <w:marTop w:val="80"/>
          <w:marBottom w:val="0"/>
          <w:divBdr>
            <w:top w:val="none" w:sz="0" w:space="0" w:color="auto"/>
            <w:left w:val="none" w:sz="0" w:space="0" w:color="auto"/>
            <w:bottom w:val="none" w:sz="0" w:space="0" w:color="auto"/>
            <w:right w:val="none" w:sz="0" w:space="0" w:color="auto"/>
          </w:divBdr>
        </w:div>
        <w:div w:id="943269451">
          <w:marLeft w:val="432"/>
          <w:marRight w:val="0"/>
          <w:marTop w:val="80"/>
          <w:marBottom w:val="0"/>
          <w:divBdr>
            <w:top w:val="none" w:sz="0" w:space="0" w:color="auto"/>
            <w:left w:val="none" w:sz="0" w:space="0" w:color="auto"/>
            <w:bottom w:val="none" w:sz="0" w:space="0" w:color="auto"/>
            <w:right w:val="none" w:sz="0" w:space="0" w:color="auto"/>
          </w:divBdr>
        </w:div>
        <w:div w:id="962886934">
          <w:marLeft w:val="432"/>
          <w:marRight w:val="0"/>
          <w:marTop w:val="80"/>
          <w:marBottom w:val="0"/>
          <w:divBdr>
            <w:top w:val="none" w:sz="0" w:space="0" w:color="auto"/>
            <w:left w:val="none" w:sz="0" w:space="0" w:color="auto"/>
            <w:bottom w:val="none" w:sz="0" w:space="0" w:color="auto"/>
            <w:right w:val="none" w:sz="0" w:space="0" w:color="auto"/>
          </w:divBdr>
        </w:div>
        <w:div w:id="1429471758">
          <w:marLeft w:val="432"/>
          <w:marRight w:val="0"/>
          <w:marTop w:val="80"/>
          <w:marBottom w:val="0"/>
          <w:divBdr>
            <w:top w:val="none" w:sz="0" w:space="0" w:color="auto"/>
            <w:left w:val="none" w:sz="0" w:space="0" w:color="auto"/>
            <w:bottom w:val="none" w:sz="0" w:space="0" w:color="auto"/>
            <w:right w:val="none" w:sz="0" w:space="0" w:color="auto"/>
          </w:divBdr>
        </w:div>
        <w:div w:id="1485244765">
          <w:marLeft w:val="432"/>
          <w:marRight w:val="0"/>
          <w:marTop w:val="80"/>
          <w:marBottom w:val="0"/>
          <w:divBdr>
            <w:top w:val="none" w:sz="0" w:space="0" w:color="auto"/>
            <w:left w:val="none" w:sz="0" w:space="0" w:color="auto"/>
            <w:bottom w:val="none" w:sz="0" w:space="0" w:color="auto"/>
            <w:right w:val="none" w:sz="0" w:space="0" w:color="auto"/>
          </w:divBdr>
        </w:div>
      </w:divsChild>
    </w:div>
    <w:div w:id="1082065634">
      <w:bodyDiv w:val="1"/>
      <w:marLeft w:val="0"/>
      <w:marRight w:val="0"/>
      <w:marTop w:val="0"/>
      <w:marBottom w:val="0"/>
      <w:divBdr>
        <w:top w:val="none" w:sz="0" w:space="0" w:color="auto"/>
        <w:left w:val="none" w:sz="0" w:space="0" w:color="auto"/>
        <w:bottom w:val="none" w:sz="0" w:space="0" w:color="auto"/>
        <w:right w:val="none" w:sz="0" w:space="0" w:color="auto"/>
      </w:divBdr>
      <w:divsChild>
        <w:div w:id="1936285951">
          <w:marLeft w:val="0"/>
          <w:marRight w:val="0"/>
          <w:marTop w:val="0"/>
          <w:marBottom w:val="0"/>
          <w:divBdr>
            <w:top w:val="none" w:sz="0" w:space="0" w:color="auto"/>
            <w:left w:val="none" w:sz="0" w:space="0" w:color="auto"/>
            <w:bottom w:val="none" w:sz="0" w:space="0" w:color="auto"/>
            <w:right w:val="none" w:sz="0" w:space="0" w:color="auto"/>
          </w:divBdr>
        </w:div>
      </w:divsChild>
    </w:div>
    <w:div w:id="1145396890">
      <w:bodyDiv w:val="1"/>
      <w:marLeft w:val="0"/>
      <w:marRight w:val="0"/>
      <w:marTop w:val="0"/>
      <w:marBottom w:val="0"/>
      <w:divBdr>
        <w:top w:val="none" w:sz="0" w:space="0" w:color="auto"/>
        <w:left w:val="none" w:sz="0" w:space="0" w:color="auto"/>
        <w:bottom w:val="none" w:sz="0" w:space="0" w:color="auto"/>
        <w:right w:val="none" w:sz="0" w:space="0" w:color="auto"/>
      </w:divBdr>
    </w:div>
    <w:div w:id="1146355726">
      <w:bodyDiv w:val="1"/>
      <w:marLeft w:val="0"/>
      <w:marRight w:val="0"/>
      <w:marTop w:val="0"/>
      <w:marBottom w:val="0"/>
      <w:divBdr>
        <w:top w:val="none" w:sz="0" w:space="0" w:color="auto"/>
        <w:left w:val="none" w:sz="0" w:space="0" w:color="auto"/>
        <w:bottom w:val="none" w:sz="0" w:space="0" w:color="auto"/>
        <w:right w:val="none" w:sz="0" w:space="0" w:color="auto"/>
      </w:divBdr>
    </w:div>
    <w:div w:id="1149984001">
      <w:bodyDiv w:val="1"/>
      <w:marLeft w:val="0"/>
      <w:marRight w:val="0"/>
      <w:marTop w:val="0"/>
      <w:marBottom w:val="0"/>
      <w:divBdr>
        <w:top w:val="none" w:sz="0" w:space="0" w:color="auto"/>
        <w:left w:val="none" w:sz="0" w:space="0" w:color="auto"/>
        <w:bottom w:val="none" w:sz="0" w:space="0" w:color="auto"/>
        <w:right w:val="none" w:sz="0" w:space="0" w:color="auto"/>
      </w:divBdr>
    </w:div>
    <w:div w:id="1153331420">
      <w:bodyDiv w:val="1"/>
      <w:marLeft w:val="0"/>
      <w:marRight w:val="0"/>
      <w:marTop w:val="0"/>
      <w:marBottom w:val="0"/>
      <w:divBdr>
        <w:top w:val="none" w:sz="0" w:space="0" w:color="auto"/>
        <w:left w:val="none" w:sz="0" w:space="0" w:color="auto"/>
        <w:bottom w:val="none" w:sz="0" w:space="0" w:color="auto"/>
        <w:right w:val="none" w:sz="0" w:space="0" w:color="auto"/>
      </w:divBdr>
    </w:div>
    <w:div w:id="1203253235">
      <w:bodyDiv w:val="1"/>
      <w:marLeft w:val="0"/>
      <w:marRight w:val="0"/>
      <w:marTop w:val="0"/>
      <w:marBottom w:val="0"/>
      <w:divBdr>
        <w:top w:val="none" w:sz="0" w:space="0" w:color="auto"/>
        <w:left w:val="none" w:sz="0" w:space="0" w:color="auto"/>
        <w:bottom w:val="none" w:sz="0" w:space="0" w:color="auto"/>
        <w:right w:val="none" w:sz="0" w:space="0" w:color="auto"/>
      </w:divBdr>
    </w:div>
    <w:div w:id="1218514819">
      <w:bodyDiv w:val="1"/>
      <w:marLeft w:val="0"/>
      <w:marRight w:val="0"/>
      <w:marTop w:val="0"/>
      <w:marBottom w:val="0"/>
      <w:divBdr>
        <w:top w:val="none" w:sz="0" w:space="0" w:color="auto"/>
        <w:left w:val="none" w:sz="0" w:space="0" w:color="auto"/>
        <w:bottom w:val="none" w:sz="0" w:space="0" w:color="auto"/>
        <w:right w:val="none" w:sz="0" w:space="0" w:color="auto"/>
      </w:divBdr>
      <w:divsChild>
        <w:div w:id="128018348">
          <w:marLeft w:val="360"/>
          <w:marRight w:val="0"/>
          <w:marTop w:val="200"/>
          <w:marBottom w:val="0"/>
          <w:divBdr>
            <w:top w:val="none" w:sz="0" w:space="0" w:color="auto"/>
            <w:left w:val="none" w:sz="0" w:space="0" w:color="auto"/>
            <w:bottom w:val="none" w:sz="0" w:space="0" w:color="auto"/>
            <w:right w:val="none" w:sz="0" w:space="0" w:color="auto"/>
          </w:divBdr>
        </w:div>
        <w:div w:id="698941743">
          <w:marLeft w:val="360"/>
          <w:marRight w:val="0"/>
          <w:marTop w:val="200"/>
          <w:marBottom w:val="0"/>
          <w:divBdr>
            <w:top w:val="none" w:sz="0" w:space="0" w:color="auto"/>
            <w:left w:val="none" w:sz="0" w:space="0" w:color="auto"/>
            <w:bottom w:val="none" w:sz="0" w:space="0" w:color="auto"/>
            <w:right w:val="none" w:sz="0" w:space="0" w:color="auto"/>
          </w:divBdr>
        </w:div>
        <w:div w:id="1367101497">
          <w:marLeft w:val="360"/>
          <w:marRight w:val="0"/>
          <w:marTop w:val="200"/>
          <w:marBottom w:val="0"/>
          <w:divBdr>
            <w:top w:val="none" w:sz="0" w:space="0" w:color="auto"/>
            <w:left w:val="none" w:sz="0" w:space="0" w:color="auto"/>
            <w:bottom w:val="none" w:sz="0" w:space="0" w:color="auto"/>
            <w:right w:val="none" w:sz="0" w:space="0" w:color="auto"/>
          </w:divBdr>
        </w:div>
        <w:div w:id="1598631177">
          <w:marLeft w:val="360"/>
          <w:marRight w:val="0"/>
          <w:marTop w:val="200"/>
          <w:marBottom w:val="0"/>
          <w:divBdr>
            <w:top w:val="none" w:sz="0" w:space="0" w:color="auto"/>
            <w:left w:val="none" w:sz="0" w:space="0" w:color="auto"/>
            <w:bottom w:val="none" w:sz="0" w:space="0" w:color="auto"/>
            <w:right w:val="none" w:sz="0" w:space="0" w:color="auto"/>
          </w:divBdr>
        </w:div>
      </w:divsChild>
    </w:div>
    <w:div w:id="1226064394">
      <w:bodyDiv w:val="1"/>
      <w:marLeft w:val="0"/>
      <w:marRight w:val="0"/>
      <w:marTop w:val="0"/>
      <w:marBottom w:val="0"/>
      <w:divBdr>
        <w:top w:val="none" w:sz="0" w:space="0" w:color="auto"/>
        <w:left w:val="none" w:sz="0" w:space="0" w:color="auto"/>
        <w:bottom w:val="none" w:sz="0" w:space="0" w:color="auto"/>
        <w:right w:val="none" w:sz="0" w:space="0" w:color="auto"/>
      </w:divBdr>
    </w:div>
    <w:div w:id="1262832744">
      <w:bodyDiv w:val="1"/>
      <w:marLeft w:val="0"/>
      <w:marRight w:val="0"/>
      <w:marTop w:val="0"/>
      <w:marBottom w:val="0"/>
      <w:divBdr>
        <w:top w:val="none" w:sz="0" w:space="0" w:color="auto"/>
        <w:left w:val="none" w:sz="0" w:space="0" w:color="auto"/>
        <w:bottom w:val="none" w:sz="0" w:space="0" w:color="auto"/>
        <w:right w:val="none" w:sz="0" w:space="0" w:color="auto"/>
      </w:divBdr>
    </w:div>
    <w:div w:id="1273829771">
      <w:bodyDiv w:val="1"/>
      <w:marLeft w:val="0"/>
      <w:marRight w:val="0"/>
      <w:marTop w:val="0"/>
      <w:marBottom w:val="0"/>
      <w:divBdr>
        <w:top w:val="none" w:sz="0" w:space="0" w:color="auto"/>
        <w:left w:val="none" w:sz="0" w:space="0" w:color="auto"/>
        <w:bottom w:val="none" w:sz="0" w:space="0" w:color="auto"/>
        <w:right w:val="none" w:sz="0" w:space="0" w:color="auto"/>
      </w:divBdr>
      <w:divsChild>
        <w:div w:id="1822695497">
          <w:marLeft w:val="504"/>
          <w:marRight w:val="0"/>
          <w:marTop w:val="235"/>
          <w:marBottom w:val="240"/>
          <w:divBdr>
            <w:top w:val="none" w:sz="0" w:space="0" w:color="auto"/>
            <w:left w:val="none" w:sz="0" w:space="0" w:color="auto"/>
            <w:bottom w:val="none" w:sz="0" w:space="0" w:color="auto"/>
            <w:right w:val="none" w:sz="0" w:space="0" w:color="auto"/>
          </w:divBdr>
        </w:div>
        <w:div w:id="749039441">
          <w:marLeft w:val="504"/>
          <w:marRight w:val="0"/>
          <w:marTop w:val="235"/>
          <w:marBottom w:val="240"/>
          <w:divBdr>
            <w:top w:val="none" w:sz="0" w:space="0" w:color="auto"/>
            <w:left w:val="none" w:sz="0" w:space="0" w:color="auto"/>
            <w:bottom w:val="none" w:sz="0" w:space="0" w:color="auto"/>
            <w:right w:val="none" w:sz="0" w:space="0" w:color="auto"/>
          </w:divBdr>
        </w:div>
        <w:div w:id="1317687000">
          <w:marLeft w:val="504"/>
          <w:marRight w:val="0"/>
          <w:marTop w:val="235"/>
          <w:marBottom w:val="240"/>
          <w:divBdr>
            <w:top w:val="none" w:sz="0" w:space="0" w:color="auto"/>
            <w:left w:val="none" w:sz="0" w:space="0" w:color="auto"/>
            <w:bottom w:val="none" w:sz="0" w:space="0" w:color="auto"/>
            <w:right w:val="none" w:sz="0" w:space="0" w:color="auto"/>
          </w:divBdr>
        </w:div>
        <w:div w:id="738942435">
          <w:marLeft w:val="504"/>
          <w:marRight w:val="0"/>
          <w:marTop w:val="235"/>
          <w:marBottom w:val="240"/>
          <w:divBdr>
            <w:top w:val="none" w:sz="0" w:space="0" w:color="auto"/>
            <w:left w:val="none" w:sz="0" w:space="0" w:color="auto"/>
            <w:bottom w:val="none" w:sz="0" w:space="0" w:color="auto"/>
            <w:right w:val="none" w:sz="0" w:space="0" w:color="auto"/>
          </w:divBdr>
        </w:div>
        <w:div w:id="1945989920">
          <w:marLeft w:val="504"/>
          <w:marRight w:val="0"/>
          <w:marTop w:val="235"/>
          <w:marBottom w:val="240"/>
          <w:divBdr>
            <w:top w:val="none" w:sz="0" w:space="0" w:color="auto"/>
            <w:left w:val="none" w:sz="0" w:space="0" w:color="auto"/>
            <w:bottom w:val="none" w:sz="0" w:space="0" w:color="auto"/>
            <w:right w:val="none" w:sz="0" w:space="0" w:color="auto"/>
          </w:divBdr>
        </w:div>
      </w:divsChild>
    </w:div>
    <w:div w:id="1286472409">
      <w:bodyDiv w:val="1"/>
      <w:marLeft w:val="0"/>
      <w:marRight w:val="0"/>
      <w:marTop w:val="0"/>
      <w:marBottom w:val="0"/>
      <w:divBdr>
        <w:top w:val="none" w:sz="0" w:space="0" w:color="auto"/>
        <w:left w:val="none" w:sz="0" w:space="0" w:color="auto"/>
        <w:bottom w:val="none" w:sz="0" w:space="0" w:color="auto"/>
        <w:right w:val="none" w:sz="0" w:space="0" w:color="auto"/>
      </w:divBdr>
      <w:divsChild>
        <w:div w:id="794640095">
          <w:marLeft w:val="1800"/>
          <w:marRight w:val="0"/>
          <w:marTop w:val="240"/>
          <w:marBottom w:val="240"/>
          <w:divBdr>
            <w:top w:val="none" w:sz="0" w:space="0" w:color="auto"/>
            <w:left w:val="none" w:sz="0" w:space="0" w:color="auto"/>
            <w:bottom w:val="none" w:sz="0" w:space="0" w:color="auto"/>
            <w:right w:val="none" w:sz="0" w:space="0" w:color="auto"/>
          </w:divBdr>
        </w:div>
        <w:div w:id="1884058142">
          <w:marLeft w:val="1800"/>
          <w:marRight w:val="0"/>
          <w:marTop w:val="240"/>
          <w:marBottom w:val="240"/>
          <w:divBdr>
            <w:top w:val="none" w:sz="0" w:space="0" w:color="auto"/>
            <w:left w:val="none" w:sz="0" w:space="0" w:color="auto"/>
            <w:bottom w:val="none" w:sz="0" w:space="0" w:color="auto"/>
            <w:right w:val="none" w:sz="0" w:space="0" w:color="auto"/>
          </w:divBdr>
        </w:div>
        <w:div w:id="2084722002">
          <w:marLeft w:val="1800"/>
          <w:marRight w:val="0"/>
          <w:marTop w:val="240"/>
          <w:marBottom w:val="240"/>
          <w:divBdr>
            <w:top w:val="none" w:sz="0" w:space="0" w:color="auto"/>
            <w:left w:val="none" w:sz="0" w:space="0" w:color="auto"/>
            <w:bottom w:val="none" w:sz="0" w:space="0" w:color="auto"/>
            <w:right w:val="none" w:sz="0" w:space="0" w:color="auto"/>
          </w:divBdr>
        </w:div>
      </w:divsChild>
    </w:div>
    <w:div w:id="1290630810">
      <w:bodyDiv w:val="1"/>
      <w:marLeft w:val="0"/>
      <w:marRight w:val="0"/>
      <w:marTop w:val="0"/>
      <w:marBottom w:val="0"/>
      <w:divBdr>
        <w:top w:val="none" w:sz="0" w:space="0" w:color="auto"/>
        <w:left w:val="none" w:sz="0" w:space="0" w:color="auto"/>
        <w:bottom w:val="none" w:sz="0" w:space="0" w:color="auto"/>
        <w:right w:val="none" w:sz="0" w:space="0" w:color="auto"/>
      </w:divBdr>
      <w:divsChild>
        <w:div w:id="1410883707">
          <w:marLeft w:val="360"/>
          <w:marRight w:val="0"/>
          <w:marTop w:val="200"/>
          <w:marBottom w:val="0"/>
          <w:divBdr>
            <w:top w:val="none" w:sz="0" w:space="0" w:color="auto"/>
            <w:left w:val="none" w:sz="0" w:space="0" w:color="auto"/>
            <w:bottom w:val="none" w:sz="0" w:space="0" w:color="auto"/>
            <w:right w:val="none" w:sz="0" w:space="0" w:color="auto"/>
          </w:divBdr>
        </w:div>
        <w:div w:id="1301039084">
          <w:marLeft w:val="360"/>
          <w:marRight w:val="0"/>
          <w:marTop w:val="200"/>
          <w:marBottom w:val="0"/>
          <w:divBdr>
            <w:top w:val="none" w:sz="0" w:space="0" w:color="auto"/>
            <w:left w:val="none" w:sz="0" w:space="0" w:color="auto"/>
            <w:bottom w:val="none" w:sz="0" w:space="0" w:color="auto"/>
            <w:right w:val="none" w:sz="0" w:space="0" w:color="auto"/>
          </w:divBdr>
        </w:div>
      </w:divsChild>
    </w:div>
    <w:div w:id="1292904205">
      <w:bodyDiv w:val="1"/>
      <w:marLeft w:val="0"/>
      <w:marRight w:val="0"/>
      <w:marTop w:val="0"/>
      <w:marBottom w:val="0"/>
      <w:divBdr>
        <w:top w:val="none" w:sz="0" w:space="0" w:color="auto"/>
        <w:left w:val="none" w:sz="0" w:space="0" w:color="auto"/>
        <w:bottom w:val="none" w:sz="0" w:space="0" w:color="auto"/>
        <w:right w:val="none" w:sz="0" w:space="0" w:color="auto"/>
      </w:divBdr>
    </w:div>
    <w:div w:id="1295065532">
      <w:bodyDiv w:val="1"/>
      <w:marLeft w:val="0"/>
      <w:marRight w:val="0"/>
      <w:marTop w:val="0"/>
      <w:marBottom w:val="0"/>
      <w:divBdr>
        <w:top w:val="none" w:sz="0" w:space="0" w:color="auto"/>
        <w:left w:val="none" w:sz="0" w:space="0" w:color="auto"/>
        <w:bottom w:val="none" w:sz="0" w:space="0" w:color="auto"/>
        <w:right w:val="none" w:sz="0" w:space="0" w:color="auto"/>
      </w:divBdr>
      <w:divsChild>
        <w:div w:id="1089739670">
          <w:marLeft w:val="187"/>
          <w:marRight w:val="0"/>
          <w:marTop w:val="0"/>
          <w:marBottom w:val="0"/>
          <w:divBdr>
            <w:top w:val="none" w:sz="0" w:space="0" w:color="auto"/>
            <w:left w:val="none" w:sz="0" w:space="0" w:color="auto"/>
            <w:bottom w:val="none" w:sz="0" w:space="0" w:color="auto"/>
            <w:right w:val="none" w:sz="0" w:space="0" w:color="auto"/>
          </w:divBdr>
        </w:div>
        <w:div w:id="1495729244">
          <w:marLeft w:val="187"/>
          <w:marRight w:val="0"/>
          <w:marTop w:val="0"/>
          <w:marBottom w:val="0"/>
          <w:divBdr>
            <w:top w:val="none" w:sz="0" w:space="0" w:color="auto"/>
            <w:left w:val="none" w:sz="0" w:space="0" w:color="auto"/>
            <w:bottom w:val="none" w:sz="0" w:space="0" w:color="auto"/>
            <w:right w:val="none" w:sz="0" w:space="0" w:color="auto"/>
          </w:divBdr>
        </w:div>
        <w:div w:id="1912503660">
          <w:marLeft w:val="187"/>
          <w:marRight w:val="0"/>
          <w:marTop w:val="0"/>
          <w:marBottom w:val="0"/>
          <w:divBdr>
            <w:top w:val="none" w:sz="0" w:space="0" w:color="auto"/>
            <w:left w:val="none" w:sz="0" w:space="0" w:color="auto"/>
            <w:bottom w:val="none" w:sz="0" w:space="0" w:color="auto"/>
            <w:right w:val="none" w:sz="0" w:space="0" w:color="auto"/>
          </w:divBdr>
        </w:div>
      </w:divsChild>
    </w:div>
    <w:div w:id="1309701841">
      <w:bodyDiv w:val="1"/>
      <w:marLeft w:val="0"/>
      <w:marRight w:val="0"/>
      <w:marTop w:val="0"/>
      <w:marBottom w:val="0"/>
      <w:divBdr>
        <w:top w:val="none" w:sz="0" w:space="0" w:color="auto"/>
        <w:left w:val="none" w:sz="0" w:space="0" w:color="auto"/>
        <w:bottom w:val="none" w:sz="0" w:space="0" w:color="auto"/>
        <w:right w:val="none" w:sz="0" w:space="0" w:color="auto"/>
      </w:divBdr>
      <w:divsChild>
        <w:div w:id="10420825">
          <w:marLeft w:val="547"/>
          <w:marRight w:val="0"/>
          <w:marTop w:val="154"/>
          <w:marBottom w:val="0"/>
          <w:divBdr>
            <w:top w:val="none" w:sz="0" w:space="0" w:color="auto"/>
            <w:left w:val="none" w:sz="0" w:space="0" w:color="auto"/>
            <w:bottom w:val="none" w:sz="0" w:space="0" w:color="auto"/>
            <w:right w:val="none" w:sz="0" w:space="0" w:color="auto"/>
          </w:divBdr>
        </w:div>
        <w:div w:id="841163972">
          <w:marLeft w:val="547"/>
          <w:marRight w:val="0"/>
          <w:marTop w:val="154"/>
          <w:marBottom w:val="0"/>
          <w:divBdr>
            <w:top w:val="none" w:sz="0" w:space="0" w:color="auto"/>
            <w:left w:val="none" w:sz="0" w:space="0" w:color="auto"/>
            <w:bottom w:val="none" w:sz="0" w:space="0" w:color="auto"/>
            <w:right w:val="none" w:sz="0" w:space="0" w:color="auto"/>
          </w:divBdr>
        </w:div>
        <w:div w:id="1640259586">
          <w:marLeft w:val="547"/>
          <w:marRight w:val="0"/>
          <w:marTop w:val="154"/>
          <w:marBottom w:val="0"/>
          <w:divBdr>
            <w:top w:val="none" w:sz="0" w:space="0" w:color="auto"/>
            <w:left w:val="none" w:sz="0" w:space="0" w:color="auto"/>
            <w:bottom w:val="none" w:sz="0" w:space="0" w:color="auto"/>
            <w:right w:val="none" w:sz="0" w:space="0" w:color="auto"/>
          </w:divBdr>
        </w:div>
        <w:div w:id="1905337819">
          <w:marLeft w:val="547"/>
          <w:marRight w:val="0"/>
          <w:marTop w:val="154"/>
          <w:marBottom w:val="0"/>
          <w:divBdr>
            <w:top w:val="none" w:sz="0" w:space="0" w:color="auto"/>
            <w:left w:val="none" w:sz="0" w:space="0" w:color="auto"/>
            <w:bottom w:val="none" w:sz="0" w:space="0" w:color="auto"/>
            <w:right w:val="none" w:sz="0" w:space="0" w:color="auto"/>
          </w:divBdr>
        </w:div>
      </w:divsChild>
    </w:div>
    <w:div w:id="1313801269">
      <w:bodyDiv w:val="1"/>
      <w:marLeft w:val="0"/>
      <w:marRight w:val="0"/>
      <w:marTop w:val="0"/>
      <w:marBottom w:val="0"/>
      <w:divBdr>
        <w:top w:val="none" w:sz="0" w:space="0" w:color="auto"/>
        <w:left w:val="none" w:sz="0" w:space="0" w:color="auto"/>
        <w:bottom w:val="none" w:sz="0" w:space="0" w:color="auto"/>
        <w:right w:val="none" w:sz="0" w:space="0" w:color="auto"/>
      </w:divBdr>
    </w:div>
    <w:div w:id="1349336401">
      <w:bodyDiv w:val="1"/>
      <w:marLeft w:val="0"/>
      <w:marRight w:val="0"/>
      <w:marTop w:val="0"/>
      <w:marBottom w:val="0"/>
      <w:divBdr>
        <w:top w:val="none" w:sz="0" w:space="0" w:color="auto"/>
        <w:left w:val="none" w:sz="0" w:space="0" w:color="auto"/>
        <w:bottom w:val="none" w:sz="0" w:space="0" w:color="auto"/>
        <w:right w:val="none" w:sz="0" w:space="0" w:color="auto"/>
      </w:divBdr>
    </w:div>
    <w:div w:id="1369453822">
      <w:bodyDiv w:val="1"/>
      <w:marLeft w:val="0"/>
      <w:marRight w:val="0"/>
      <w:marTop w:val="0"/>
      <w:marBottom w:val="0"/>
      <w:divBdr>
        <w:top w:val="none" w:sz="0" w:space="0" w:color="auto"/>
        <w:left w:val="none" w:sz="0" w:space="0" w:color="auto"/>
        <w:bottom w:val="none" w:sz="0" w:space="0" w:color="auto"/>
        <w:right w:val="none" w:sz="0" w:space="0" w:color="auto"/>
      </w:divBdr>
      <w:divsChild>
        <w:div w:id="1123428226">
          <w:marLeft w:val="360"/>
          <w:marRight w:val="0"/>
          <w:marTop w:val="200"/>
          <w:marBottom w:val="0"/>
          <w:divBdr>
            <w:top w:val="none" w:sz="0" w:space="0" w:color="auto"/>
            <w:left w:val="none" w:sz="0" w:space="0" w:color="auto"/>
            <w:bottom w:val="none" w:sz="0" w:space="0" w:color="auto"/>
            <w:right w:val="none" w:sz="0" w:space="0" w:color="auto"/>
          </w:divBdr>
        </w:div>
        <w:div w:id="1646811719">
          <w:marLeft w:val="360"/>
          <w:marRight w:val="0"/>
          <w:marTop w:val="200"/>
          <w:marBottom w:val="0"/>
          <w:divBdr>
            <w:top w:val="none" w:sz="0" w:space="0" w:color="auto"/>
            <w:left w:val="none" w:sz="0" w:space="0" w:color="auto"/>
            <w:bottom w:val="none" w:sz="0" w:space="0" w:color="auto"/>
            <w:right w:val="none" w:sz="0" w:space="0" w:color="auto"/>
          </w:divBdr>
        </w:div>
        <w:div w:id="1815639695">
          <w:marLeft w:val="360"/>
          <w:marRight w:val="0"/>
          <w:marTop w:val="200"/>
          <w:marBottom w:val="0"/>
          <w:divBdr>
            <w:top w:val="none" w:sz="0" w:space="0" w:color="auto"/>
            <w:left w:val="none" w:sz="0" w:space="0" w:color="auto"/>
            <w:bottom w:val="none" w:sz="0" w:space="0" w:color="auto"/>
            <w:right w:val="none" w:sz="0" w:space="0" w:color="auto"/>
          </w:divBdr>
        </w:div>
        <w:div w:id="2074346692">
          <w:marLeft w:val="360"/>
          <w:marRight w:val="0"/>
          <w:marTop w:val="200"/>
          <w:marBottom w:val="0"/>
          <w:divBdr>
            <w:top w:val="none" w:sz="0" w:space="0" w:color="auto"/>
            <w:left w:val="none" w:sz="0" w:space="0" w:color="auto"/>
            <w:bottom w:val="none" w:sz="0" w:space="0" w:color="auto"/>
            <w:right w:val="none" w:sz="0" w:space="0" w:color="auto"/>
          </w:divBdr>
        </w:div>
        <w:div w:id="1749570891">
          <w:marLeft w:val="360"/>
          <w:marRight w:val="0"/>
          <w:marTop w:val="200"/>
          <w:marBottom w:val="0"/>
          <w:divBdr>
            <w:top w:val="none" w:sz="0" w:space="0" w:color="auto"/>
            <w:left w:val="none" w:sz="0" w:space="0" w:color="auto"/>
            <w:bottom w:val="none" w:sz="0" w:space="0" w:color="auto"/>
            <w:right w:val="none" w:sz="0" w:space="0" w:color="auto"/>
          </w:divBdr>
        </w:div>
        <w:div w:id="1304382808">
          <w:marLeft w:val="360"/>
          <w:marRight w:val="0"/>
          <w:marTop w:val="200"/>
          <w:marBottom w:val="0"/>
          <w:divBdr>
            <w:top w:val="none" w:sz="0" w:space="0" w:color="auto"/>
            <w:left w:val="none" w:sz="0" w:space="0" w:color="auto"/>
            <w:bottom w:val="none" w:sz="0" w:space="0" w:color="auto"/>
            <w:right w:val="none" w:sz="0" w:space="0" w:color="auto"/>
          </w:divBdr>
        </w:div>
      </w:divsChild>
    </w:div>
    <w:div w:id="1370062494">
      <w:bodyDiv w:val="1"/>
      <w:marLeft w:val="0"/>
      <w:marRight w:val="0"/>
      <w:marTop w:val="0"/>
      <w:marBottom w:val="0"/>
      <w:divBdr>
        <w:top w:val="none" w:sz="0" w:space="0" w:color="auto"/>
        <w:left w:val="none" w:sz="0" w:space="0" w:color="auto"/>
        <w:bottom w:val="none" w:sz="0" w:space="0" w:color="auto"/>
        <w:right w:val="none" w:sz="0" w:space="0" w:color="auto"/>
      </w:divBdr>
      <w:divsChild>
        <w:div w:id="370808980">
          <w:marLeft w:val="1166"/>
          <w:marRight w:val="0"/>
          <w:marTop w:val="134"/>
          <w:marBottom w:val="0"/>
          <w:divBdr>
            <w:top w:val="none" w:sz="0" w:space="0" w:color="auto"/>
            <w:left w:val="none" w:sz="0" w:space="0" w:color="auto"/>
            <w:bottom w:val="none" w:sz="0" w:space="0" w:color="auto"/>
            <w:right w:val="none" w:sz="0" w:space="0" w:color="auto"/>
          </w:divBdr>
        </w:div>
        <w:div w:id="1240749392">
          <w:marLeft w:val="1166"/>
          <w:marRight w:val="0"/>
          <w:marTop w:val="134"/>
          <w:marBottom w:val="0"/>
          <w:divBdr>
            <w:top w:val="none" w:sz="0" w:space="0" w:color="auto"/>
            <w:left w:val="none" w:sz="0" w:space="0" w:color="auto"/>
            <w:bottom w:val="none" w:sz="0" w:space="0" w:color="auto"/>
            <w:right w:val="none" w:sz="0" w:space="0" w:color="auto"/>
          </w:divBdr>
        </w:div>
        <w:div w:id="1715495801">
          <w:marLeft w:val="1166"/>
          <w:marRight w:val="0"/>
          <w:marTop w:val="134"/>
          <w:marBottom w:val="0"/>
          <w:divBdr>
            <w:top w:val="none" w:sz="0" w:space="0" w:color="auto"/>
            <w:left w:val="none" w:sz="0" w:space="0" w:color="auto"/>
            <w:bottom w:val="none" w:sz="0" w:space="0" w:color="auto"/>
            <w:right w:val="none" w:sz="0" w:space="0" w:color="auto"/>
          </w:divBdr>
        </w:div>
      </w:divsChild>
    </w:div>
    <w:div w:id="1375816200">
      <w:bodyDiv w:val="1"/>
      <w:marLeft w:val="0"/>
      <w:marRight w:val="0"/>
      <w:marTop w:val="0"/>
      <w:marBottom w:val="0"/>
      <w:divBdr>
        <w:top w:val="none" w:sz="0" w:space="0" w:color="auto"/>
        <w:left w:val="none" w:sz="0" w:space="0" w:color="auto"/>
        <w:bottom w:val="none" w:sz="0" w:space="0" w:color="auto"/>
        <w:right w:val="none" w:sz="0" w:space="0" w:color="auto"/>
      </w:divBdr>
    </w:div>
    <w:div w:id="1382167714">
      <w:bodyDiv w:val="1"/>
      <w:marLeft w:val="0"/>
      <w:marRight w:val="0"/>
      <w:marTop w:val="0"/>
      <w:marBottom w:val="0"/>
      <w:divBdr>
        <w:top w:val="none" w:sz="0" w:space="0" w:color="auto"/>
        <w:left w:val="none" w:sz="0" w:space="0" w:color="auto"/>
        <w:bottom w:val="none" w:sz="0" w:space="0" w:color="auto"/>
        <w:right w:val="none" w:sz="0" w:space="0" w:color="auto"/>
      </w:divBdr>
      <w:divsChild>
        <w:div w:id="99572124">
          <w:marLeft w:val="547"/>
          <w:marRight w:val="0"/>
          <w:marTop w:val="144"/>
          <w:marBottom w:val="0"/>
          <w:divBdr>
            <w:top w:val="none" w:sz="0" w:space="0" w:color="auto"/>
            <w:left w:val="none" w:sz="0" w:space="0" w:color="auto"/>
            <w:bottom w:val="none" w:sz="0" w:space="0" w:color="auto"/>
            <w:right w:val="none" w:sz="0" w:space="0" w:color="auto"/>
          </w:divBdr>
        </w:div>
        <w:div w:id="939871089">
          <w:marLeft w:val="547"/>
          <w:marRight w:val="0"/>
          <w:marTop w:val="144"/>
          <w:marBottom w:val="0"/>
          <w:divBdr>
            <w:top w:val="none" w:sz="0" w:space="0" w:color="auto"/>
            <w:left w:val="none" w:sz="0" w:space="0" w:color="auto"/>
            <w:bottom w:val="none" w:sz="0" w:space="0" w:color="auto"/>
            <w:right w:val="none" w:sz="0" w:space="0" w:color="auto"/>
          </w:divBdr>
        </w:div>
        <w:div w:id="1200434387">
          <w:marLeft w:val="547"/>
          <w:marRight w:val="0"/>
          <w:marTop w:val="144"/>
          <w:marBottom w:val="0"/>
          <w:divBdr>
            <w:top w:val="none" w:sz="0" w:space="0" w:color="auto"/>
            <w:left w:val="none" w:sz="0" w:space="0" w:color="auto"/>
            <w:bottom w:val="none" w:sz="0" w:space="0" w:color="auto"/>
            <w:right w:val="none" w:sz="0" w:space="0" w:color="auto"/>
          </w:divBdr>
        </w:div>
        <w:div w:id="1272470745">
          <w:marLeft w:val="547"/>
          <w:marRight w:val="0"/>
          <w:marTop w:val="144"/>
          <w:marBottom w:val="0"/>
          <w:divBdr>
            <w:top w:val="none" w:sz="0" w:space="0" w:color="auto"/>
            <w:left w:val="none" w:sz="0" w:space="0" w:color="auto"/>
            <w:bottom w:val="none" w:sz="0" w:space="0" w:color="auto"/>
            <w:right w:val="none" w:sz="0" w:space="0" w:color="auto"/>
          </w:divBdr>
        </w:div>
        <w:div w:id="1658536657">
          <w:marLeft w:val="547"/>
          <w:marRight w:val="0"/>
          <w:marTop w:val="144"/>
          <w:marBottom w:val="0"/>
          <w:divBdr>
            <w:top w:val="none" w:sz="0" w:space="0" w:color="auto"/>
            <w:left w:val="none" w:sz="0" w:space="0" w:color="auto"/>
            <w:bottom w:val="none" w:sz="0" w:space="0" w:color="auto"/>
            <w:right w:val="none" w:sz="0" w:space="0" w:color="auto"/>
          </w:divBdr>
        </w:div>
        <w:div w:id="1963343328">
          <w:marLeft w:val="547"/>
          <w:marRight w:val="0"/>
          <w:marTop w:val="144"/>
          <w:marBottom w:val="0"/>
          <w:divBdr>
            <w:top w:val="none" w:sz="0" w:space="0" w:color="auto"/>
            <w:left w:val="none" w:sz="0" w:space="0" w:color="auto"/>
            <w:bottom w:val="none" w:sz="0" w:space="0" w:color="auto"/>
            <w:right w:val="none" w:sz="0" w:space="0" w:color="auto"/>
          </w:divBdr>
        </w:div>
      </w:divsChild>
    </w:div>
    <w:div w:id="1382945909">
      <w:bodyDiv w:val="1"/>
      <w:marLeft w:val="0"/>
      <w:marRight w:val="0"/>
      <w:marTop w:val="0"/>
      <w:marBottom w:val="0"/>
      <w:divBdr>
        <w:top w:val="none" w:sz="0" w:space="0" w:color="auto"/>
        <w:left w:val="none" w:sz="0" w:space="0" w:color="auto"/>
        <w:bottom w:val="none" w:sz="0" w:space="0" w:color="auto"/>
        <w:right w:val="none" w:sz="0" w:space="0" w:color="auto"/>
      </w:divBdr>
      <w:divsChild>
        <w:div w:id="78061846">
          <w:marLeft w:val="547"/>
          <w:marRight w:val="0"/>
          <w:marTop w:val="144"/>
          <w:marBottom w:val="0"/>
          <w:divBdr>
            <w:top w:val="none" w:sz="0" w:space="0" w:color="auto"/>
            <w:left w:val="none" w:sz="0" w:space="0" w:color="auto"/>
            <w:bottom w:val="none" w:sz="0" w:space="0" w:color="auto"/>
            <w:right w:val="none" w:sz="0" w:space="0" w:color="auto"/>
          </w:divBdr>
        </w:div>
        <w:div w:id="1233736776">
          <w:marLeft w:val="547"/>
          <w:marRight w:val="0"/>
          <w:marTop w:val="144"/>
          <w:marBottom w:val="0"/>
          <w:divBdr>
            <w:top w:val="none" w:sz="0" w:space="0" w:color="auto"/>
            <w:left w:val="none" w:sz="0" w:space="0" w:color="auto"/>
            <w:bottom w:val="none" w:sz="0" w:space="0" w:color="auto"/>
            <w:right w:val="none" w:sz="0" w:space="0" w:color="auto"/>
          </w:divBdr>
        </w:div>
        <w:div w:id="1252934694">
          <w:marLeft w:val="547"/>
          <w:marRight w:val="0"/>
          <w:marTop w:val="144"/>
          <w:marBottom w:val="0"/>
          <w:divBdr>
            <w:top w:val="none" w:sz="0" w:space="0" w:color="auto"/>
            <w:left w:val="none" w:sz="0" w:space="0" w:color="auto"/>
            <w:bottom w:val="none" w:sz="0" w:space="0" w:color="auto"/>
            <w:right w:val="none" w:sz="0" w:space="0" w:color="auto"/>
          </w:divBdr>
        </w:div>
        <w:div w:id="1312252983">
          <w:marLeft w:val="547"/>
          <w:marRight w:val="0"/>
          <w:marTop w:val="144"/>
          <w:marBottom w:val="0"/>
          <w:divBdr>
            <w:top w:val="none" w:sz="0" w:space="0" w:color="auto"/>
            <w:left w:val="none" w:sz="0" w:space="0" w:color="auto"/>
            <w:bottom w:val="none" w:sz="0" w:space="0" w:color="auto"/>
            <w:right w:val="none" w:sz="0" w:space="0" w:color="auto"/>
          </w:divBdr>
        </w:div>
        <w:div w:id="1663196792">
          <w:marLeft w:val="547"/>
          <w:marRight w:val="0"/>
          <w:marTop w:val="144"/>
          <w:marBottom w:val="0"/>
          <w:divBdr>
            <w:top w:val="none" w:sz="0" w:space="0" w:color="auto"/>
            <w:left w:val="none" w:sz="0" w:space="0" w:color="auto"/>
            <w:bottom w:val="none" w:sz="0" w:space="0" w:color="auto"/>
            <w:right w:val="none" w:sz="0" w:space="0" w:color="auto"/>
          </w:divBdr>
        </w:div>
        <w:div w:id="1767269315">
          <w:marLeft w:val="547"/>
          <w:marRight w:val="0"/>
          <w:marTop w:val="144"/>
          <w:marBottom w:val="0"/>
          <w:divBdr>
            <w:top w:val="none" w:sz="0" w:space="0" w:color="auto"/>
            <w:left w:val="none" w:sz="0" w:space="0" w:color="auto"/>
            <w:bottom w:val="none" w:sz="0" w:space="0" w:color="auto"/>
            <w:right w:val="none" w:sz="0" w:space="0" w:color="auto"/>
          </w:divBdr>
        </w:div>
      </w:divsChild>
    </w:div>
    <w:div w:id="1398438282">
      <w:bodyDiv w:val="1"/>
      <w:marLeft w:val="0"/>
      <w:marRight w:val="0"/>
      <w:marTop w:val="0"/>
      <w:marBottom w:val="0"/>
      <w:divBdr>
        <w:top w:val="none" w:sz="0" w:space="0" w:color="auto"/>
        <w:left w:val="none" w:sz="0" w:space="0" w:color="auto"/>
        <w:bottom w:val="none" w:sz="0" w:space="0" w:color="auto"/>
        <w:right w:val="none" w:sz="0" w:space="0" w:color="auto"/>
      </w:divBdr>
    </w:div>
    <w:div w:id="1459838721">
      <w:bodyDiv w:val="1"/>
      <w:marLeft w:val="0"/>
      <w:marRight w:val="0"/>
      <w:marTop w:val="0"/>
      <w:marBottom w:val="0"/>
      <w:divBdr>
        <w:top w:val="none" w:sz="0" w:space="0" w:color="auto"/>
        <w:left w:val="none" w:sz="0" w:space="0" w:color="auto"/>
        <w:bottom w:val="none" w:sz="0" w:space="0" w:color="auto"/>
        <w:right w:val="none" w:sz="0" w:space="0" w:color="auto"/>
      </w:divBdr>
    </w:div>
    <w:div w:id="1508205234">
      <w:bodyDiv w:val="1"/>
      <w:marLeft w:val="0"/>
      <w:marRight w:val="0"/>
      <w:marTop w:val="0"/>
      <w:marBottom w:val="0"/>
      <w:divBdr>
        <w:top w:val="none" w:sz="0" w:space="0" w:color="auto"/>
        <w:left w:val="none" w:sz="0" w:space="0" w:color="auto"/>
        <w:bottom w:val="none" w:sz="0" w:space="0" w:color="auto"/>
        <w:right w:val="none" w:sz="0" w:space="0" w:color="auto"/>
      </w:divBdr>
    </w:div>
    <w:div w:id="1530145589">
      <w:bodyDiv w:val="1"/>
      <w:marLeft w:val="0"/>
      <w:marRight w:val="0"/>
      <w:marTop w:val="0"/>
      <w:marBottom w:val="0"/>
      <w:divBdr>
        <w:top w:val="none" w:sz="0" w:space="0" w:color="auto"/>
        <w:left w:val="none" w:sz="0" w:space="0" w:color="auto"/>
        <w:bottom w:val="none" w:sz="0" w:space="0" w:color="auto"/>
        <w:right w:val="none" w:sz="0" w:space="0" w:color="auto"/>
      </w:divBdr>
    </w:div>
    <w:div w:id="1577280739">
      <w:bodyDiv w:val="1"/>
      <w:marLeft w:val="0"/>
      <w:marRight w:val="0"/>
      <w:marTop w:val="0"/>
      <w:marBottom w:val="0"/>
      <w:divBdr>
        <w:top w:val="none" w:sz="0" w:space="0" w:color="auto"/>
        <w:left w:val="none" w:sz="0" w:space="0" w:color="auto"/>
        <w:bottom w:val="none" w:sz="0" w:space="0" w:color="auto"/>
        <w:right w:val="none" w:sz="0" w:space="0" w:color="auto"/>
      </w:divBdr>
      <w:divsChild>
        <w:div w:id="491945573">
          <w:marLeft w:val="173"/>
          <w:marRight w:val="0"/>
          <w:marTop w:val="0"/>
          <w:marBottom w:val="0"/>
          <w:divBdr>
            <w:top w:val="none" w:sz="0" w:space="0" w:color="auto"/>
            <w:left w:val="none" w:sz="0" w:space="0" w:color="auto"/>
            <w:bottom w:val="none" w:sz="0" w:space="0" w:color="auto"/>
            <w:right w:val="none" w:sz="0" w:space="0" w:color="auto"/>
          </w:divBdr>
        </w:div>
        <w:div w:id="827749548">
          <w:marLeft w:val="173"/>
          <w:marRight w:val="0"/>
          <w:marTop w:val="0"/>
          <w:marBottom w:val="0"/>
          <w:divBdr>
            <w:top w:val="none" w:sz="0" w:space="0" w:color="auto"/>
            <w:left w:val="none" w:sz="0" w:space="0" w:color="auto"/>
            <w:bottom w:val="none" w:sz="0" w:space="0" w:color="auto"/>
            <w:right w:val="none" w:sz="0" w:space="0" w:color="auto"/>
          </w:divBdr>
        </w:div>
        <w:div w:id="982471077">
          <w:marLeft w:val="173"/>
          <w:marRight w:val="0"/>
          <w:marTop w:val="0"/>
          <w:marBottom w:val="0"/>
          <w:divBdr>
            <w:top w:val="none" w:sz="0" w:space="0" w:color="auto"/>
            <w:left w:val="none" w:sz="0" w:space="0" w:color="auto"/>
            <w:bottom w:val="none" w:sz="0" w:space="0" w:color="auto"/>
            <w:right w:val="none" w:sz="0" w:space="0" w:color="auto"/>
          </w:divBdr>
        </w:div>
        <w:div w:id="1541091400">
          <w:marLeft w:val="173"/>
          <w:marRight w:val="0"/>
          <w:marTop w:val="0"/>
          <w:marBottom w:val="0"/>
          <w:divBdr>
            <w:top w:val="none" w:sz="0" w:space="0" w:color="auto"/>
            <w:left w:val="none" w:sz="0" w:space="0" w:color="auto"/>
            <w:bottom w:val="none" w:sz="0" w:space="0" w:color="auto"/>
            <w:right w:val="none" w:sz="0" w:space="0" w:color="auto"/>
          </w:divBdr>
        </w:div>
        <w:div w:id="1980571292">
          <w:marLeft w:val="173"/>
          <w:marRight w:val="0"/>
          <w:marTop w:val="0"/>
          <w:marBottom w:val="0"/>
          <w:divBdr>
            <w:top w:val="none" w:sz="0" w:space="0" w:color="auto"/>
            <w:left w:val="none" w:sz="0" w:space="0" w:color="auto"/>
            <w:bottom w:val="none" w:sz="0" w:space="0" w:color="auto"/>
            <w:right w:val="none" w:sz="0" w:space="0" w:color="auto"/>
          </w:divBdr>
        </w:div>
      </w:divsChild>
    </w:div>
    <w:div w:id="1588154688">
      <w:bodyDiv w:val="1"/>
      <w:marLeft w:val="0"/>
      <w:marRight w:val="0"/>
      <w:marTop w:val="0"/>
      <w:marBottom w:val="0"/>
      <w:divBdr>
        <w:top w:val="none" w:sz="0" w:space="0" w:color="auto"/>
        <w:left w:val="none" w:sz="0" w:space="0" w:color="auto"/>
        <w:bottom w:val="none" w:sz="0" w:space="0" w:color="auto"/>
        <w:right w:val="none" w:sz="0" w:space="0" w:color="auto"/>
      </w:divBdr>
      <w:divsChild>
        <w:div w:id="368996273">
          <w:marLeft w:val="1800"/>
          <w:marRight w:val="0"/>
          <w:marTop w:val="240"/>
          <w:marBottom w:val="240"/>
          <w:divBdr>
            <w:top w:val="none" w:sz="0" w:space="0" w:color="auto"/>
            <w:left w:val="none" w:sz="0" w:space="0" w:color="auto"/>
            <w:bottom w:val="none" w:sz="0" w:space="0" w:color="auto"/>
            <w:right w:val="none" w:sz="0" w:space="0" w:color="auto"/>
          </w:divBdr>
        </w:div>
        <w:div w:id="1406803146">
          <w:marLeft w:val="1800"/>
          <w:marRight w:val="0"/>
          <w:marTop w:val="240"/>
          <w:marBottom w:val="240"/>
          <w:divBdr>
            <w:top w:val="none" w:sz="0" w:space="0" w:color="auto"/>
            <w:left w:val="none" w:sz="0" w:space="0" w:color="auto"/>
            <w:bottom w:val="none" w:sz="0" w:space="0" w:color="auto"/>
            <w:right w:val="none" w:sz="0" w:space="0" w:color="auto"/>
          </w:divBdr>
        </w:div>
        <w:div w:id="1146891822">
          <w:marLeft w:val="1800"/>
          <w:marRight w:val="0"/>
          <w:marTop w:val="240"/>
          <w:marBottom w:val="240"/>
          <w:divBdr>
            <w:top w:val="none" w:sz="0" w:space="0" w:color="auto"/>
            <w:left w:val="none" w:sz="0" w:space="0" w:color="auto"/>
            <w:bottom w:val="none" w:sz="0" w:space="0" w:color="auto"/>
            <w:right w:val="none" w:sz="0" w:space="0" w:color="auto"/>
          </w:divBdr>
        </w:div>
        <w:div w:id="1343167024">
          <w:marLeft w:val="1800"/>
          <w:marRight w:val="0"/>
          <w:marTop w:val="240"/>
          <w:marBottom w:val="240"/>
          <w:divBdr>
            <w:top w:val="none" w:sz="0" w:space="0" w:color="auto"/>
            <w:left w:val="none" w:sz="0" w:space="0" w:color="auto"/>
            <w:bottom w:val="none" w:sz="0" w:space="0" w:color="auto"/>
            <w:right w:val="none" w:sz="0" w:space="0" w:color="auto"/>
          </w:divBdr>
        </w:div>
        <w:div w:id="1480461565">
          <w:marLeft w:val="1800"/>
          <w:marRight w:val="0"/>
          <w:marTop w:val="240"/>
          <w:marBottom w:val="240"/>
          <w:divBdr>
            <w:top w:val="none" w:sz="0" w:space="0" w:color="auto"/>
            <w:left w:val="none" w:sz="0" w:space="0" w:color="auto"/>
            <w:bottom w:val="none" w:sz="0" w:space="0" w:color="auto"/>
            <w:right w:val="none" w:sz="0" w:space="0" w:color="auto"/>
          </w:divBdr>
        </w:div>
      </w:divsChild>
    </w:div>
    <w:div w:id="1626616006">
      <w:bodyDiv w:val="1"/>
      <w:marLeft w:val="0"/>
      <w:marRight w:val="0"/>
      <w:marTop w:val="0"/>
      <w:marBottom w:val="0"/>
      <w:divBdr>
        <w:top w:val="none" w:sz="0" w:space="0" w:color="auto"/>
        <w:left w:val="none" w:sz="0" w:space="0" w:color="auto"/>
        <w:bottom w:val="none" w:sz="0" w:space="0" w:color="auto"/>
        <w:right w:val="none" w:sz="0" w:space="0" w:color="auto"/>
      </w:divBdr>
      <w:divsChild>
        <w:div w:id="279337943">
          <w:marLeft w:val="547"/>
          <w:marRight w:val="0"/>
          <w:marTop w:val="0"/>
          <w:marBottom w:val="0"/>
          <w:divBdr>
            <w:top w:val="none" w:sz="0" w:space="0" w:color="auto"/>
            <w:left w:val="none" w:sz="0" w:space="0" w:color="auto"/>
            <w:bottom w:val="none" w:sz="0" w:space="0" w:color="auto"/>
            <w:right w:val="none" w:sz="0" w:space="0" w:color="auto"/>
          </w:divBdr>
        </w:div>
        <w:div w:id="736441004">
          <w:marLeft w:val="547"/>
          <w:marRight w:val="0"/>
          <w:marTop w:val="0"/>
          <w:marBottom w:val="0"/>
          <w:divBdr>
            <w:top w:val="none" w:sz="0" w:space="0" w:color="auto"/>
            <w:left w:val="none" w:sz="0" w:space="0" w:color="auto"/>
            <w:bottom w:val="none" w:sz="0" w:space="0" w:color="auto"/>
            <w:right w:val="none" w:sz="0" w:space="0" w:color="auto"/>
          </w:divBdr>
        </w:div>
        <w:div w:id="1175077019">
          <w:marLeft w:val="547"/>
          <w:marRight w:val="0"/>
          <w:marTop w:val="0"/>
          <w:marBottom w:val="0"/>
          <w:divBdr>
            <w:top w:val="none" w:sz="0" w:space="0" w:color="auto"/>
            <w:left w:val="none" w:sz="0" w:space="0" w:color="auto"/>
            <w:bottom w:val="none" w:sz="0" w:space="0" w:color="auto"/>
            <w:right w:val="none" w:sz="0" w:space="0" w:color="auto"/>
          </w:divBdr>
        </w:div>
      </w:divsChild>
    </w:div>
    <w:div w:id="1672951190">
      <w:bodyDiv w:val="1"/>
      <w:marLeft w:val="0"/>
      <w:marRight w:val="0"/>
      <w:marTop w:val="0"/>
      <w:marBottom w:val="0"/>
      <w:divBdr>
        <w:top w:val="none" w:sz="0" w:space="0" w:color="auto"/>
        <w:left w:val="none" w:sz="0" w:space="0" w:color="auto"/>
        <w:bottom w:val="none" w:sz="0" w:space="0" w:color="auto"/>
        <w:right w:val="none" w:sz="0" w:space="0" w:color="auto"/>
      </w:divBdr>
    </w:div>
    <w:div w:id="1673532022">
      <w:bodyDiv w:val="1"/>
      <w:marLeft w:val="0"/>
      <w:marRight w:val="0"/>
      <w:marTop w:val="0"/>
      <w:marBottom w:val="0"/>
      <w:divBdr>
        <w:top w:val="none" w:sz="0" w:space="0" w:color="auto"/>
        <w:left w:val="none" w:sz="0" w:space="0" w:color="auto"/>
        <w:bottom w:val="none" w:sz="0" w:space="0" w:color="auto"/>
        <w:right w:val="none" w:sz="0" w:space="0" w:color="auto"/>
      </w:divBdr>
      <w:divsChild>
        <w:div w:id="71632739">
          <w:marLeft w:val="806"/>
          <w:marRight w:val="0"/>
          <w:marTop w:val="120"/>
          <w:marBottom w:val="120"/>
          <w:divBdr>
            <w:top w:val="none" w:sz="0" w:space="0" w:color="auto"/>
            <w:left w:val="none" w:sz="0" w:space="0" w:color="auto"/>
            <w:bottom w:val="none" w:sz="0" w:space="0" w:color="auto"/>
            <w:right w:val="none" w:sz="0" w:space="0" w:color="auto"/>
          </w:divBdr>
        </w:div>
        <w:div w:id="309990283">
          <w:marLeft w:val="806"/>
          <w:marRight w:val="0"/>
          <w:marTop w:val="120"/>
          <w:marBottom w:val="120"/>
          <w:divBdr>
            <w:top w:val="none" w:sz="0" w:space="0" w:color="auto"/>
            <w:left w:val="none" w:sz="0" w:space="0" w:color="auto"/>
            <w:bottom w:val="none" w:sz="0" w:space="0" w:color="auto"/>
            <w:right w:val="none" w:sz="0" w:space="0" w:color="auto"/>
          </w:divBdr>
        </w:div>
        <w:div w:id="421951769">
          <w:marLeft w:val="806"/>
          <w:marRight w:val="0"/>
          <w:marTop w:val="120"/>
          <w:marBottom w:val="120"/>
          <w:divBdr>
            <w:top w:val="none" w:sz="0" w:space="0" w:color="auto"/>
            <w:left w:val="none" w:sz="0" w:space="0" w:color="auto"/>
            <w:bottom w:val="none" w:sz="0" w:space="0" w:color="auto"/>
            <w:right w:val="none" w:sz="0" w:space="0" w:color="auto"/>
          </w:divBdr>
        </w:div>
        <w:div w:id="844831999">
          <w:marLeft w:val="806"/>
          <w:marRight w:val="0"/>
          <w:marTop w:val="120"/>
          <w:marBottom w:val="120"/>
          <w:divBdr>
            <w:top w:val="none" w:sz="0" w:space="0" w:color="auto"/>
            <w:left w:val="none" w:sz="0" w:space="0" w:color="auto"/>
            <w:bottom w:val="none" w:sz="0" w:space="0" w:color="auto"/>
            <w:right w:val="none" w:sz="0" w:space="0" w:color="auto"/>
          </w:divBdr>
        </w:div>
      </w:divsChild>
    </w:div>
    <w:div w:id="1689022915">
      <w:bodyDiv w:val="1"/>
      <w:marLeft w:val="0"/>
      <w:marRight w:val="0"/>
      <w:marTop w:val="0"/>
      <w:marBottom w:val="0"/>
      <w:divBdr>
        <w:top w:val="none" w:sz="0" w:space="0" w:color="auto"/>
        <w:left w:val="none" w:sz="0" w:space="0" w:color="auto"/>
        <w:bottom w:val="none" w:sz="0" w:space="0" w:color="auto"/>
        <w:right w:val="none" w:sz="0" w:space="0" w:color="auto"/>
      </w:divBdr>
    </w:div>
    <w:div w:id="1694451949">
      <w:bodyDiv w:val="1"/>
      <w:marLeft w:val="0"/>
      <w:marRight w:val="0"/>
      <w:marTop w:val="0"/>
      <w:marBottom w:val="0"/>
      <w:divBdr>
        <w:top w:val="none" w:sz="0" w:space="0" w:color="auto"/>
        <w:left w:val="none" w:sz="0" w:space="0" w:color="auto"/>
        <w:bottom w:val="none" w:sz="0" w:space="0" w:color="auto"/>
        <w:right w:val="none" w:sz="0" w:space="0" w:color="auto"/>
      </w:divBdr>
    </w:div>
    <w:div w:id="1697845556">
      <w:bodyDiv w:val="1"/>
      <w:marLeft w:val="0"/>
      <w:marRight w:val="0"/>
      <w:marTop w:val="0"/>
      <w:marBottom w:val="0"/>
      <w:divBdr>
        <w:top w:val="none" w:sz="0" w:space="0" w:color="auto"/>
        <w:left w:val="none" w:sz="0" w:space="0" w:color="auto"/>
        <w:bottom w:val="none" w:sz="0" w:space="0" w:color="auto"/>
        <w:right w:val="none" w:sz="0" w:space="0" w:color="auto"/>
      </w:divBdr>
    </w:div>
    <w:div w:id="1760559455">
      <w:bodyDiv w:val="1"/>
      <w:marLeft w:val="0"/>
      <w:marRight w:val="0"/>
      <w:marTop w:val="0"/>
      <w:marBottom w:val="0"/>
      <w:divBdr>
        <w:top w:val="none" w:sz="0" w:space="0" w:color="auto"/>
        <w:left w:val="none" w:sz="0" w:space="0" w:color="auto"/>
        <w:bottom w:val="none" w:sz="0" w:space="0" w:color="auto"/>
        <w:right w:val="none" w:sz="0" w:space="0" w:color="auto"/>
      </w:divBdr>
      <w:divsChild>
        <w:div w:id="757141934">
          <w:marLeft w:val="0"/>
          <w:marRight w:val="0"/>
          <w:marTop w:val="0"/>
          <w:marBottom w:val="0"/>
          <w:divBdr>
            <w:top w:val="none" w:sz="0" w:space="0" w:color="auto"/>
            <w:left w:val="none" w:sz="0" w:space="0" w:color="auto"/>
            <w:bottom w:val="none" w:sz="0" w:space="0" w:color="auto"/>
            <w:right w:val="none" w:sz="0" w:space="0" w:color="auto"/>
          </w:divBdr>
        </w:div>
      </w:divsChild>
    </w:div>
    <w:div w:id="1801072921">
      <w:bodyDiv w:val="1"/>
      <w:marLeft w:val="0"/>
      <w:marRight w:val="0"/>
      <w:marTop w:val="0"/>
      <w:marBottom w:val="0"/>
      <w:divBdr>
        <w:top w:val="none" w:sz="0" w:space="0" w:color="auto"/>
        <w:left w:val="none" w:sz="0" w:space="0" w:color="auto"/>
        <w:bottom w:val="none" w:sz="0" w:space="0" w:color="auto"/>
        <w:right w:val="none" w:sz="0" w:space="0" w:color="auto"/>
      </w:divBdr>
    </w:div>
    <w:div w:id="1819297837">
      <w:bodyDiv w:val="1"/>
      <w:marLeft w:val="0"/>
      <w:marRight w:val="0"/>
      <w:marTop w:val="0"/>
      <w:marBottom w:val="0"/>
      <w:divBdr>
        <w:top w:val="none" w:sz="0" w:space="0" w:color="auto"/>
        <w:left w:val="none" w:sz="0" w:space="0" w:color="auto"/>
        <w:bottom w:val="none" w:sz="0" w:space="0" w:color="auto"/>
        <w:right w:val="none" w:sz="0" w:space="0" w:color="auto"/>
      </w:divBdr>
      <w:divsChild>
        <w:div w:id="259800046">
          <w:marLeft w:val="187"/>
          <w:marRight w:val="0"/>
          <w:marTop w:val="0"/>
          <w:marBottom w:val="0"/>
          <w:divBdr>
            <w:top w:val="none" w:sz="0" w:space="0" w:color="auto"/>
            <w:left w:val="none" w:sz="0" w:space="0" w:color="auto"/>
            <w:bottom w:val="none" w:sz="0" w:space="0" w:color="auto"/>
            <w:right w:val="none" w:sz="0" w:space="0" w:color="auto"/>
          </w:divBdr>
        </w:div>
        <w:div w:id="338042955">
          <w:marLeft w:val="187"/>
          <w:marRight w:val="0"/>
          <w:marTop w:val="0"/>
          <w:marBottom w:val="0"/>
          <w:divBdr>
            <w:top w:val="none" w:sz="0" w:space="0" w:color="auto"/>
            <w:left w:val="none" w:sz="0" w:space="0" w:color="auto"/>
            <w:bottom w:val="none" w:sz="0" w:space="0" w:color="auto"/>
            <w:right w:val="none" w:sz="0" w:space="0" w:color="auto"/>
          </w:divBdr>
        </w:div>
        <w:div w:id="660887265">
          <w:marLeft w:val="187"/>
          <w:marRight w:val="0"/>
          <w:marTop w:val="0"/>
          <w:marBottom w:val="0"/>
          <w:divBdr>
            <w:top w:val="none" w:sz="0" w:space="0" w:color="auto"/>
            <w:left w:val="none" w:sz="0" w:space="0" w:color="auto"/>
            <w:bottom w:val="none" w:sz="0" w:space="0" w:color="auto"/>
            <w:right w:val="none" w:sz="0" w:space="0" w:color="auto"/>
          </w:divBdr>
        </w:div>
        <w:div w:id="676273358">
          <w:marLeft w:val="187"/>
          <w:marRight w:val="0"/>
          <w:marTop w:val="0"/>
          <w:marBottom w:val="0"/>
          <w:divBdr>
            <w:top w:val="none" w:sz="0" w:space="0" w:color="auto"/>
            <w:left w:val="none" w:sz="0" w:space="0" w:color="auto"/>
            <w:bottom w:val="none" w:sz="0" w:space="0" w:color="auto"/>
            <w:right w:val="none" w:sz="0" w:space="0" w:color="auto"/>
          </w:divBdr>
        </w:div>
        <w:div w:id="1159542710">
          <w:marLeft w:val="187"/>
          <w:marRight w:val="0"/>
          <w:marTop w:val="0"/>
          <w:marBottom w:val="0"/>
          <w:divBdr>
            <w:top w:val="none" w:sz="0" w:space="0" w:color="auto"/>
            <w:left w:val="none" w:sz="0" w:space="0" w:color="auto"/>
            <w:bottom w:val="none" w:sz="0" w:space="0" w:color="auto"/>
            <w:right w:val="none" w:sz="0" w:space="0" w:color="auto"/>
          </w:divBdr>
        </w:div>
        <w:div w:id="1247769424">
          <w:marLeft w:val="187"/>
          <w:marRight w:val="0"/>
          <w:marTop w:val="0"/>
          <w:marBottom w:val="0"/>
          <w:divBdr>
            <w:top w:val="none" w:sz="0" w:space="0" w:color="auto"/>
            <w:left w:val="none" w:sz="0" w:space="0" w:color="auto"/>
            <w:bottom w:val="none" w:sz="0" w:space="0" w:color="auto"/>
            <w:right w:val="none" w:sz="0" w:space="0" w:color="auto"/>
          </w:divBdr>
        </w:div>
        <w:div w:id="2010019208">
          <w:marLeft w:val="187"/>
          <w:marRight w:val="0"/>
          <w:marTop w:val="0"/>
          <w:marBottom w:val="0"/>
          <w:divBdr>
            <w:top w:val="none" w:sz="0" w:space="0" w:color="auto"/>
            <w:left w:val="none" w:sz="0" w:space="0" w:color="auto"/>
            <w:bottom w:val="none" w:sz="0" w:space="0" w:color="auto"/>
            <w:right w:val="none" w:sz="0" w:space="0" w:color="auto"/>
          </w:divBdr>
        </w:div>
      </w:divsChild>
    </w:div>
    <w:div w:id="1888489731">
      <w:bodyDiv w:val="1"/>
      <w:marLeft w:val="0"/>
      <w:marRight w:val="0"/>
      <w:marTop w:val="0"/>
      <w:marBottom w:val="0"/>
      <w:divBdr>
        <w:top w:val="none" w:sz="0" w:space="0" w:color="auto"/>
        <w:left w:val="none" w:sz="0" w:space="0" w:color="auto"/>
        <w:bottom w:val="none" w:sz="0" w:space="0" w:color="auto"/>
        <w:right w:val="none" w:sz="0" w:space="0" w:color="auto"/>
      </w:divBdr>
    </w:div>
    <w:div w:id="1905673546">
      <w:bodyDiv w:val="1"/>
      <w:marLeft w:val="0"/>
      <w:marRight w:val="0"/>
      <w:marTop w:val="0"/>
      <w:marBottom w:val="0"/>
      <w:divBdr>
        <w:top w:val="none" w:sz="0" w:space="0" w:color="auto"/>
        <w:left w:val="none" w:sz="0" w:space="0" w:color="auto"/>
        <w:bottom w:val="none" w:sz="0" w:space="0" w:color="auto"/>
        <w:right w:val="none" w:sz="0" w:space="0" w:color="auto"/>
      </w:divBdr>
    </w:div>
    <w:div w:id="1913192725">
      <w:bodyDiv w:val="1"/>
      <w:marLeft w:val="0"/>
      <w:marRight w:val="0"/>
      <w:marTop w:val="0"/>
      <w:marBottom w:val="0"/>
      <w:divBdr>
        <w:top w:val="none" w:sz="0" w:space="0" w:color="auto"/>
        <w:left w:val="none" w:sz="0" w:space="0" w:color="auto"/>
        <w:bottom w:val="none" w:sz="0" w:space="0" w:color="auto"/>
        <w:right w:val="none" w:sz="0" w:space="0" w:color="auto"/>
      </w:divBdr>
    </w:div>
    <w:div w:id="1974677644">
      <w:bodyDiv w:val="1"/>
      <w:marLeft w:val="0"/>
      <w:marRight w:val="0"/>
      <w:marTop w:val="0"/>
      <w:marBottom w:val="0"/>
      <w:divBdr>
        <w:top w:val="none" w:sz="0" w:space="0" w:color="auto"/>
        <w:left w:val="none" w:sz="0" w:space="0" w:color="auto"/>
        <w:bottom w:val="none" w:sz="0" w:space="0" w:color="auto"/>
        <w:right w:val="none" w:sz="0" w:space="0" w:color="auto"/>
      </w:divBdr>
    </w:div>
    <w:div w:id="2032028609">
      <w:bodyDiv w:val="1"/>
      <w:marLeft w:val="0"/>
      <w:marRight w:val="0"/>
      <w:marTop w:val="0"/>
      <w:marBottom w:val="0"/>
      <w:divBdr>
        <w:top w:val="none" w:sz="0" w:space="0" w:color="auto"/>
        <w:left w:val="none" w:sz="0" w:space="0" w:color="auto"/>
        <w:bottom w:val="none" w:sz="0" w:space="0" w:color="auto"/>
        <w:right w:val="none" w:sz="0" w:space="0" w:color="auto"/>
      </w:divBdr>
      <w:divsChild>
        <w:div w:id="1896963092">
          <w:marLeft w:val="360"/>
          <w:marRight w:val="0"/>
          <w:marTop w:val="200"/>
          <w:marBottom w:val="0"/>
          <w:divBdr>
            <w:top w:val="none" w:sz="0" w:space="0" w:color="auto"/>
            <w:left w:val="none" w:sz="0" w:space="0" w:color="auto"/>
            <w:bottom w:val="none" w:sz="0" w:space="0" w:color="auto"/>
            <w:right w:val="none" w:sz="0" w:space="0" w:color="auto"/>
          </w:divBdr>
        </w:div>
        <w:div w:id="994913839">
          <w:marLeft w:val="360"/>
          <w:marRight w:val="0"/>
          <w:marTop w:val="200"/>
          <w:marBottom w:val="0"/>
          <w:divBdr>
            <w:top w:val="none" w:sz="0" w:space="0" w:color="auto"/>
            <w:left w:val="none" w:sz="0" w:space="0" w:color="auto"/>
            <w:bottom w:val="none" w:sz="0" w:space="0" w:color="auto"/>
            <w:right w:val="none" w:sz="0" w:space="0" w:color="auto"/>
          </w:divBdr>
        </w:div>
        <w:div w:id="1976853">
          <w:marLeft w:val="360"/>
          <w:marRight w:val="0"/>
          <w:marTop w:val="200"/>
          <w:marBottom w:val="0"/>
          <w:divBdr>
            <w:top w:val="none" w:sz="0" w:space="0" w:color="auto"/>
            <w:left w:val="none" w:sz="0" w:space="0" w:color="auto"/>
            <w:bottom w:val="none" w:sz="0" w:space="0" w:color="auto"/>
            <w:right w:val="none" w:sz="0" w:space="0" w:color="auto"/>
          </w:divBdr>
        </w:div>
        <w:div w:id="615256358">
          <w:marLeft w:val="360"/>
          <w:marRight w:val="0"/>
          <w:marTop w:val="200"/>
          <w:marBottom w:val="0"/>
          <w:divBdr>
            <w:top w:val="none" w:sz="0" w:space="0" w:color="auto"/>
            <w:left w:val="none" w:sz="0" w:space="0" w:color="auto"/>
            <w:bottom w:val="none" w:sz="0" w:space="0" w:color="auto"/>
            <w:right w:val="none" w:sz="0" w:space="0" w:color="auto"/>
          </w:divBdr>
        </w:div>
      </w:divsChild>
    </w:div>
    <w:div w:id="2101175276">
      <w:bodyDiv w:val="1"/>
      <w:marLeft w:val="0"/>
      <w:marRight w:val="0"/>
      <w:marTop w:val="0"/>
      <w:marBottom w:val="0"/>
      <w:divBdr>
        <w:top w:val="none" w:sz="0" w:space="0" w:color="auto"/>
        <w:left w:val="none" w:sz="0" w:space="0" w:color="auto"/>
        <w:bottom w:val="none" w:sz="0" w:space="0" w:color="auto"/>
        <w:right w:val="none" w:sz="0" w:space="0" w:color="auto"/>
      </w:divBdr>
      <w:divsChild>
        <w:div w:id="280647633">
          <w:marLeft w:val="187"/>
          <w:marRight w:val="0"/>
          <w:marTop w:val="0"/>
          <w:marBottom w:val="0"/>
          <w:divBdr>
            <w:top w:val="none" w:sz="0" w:space="0" w:color="auto"/>
            <w:left w:val="none" w:sz="0" w:space="0" w:color="auto"/>
            <w:bottom w:val="none" w:sz="0" w:space="0" w:color="auto"/>
            <w:right w:val="none" w:sz="0" w:space="0" w:color="auto"/>
          </w:divBdr>
        </w:div>
        <w:div w:id="385688732">
          <w:marLeft w:val="187"/>
          <w:marRight w:val="0"/>
          <w:marTop w:val="0"/>
          <w:marBottom w:val="0"/>
          <w:divBdr>
            <w:top w:val="none" w:sz="0" w:space="0" w:color="auto"/>
            <w:left w:val="none" w:sz="0" w:space="0" w:color="auto"/>
            <w:bottom w:val="none" w:sz="0" w:space="0" w:color="auto"/>
            <w:right w:val="none" w:sz="0" w:space="0" w:color="auto"/>
          </w:divBdr>
        </w:div>
        <w:div w:id="447510621">
          <w:marLeft w:val="187"/>
          <w:marRight w:val="0"/>
          <w:marTop w:val="0"/>
          <w:marBottom w:val="0"/>
          <w:divBdr>
            <w:top w:val="none" w:sz="0" w:space="0" w:color="auto"/>
            <w:left w:val="none" w:sz="0" w:space="0" w:color="auto"/>
            <w:bottom w:val="none" w:sz="0" w:space="0" w:color="auto"/>
            <w:right w:val="none" w:sz="0" w:space="0" w:color="auto"/>
          </w:divBdr>
        </w:div>
        <w:div w:id="1324889682">
          <w:marLeft w:val="187"/>
          <w:marRight w:val="0"/>
          <w:marTop w:val="0"/>
          <w:marBottom w:val="0"/>
          <w:divBdr>
            <w:top w:val="none" w:sz="0" w:space="0" w:color="auto"/>
            <w:left w:val="none" w:sz="0" w:space="0" w:color="auto"/>
            <w:bottom w:val="none" w:sz="0" w:space="0" w:color="auto"/>
            <w:right w:val="none" w:sz="0" w:space="0" w:color="auto"/>
          </w:divBdr>
        </w:div>
        <w:div w:id="1333072024">
          <w:marLeft w:val="187"/>
          <w:marRight w:val="0"/>
          <w:marTop w:val="0"/>
          <w:marBottom w:val="0"/>
          <w:divBdr>
            <w:top w:val="none" w:sz="0" w:space="0" w:color="auto"/>
            <w:left w:val="none" w:sz="0" w:space="0" w:color="auto"/>
            <w:bottom w:val="none" w:sz="0" w:space="0" w:color="auto"/>
            <w:right w:val="none" w:sz="0" w:space="0" w:color="auto"/>
          </w:divBdr>
        </w:div>
      </w:divsChild>
    </w:div>
    <w:div w:id="2111966890">
      <w:bodyDiv w:val="1"/>
      <w:marLeft w:val="0"/>
      <w:marRight w:val="0"/>
      <w:marTop w:val="0"/>
      <w:marBottom w:val="0"/>
      <w:divBdr>
        <w:top w:val="none" w:sz="0" w:space="0" w:color="auto"/>
        <w:left w:val="none" w:sz="0" w:space="0" w:color="auto"/>
        <w:bottom w:val="none" w:sz="0" w:space="0" w:color="auto"/>
        <w:right w:val="none" w:sz="0" w:space="0" w:color="auto"/>
      </w:divBdr>
    </w:div>
    <w:div w:id="2127000027">
      <w:bodyDiv w:val="1"/>
      <w:marLeft w:val="0"/>
      <w:marRight w:val="0"/>
      <w:marTop w:val="0"/>
      <w:marBottom w:val="0"/>
      <w:divBdr>
        <w:top w:val="none" w:sz="0" w:space="0" w:color="auto"/>
        <w:left w:val="none" w:sz="0" w:space="0" w:color="auto"/>
        <w:bottom w:val="none" w:sz="0" w:space="0" w:color="auto"/>
        <w:right w:val="none" w:sz="0" w:space="0" w:color="auto"/>
      </w:divBdr>
    </w:div>
    <w:div w:id="2134447416">
      <w:bodyDiv w:val="1"/>
      <w:marLeft w:val="0"/>
      <w:marRight w:val="0"/>
      <w:marTop w:val="0"/>
      <w:marBottom w:val="0"/>
      <w:divBdr>
        <w:top w:val="none" w:sz="0" w:space="0" w:color="auto"/>
        <w:left w:val="none" w:sz="0" w:space="0" w:color="auto"/>
        <w:bottom w:val="none" w:sz="0" w:space="0" w:color="auto"/>
        <w:right w:val="none" w:sz="0" w:space="0" w:color="auto"/>
      </w:divBdr>
      <w:divsChild>
        <w:div w:id="1436712384">
          <w:marLeft w:val="0"/>
          <w:marRight w:val="0"/>
          <w:marTop w:val="0"/>
          <w:marBottom w:val="0"/>
          <w:divBdr>
            <w:top w:val="none" w:sz="0" w:space="0" w:color="auto"/>
            <w:left w:val="none" w:sz="0" w:space="0" w:color="auto"/>
            <w:bottom w:val="none" w:sz="0" w:space="0" w:color="auto"/>
            <w:right w:val="none" w:sz="0" w:space="0" w:color="auto"/>
          </w:divBdr>
        </w:div>
        <w:div w:id="1627421818">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pixelsPerInch w:val="72"/>
</w:webSettings>
</file>

<file path=word/_rels/document.xml.rels><?xml version="1.0" encoding="UTF-8" standalone="yes"?>
<Relationships xmlns="http://schemas.openxmlformats.org/package/2006/relationships"><Relationship Id="rId26" Type="http://schemas.openxmlformats.org/officeDocument/2006/relationships/hyperlink" Target="https://book.oceaninfohub.org/?_ga=2.259810505.2141234701.1632318930-1206114531.1612510412" TargetMode="External"/><Relationship Id="rId21" Type="http://schemas.openxmlformats.org/officeDocument/2006/relationships/image" Target="media/image5.png"/><Relationship Id="rId42" Type="http://schemas.openxmlformats.org/officeDocument/2006/relationships/hyperlink" Target="https://maspawio.net" TargetMode="External"/><Relationship Id="rId47" Type="http://schemas.openxmlformats.org/officeDocument/2006/relationships/image" Target="media/image7.png"/><Relationship Id="rId63" Type="http://schemas.openxmlformats.org/officeDocument/2006/relationships/hyperlink" Target="http://schema.org/" TargetMode="External"/><Relationship Id="rId68" Type="http://schemas.openxmlformats.org/officeDocument/2006/relationships/image" Target="media/image13.png"/><Relationship Id="rId84" Type="http://schemas.openxmlformats.org/officeDocument/2006/relationships/theme" Target="theme/theme1.xml"/><Relationship Id="rId16" Type="http://schemas.openxmlformats.org/officeDocument/2006/relationships/hyperlink" Target="https://oceanexpert.org/event/3132" TargetMode="External"/><Relationship Id="rId11" Type="http://schemas.openxmlformats.org/officeDocument/2006/relationships/footer" Target="footer1.xml"/><Relationship Id="rId32" Type="http://schemas.openxmlformats.org/officeDocument/2006/relationships/hyperlink" Target="https://book.oceaninfohub.org/users/query.html" TargetMode="External"/><Relationship Id="rId37" Type="http://schemas.openxmlformats.org/officeDocument/2006/relationships/hyperlink" Target="https://oih.oceanbestpractices.org/obps.json" TargetMode="External"/><Relationship Id="rId53" Type="http://schemas.openxmlformats.org/officeDocument/2006/relationships/image" Target="media/image11.png"/><Relationship Id="rId58" Type="http://schemas.openxmlformats.org/officeDocument/2006/relationships/hyperlink" Target="https://pacificdata.org/" TargetMode="External"/><Relationship Id="rId74" Type="http://schemas.openxmlformats.org/officeDocument/2006/relationships/hyperlink" Target="https://aus01.safelinks.protection.outlook.com/?url=https%3A%2F%2Foceanexpert.org%2Fevent%2F3158&amp;data=04%7C01%7CZulfikarB%40spc.int%7C9bb292ec0de24f3c1cc108d94c17eca5%7Cf721524dea604048bc46757d4b5f9fe8%7C0%7C0%7C637624487970595169%7CUnknown%7CTWFpbGZsb3d8eyJWIjoiMC4wLjAwMDAiLCJQIjoiV2luMzIiLCJBTiI6Ik1haWwiLCJXVCI6Mn0%3D%7C1000&amp;sdata=Nze9HhbFr0y2%2Bcsrm%2BCZEgpb8h2FbuMAn1gvKIGj%2F0s%3D&amp;reserved=0" TargetMode="External"/><Relationship Id="rId79" Type="http://schemas.openxmlformats.org/officeDocument/2006/relationships/hyperlink" Target="https://www.iode.org/index.php?option=com_oe&amp;task=viewEventRecord&amp;eventID=2753" TargetMode="External"/><Relationship Id="rId5" Type="http://schemas.openxmlformats.org/officeDocument/2006/relationships/webSettings" Target="webSettings.xml"/><Relationship Id="rId61" Type="http://schemas.openxmlformats.org/officeDocument/2006/relationships/hyperlink" Target="https://oceanexpert.org/event/3256" TargetMode="External"/><Relationship Id="rId82" Type="http://schemas.openxmlformats.org/officeDocument/2006/relationships/header" Target="header8.xml"/><Relationship Id="rId19" Type="http://schemas.openxmlformats.org/officeDocument/2006/relationships/image" Target="media/image3.png"/><Relationship Id="rId14" Type="http://schemas.openxmlformats.org/officeDocument/2006/relationships/header" Target="header4.xml"/><Relationship Id="rId22" Type="http://schemas.openxmlformats.org/officeDocument/2006/relationships/hyperlink" Target="https://oceans.collaborium.io/index.html" TargetMode="External"/><Relationship Id="rId27" Type="http://schemas.openxmlformats.org/officeDocument/2006/relationships/hyperlink" Target="https://book.oceaninfohub.org/" TargetMode="External"/><Relationship Id="rId30" Type="http://schemas.openxmlformats.org/officeDocument/2006/relationships/hyperlink" Target="https://book.oceaninfohub.org/thematics/identifier/id.html" TargetMode="External"/><Relationship Id="rId35" Type="http://schemas.openxmlformats.org/officeDocument/2006/relationships/hyperlink" Target="https://book.oceaninfohub.org/tooling/notebooks/OIH_Queries.html" TargetMode="External"/><Relationship Id="rId43" Type="http://schemas.openxmlformats.org/officeDocument/2006/relationships/hyperlink" Target="https://docs.google.com/spreadsheets/d/13bn9IPL8mYOwwoIKtTfx1XgW4FJsvofLSivevGTG7UE/edit?pli=1" TargetMode="External"/><Relationship Id="rId48" Type="http://schemas.openxmlformats.org/officeDocument/2006/relationships/image" Target="media/image8.png"/><Relationship Id="rId56" Type="http://schemas.openxmlformats.org/officeDocument/2006/relationships/hyperlink" Target="http://www.caribbeanmarineatlas.net/" TargetMode="External"/><Relationship Id="rId64" Type="http://schemas.openxmlformats.org/officeDocument/2006/relationships/hyperlink" Target="https://classroom.oceanteacher.org/course/view.php?id=708" TargetMode="External"/><Relationship Id="rId69" Type="http://schemas.openxmlformats.org/officeDocument/2006/relationships/hyperlink" Target="https://oceandataconference.org/" TargetMode="External"/><Relationship Id="rId77" Type="http://schemas.openxmlformats.org/officeDocument/2006/relationships/hyperlink" Target="mailto:gert.verreet@vlaanderen.be" TargetMode="External"/><Relationship Id="rId8" Type="http://schemas.openxmlformats.org/officeDocument/2006/relationships/image" Target="media/image1.png"/><Relationship Id="rId51" Type="http://schemas.openxmlformats.org/officeDocument/2006/relationships/image" Target="media/image9.png"/><Relationship Id="rId72" Type="http://schemas.openxmlformats.org/officeDocument/2006/relationships/image" Target="media/image14.png"/><Relationship Id="rId80" Type="http://schemas.openxmlformats.org/officeDocument/2006/relationships/header" Target="header6.xm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hyperlink" Target="https://aus01.safelinks.protection.outlook.com/?url=https%3A%2F%2Foceanexpert.org%2Fevent%2F3158&amp;data=04%7C01%7CZulfikarB%40spc.int%7C9bb292ec0de24f3c1cc108d94c17eca5%7Cf721524dea604048bc46757d4b5f9fe8%7C0%7C0%7C637624487970595169%7CUnknown%7CTWFpbGZsb3d8eyJWIjoiMC4wLjAwMDAiLCJQIjoiV2luMzIiLCJBTiI6Ik1haWwiLCJXVCI6Mn0%3D%7C1000&amp;sdata=Nze9HhbFr0y2%2Bcsrm%2BCZEgpb8h2FbuMAn1gvKIGj%2F0s%3D&amp;reserved=0" TargetMode="External"/><Relationship Id="rId25" Type="http://schemas.openxmlformats.org/officeDocument/2006/relationships/hyperlink" Target="https://github.com/iodepo/odis-arch" TargetMode="External"/><Relationship Id="rId33" Type="http://schemas.openxmlformats.org/officeDocument/2006/relationships/hyperlink" Target="https://book.oceaninfohub.org/users/sparql.html" TargetMode="External"/><Relationship Id="rId38" Type="http://schemas.openxmlformats.org/officeDocument/2006/relationships/hyperlink" Target="https://marinetraining.eu/" TargetMode="External"/><Relationship Id="rId46" Type="http://schemas.openxmlformats.org/officeDocument/2006/relationships/image" Target="media/image6.png"/><Relationship Id="rId59" Type="http://schemas.openxmlformats.org/officeDocument/2006/relationships/image" Target="media/image12.png"/><Relationship Id="rId67" Type="http://schemas.openxmlformats.org/officeDocument/2006/relationships/hyperlink" Target="https://book.oceaninfohub.org/?_ga=2.259810505.2141234701.1632318930-1206114531.1612510412" TargetMode="External"/><Relationship Id="rId20" Type="http://schemas.openxmlformats.org/officeDocument/2006/relationships/image" Target="media/image4.png"/><Relationship Id="rId41" Type="http://schemas.openxmlformats.org/officeDocument/2006/relationships/hyperlink" Target="https://obis.org" TargetMode="External"/><Relationship Id="rId54" Type="http://schemas.openxmlformats.org/officeDocument/2006/relationships/hyperlink" Target="http://clmeplus.marinetraining.org/" TargetMode="External"/><Relationship Id="rId62" Type="http://schemas.openxmlformats.org/officeDocument/2006/relationships/hyperlink" Target="https://classroom.oceanteacher.org/course/view.php?id=722" TargetMode="External"/><Relationship Id="rId70" Type="http://schemas.openxmlformats.org/officeDocument/2006/relationships/hyperlink" Target="https://oceanexpert.org/event/3063" TargetMode="External"/><Relationship Id="rId75" Type="http://schemas.openxmlformats.org/officeDocument/2006/relationships/hyperlink" Target="https://zoom.us/download" TargetMode="External"/><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5.xml"/><Relationship Id="rId23" Type="http://schemas.openxmlformats.org/officeDocument/2006/relationships/hyperlink" Target="https://www.spc.int/" TargetMode="External"/><Relationship Id="rId28" Type="http://schemas.openxmlformats.org/officeDocument/2006/relationships/hyperlink" Target="https://book.oceaninfohub.org/personas/persona.html" TargetMode="External"/><Relationship Id="rId36" Type="http://schemas.openxmlformats.org/officeDocument/2006/relationships/hyperlink" Target="https://oih.aquadocs.org/aquadocs.json" TargetMode="External"/><Relationship Id="rId49" Type="http://schemas.openxmlformats.org/officeDocument/2006/relationships/hyperlink" Target="http://africa.marinetraining.org/" TargetMode="External"/><Relationship Id="rId57" Type="http://schemas.openxmlformats.org/officeDocument/2006/relationships/hyperlink" Target="http://www.portete.invemar.org.co/chm" TargetMode="External"/><Relationship Id="rId10" Type="http://schemas.openxmlformats.org/officeDocument/2006/relationships/header" Target="header2.xml"/><Relationship Id="rId31" Type="http://schemas.openxmlformats.org/officeDocument/2006/relationships/hyperlink" Target="https://book.oceaninfohub.org/thematics/identifier/id.html" TargetMode="External"/><Relationship Id="rId44" Type="http://schemas.openxmlformats.org/officeDocument/2006/relationships/hyperlink" Target="https://jupyterbook.org/intro.html" TargetMode="External"/><Relationship Id="rId52" Type="http://schemas.openxmlformats.org/officeDocument/2006/relationships/image" Target="media/image10.png"/><Relationship Id="rId60" Type="http://schemas.openxmlformats.org/officeDocument/2006/relationships/hyperlink" Target="https://book.oceaninfohub.org/?_ga=2.259810505.2141234701.1632318930-1206114531.1612510412" TargetMode="External"/><Relationship Id="rId65" Type="http://schemas.openxmlformats.org/officeDocument/2006/relationships/hyperlink" Target="https://oceanexpert.org/event/3256" TargetMode="External"/><Relationship Id="rId73" Type="http://schemas.openxmlformats.org/officeDocument/2006/relationships/hyperlink" Target="https://aus01.safelinks.protection.outlook.com/?url=https%3A%2F%2Foceanexpert.org%2Fevent%2F3132&amp;data=04%7C01%7CZulfikarB%40spc.int%7C9bb292ec0de24f3c1cc108d94c17eca5%7Cf721524dea604048bc46757d4b5f9fe8%7C0%7C0%7C637624487970595169%7CUnknown%7CTWFpbGZsb3d8eyJWIjoiMC4wLjAwMDAiLCJQIjoiV2luMzIiLCJBTiI6Ik1haWwiLCJXVCI6Mn0%3D%7C1000&amp;sdata=Cf7wGRTvldZH0etCrbhs3tj5Ti3BDh%2FfzX2dMF1EXcQ%3D&amp;reserved=0" TargetMode="External"/><Relationship Id="rId78" Type="http://schemas.openxmlformats.org/officeDocument/2006/relationships/hyperlink" Target="https://www.iode.org/index.php?option=com_oe&amp;task=viewEventRecord&amp;eventID=2753" TargetMode="External"/><Relationship Id="rId81"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image" Target="media/image2.png"/><Relationship Id="rId39" Type="http://schemas.openxmlformats.org/officeDocument/2006/relationships/hyperlink" Target="http://data.marine.ie" TargetMode="External"/><Relationship Id="rId34" Type="http://schemas.openxmlformats.org/officeDocument/2006/relationships/hyperlink" Target="https://www.w3.org/TR/prov-overview/" TargetMode="External"/><Relationship Id="rId50" Type="http://schemas.openxmlformats.org/officeDocument/2006/relationships/hyperlink" Target="http://africa.marinetraining.org/" TargetMode="External"/><Relationship Id="rId55" Type="http://schemas.openxmlformats.org/officeDocument/2006/relationships/hyperlink" Target="http://www.sargassumhub.org/" TargetMode="External"/><Relationship Id="rId76" Type="http://schemas.openxmlformats.org/officeDocument/2006/relationships/hyperlink" Target="https://zoom.us/download" TargetMode="External"/><Relationship Id="rId7" Type="http://schemas.openxmlformats.org/officeDocument/2006/relationships/endnotes" Target="endnotes.xml"/><Relationship Id="rId71" Type="http://schemas.openxmlformats.org/officeDocument/2006/relationships/hyperlink" Target="mailto:L.Scott@unesco.org" TargetMode="External"/><Relationship Id="rId2" Type="http://schemas.openxmlformats.org/officeDocument/2006/relationships/numbering" Target="numbering.xml"/><Relationship Id="rId29" Type="http://schemas.openxmlformats.org/officeDocument/2006/relationships/hyperlink" Target="https://www.w3.org/TR/shacl/" TargetMode="External"/><Relationship Id="rId24" Type="http://schemas.openxmlformats.org/officeDocument/2006/relationships/hyperlink" Target="https://github.com/iodepo/odis-arch" TargetMode="External"/><Relationship Id="rId40" Type="http://schemas.openxmlformats.org/officeDocument/2006/relationships/hyperlink" Target="https://oceanexpert.org/" TargetMode="External"/><Relationship Id="rId45" Type="http://schemas.openxmlformats.org/officeDocument/2006/relationships/hyperlink" Target="https://book.oceaninfohub.org/index.html" TargetMode="External"/><Relationship Id="rId66" Type="http://schemas.openxmlformats.org/officeDocument/2006/relationships/hyperlink" Target="https://classroom.oceanteacher.org/course/view.php?id=722"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955A8A0-1470-1F46-8E97-A54628565D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44</Pages>
  <Words>10502</Words>
  <Characters>59862</Characters>
  <Application>Microsoft Office Word</Application>
  <DocSecurity>0</DocSecurity>
  <Lines>498</Lines>
  <Paragraphs>140</Paragraphs>
  <ScaleCrop>false</ScaleCrop>
  <HeadingPairs>
    <vt:vector size="2" baseType="variant">
      <vt:variant>
        <vt:lpstr>Title</vt:lpstr>
      </vt:variant>
      <vt:variant>
        <vt:i4>1</vt:i4>
      </vt:variant>
    </vt:vector>
  </HeadingPairs>
  <TitlesOfParts>
    <vt:vector size="1" baseType="lpstr">
      <vt:lpstr>Intergovernmental Oceanographic Commission</vt:lpstr>
    </vt:vector>
  </TitlesOfParts>
  <Company>UNESCOl</Company>
  <LinksUpToDate>false</LinksUpToDate>
  <CharactersWithSpaces>70224</CharactersWithSpaces>
  <SharedDoc>false</SharedDoc>
  <HLinks>
    <vt:vector size="18" baseType="variant">
      <vt:variant>
        <vt:i4>1179752</vt:i4>
      </vt:variant>
      <vt:variant>
        <vt:i4>54</vt:i4>
      </vt:variant>
      <vt:variant>
        <vt:i4>0</vt:i4>
      </vt:variant>
      <vt:variant>
        <vt:i4>5</vt:i4>
      </vt:variant>
      <vt:variant>
        <vt:lpwstr>https://www.iode.org/index.php?option=com_oe&amp;task=viewEventRecord&amp;eventID=2753</vt:lpwstr>
      </vt:variant>
      <vt:variant>
        <vt:lpwstr/>
      </vt:variant>
      <vt:variant>
        <vt:i4>2359333</vt:i4>
      </vt:variant>
      <vt:variant>
        <vt:i4>51</vt:i4>
      </vt:variant>
      <vt:variant>
        <vt:i4>0</vt:i4>
      </vt:variant>
      <vt:variant>
        <vt:i4>5</vt:i4>
      </vt:variant>
      <vt:variant>
        <vt:lpwstr>https://aus01.safelinks.protection.outlook.com/?url=https%3A%2F%2Foceanexpert.org%2Fevent%2F3158&amp;data=04%7C01%7CZulfikarB%40spc.int%7C9bb292ec0de24f3c1cc108d94c17eca5%7Cf721524dea604048bc46757d4b5f9fe8%7C0%7C0%7C637624487970595169%7CUnknown%7CTWFpbGZsb3d8eyJWIjoiMC4wLjAwMDAiLCJQIjoiV2luMzIiLCJBTiI6Ik1haWwiLCJXVCI6Mn0%3D%7C1000&amp;sdata=Nze9HhbFr0y2%2Bcsrm%2BCZEgpb8h2FbuMAn1gvKIGj%2F0s%3D&amp;reserved=0</vt:lpwstr>
      </vt:variant>
      <vt:variant>
        <vt:lpwstr/>
      </vt:variant>
      <vt:variant>
        <vt:i4>3342385</vt:i4>
      </vt:variant>
      <vt:variant>
        <vt:i4>48</vt:i4>
      </vt:variant>
      <vt:variant>
        <vt:i4>0</vt:i4>
      </vt:variant>
      <vt:variant>
        <vt:i4>5</vt:i4>
      </vt:variant>
      <vt:variant>
        <vt:lpwstr>https://oceanexpert.org/event/3132</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Intergovernmental Oceanographic Commission</dc:title>
  <dc:subject/>
  <dc:creator>Peter Pissierssens</dc:creator>
  <cp:keywords/>
  <cp:lastModifiedBy>De Baenst, Sofie</cp:lastModifiedBy>
  <cp:revision>3</cp:revision>
  <cp:lastPrinted>2019-06-12T13:52:00Z</cp:lastPrinted>
  <dcterms:created xsi:type="dcterms:W3CDTF">2021-12-10T14:19:00Z</dcterms:created>
  <dcterms:modified xsi:type="dcterms:W3CDTF">2021-12-10T14:48:00Z</dcterms:modified>
</cp:coreProperties>
</file>