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4"/>
      </w:tblGrid>
      <w:tr w:rsidR="00B83068" w:rsidRPr="004A7145">
        <w:trPr>
          <w:jc w:val="center"/>
        </w:trPr>
        <w:tc>
          <w:tcPr>
            <w:tcW w:w="7654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F51438" w:rsidRPr="008B6500" w:rsidRDefault="008B6500" w:rsidP="00F51438">
            <w:pPr>
              <w:jc w:val="center"/>
              <w:rPr>
                <w:rFonts w:cs="Arial"/>
                <w:b/>
                <w:szCs w:val="22"/>
                <w:lang w:val="ru-RU"/>
              </w:rPr>
            </w:pPr>
            <w:r w:rsidRPr="008B6500">
              <w:rPr>
                <w:rFonts w:cs="Arial"/>
                <w:b/>
                <w:szCs w:val="22"/>
                <w:lang w:val="ru-RU"/>
              </w:rPr>
              <w:t>РЕЗЮМЕ</w:t>
            </w:r>
          </w:p>
          <w:p w:rsidR="00F51438" w:rsidRPr="0065615E" w:rsidRDefault="00F51438" w:rsidP="00F51438">
            <w:pPr>
              <w:rPr>
                <w:rFonts w:cs="Arial"/>
                <w:szCs w:val="22"/>
                <w:lang w:val="ru-RU"/>
              </w:rPr>
            </w:pPr>
          </w:p>
          <w:p w:rsidR="00F51438" w:rsidRPr="0065615E" w:rsidRDefault="00504AA6" w:rsidP="0065615E">
            <w:pPr>
              <w:jc w:val="both"/>
              <w:rPr>
                <w:lang w:val="ru-RU"/>
              </w:rPr>
            </w:pPr>
            <w:r w:rsidRPr="0065615E">
              <w:rPr>
                <w:lang w:val="ru-RU"/>
              </w:rPr>
              <w:t xml:space="preserve">В статье 8.2 Устава Межправительственной </w:t>
            </w:r>
            <w:r w:rsidR="00DF5AA7" w:rsidRPr="0065615E">
              <w:rPr>
                <w:lang w:val="ru-RU"/>
              </w:rPr>
              <w:t xml:space="preserve">океанографической комиссии ЮНЕСКО </w:t>
            </w:r>
            <w:r w:rsidR="0065615E" w:rsidRPr="0065615E">
              <w:rPr>
                <w:lang w:val="ru-RU"/>
              </w:rPr>
              <w:t>указывается, что «</w:t>
            </w:r>
            <w:r w:rsidRPr="0065615E">
              <w:rPr>
                <w:lang w:val="ru-RU"/>
              </w:rPr>
              <w:t>Исполнительного секретаря Комиссии на уровне заместителя Генерального директора назначает Генеральный директор ЮНЕСКО в консультации с Исполнительным советом Комиссии</w:t>
            </w:r>
            <w:r w:rsidR="0065615E" w:rsidRPr="0065615E">
              <w:rPr>
                <w:lang w:val="ru-RU"/>
              </w:rPr>
              <w:t>»</w:t>
            </w:r>
            <w:r w:rsidRPr="0065615E">
              <w:rPr>
                <w:lang w:val="ru-RU"/>
              </w:rPr>
              <w:t>.</w:t>
            </w:r>
          </w:p>
          <w:p w:rsidR="00F51438" w:rsidRPr="0065615E" w:rsidRDefault="00F51438" w:rsidP="0065615E">
            <w:pPr>
              <w:jc w:val="both"/>
              <w:rPr>
                <w:lang w:val="ru-RU"/>
              </w:rPr>
            </w:pPr>
          </w:p>
          <w:p w:rsidR="00B83068" w:rsidRPr="0065615E" w:rsidRDefault="001427A4" w:rsidP="00E34F91">
            <w:pPr>
              <w:pStyle w:val="Marge"/>
              <w:spacing w:after="120"/>
              <w:rPr>
                <w:rFonts w:cs="Arial"/>
                <w:color w:val="000000"/>
                <w:szCs w:val="22"/>
                <w:lang w:val="ru-RU"/>
              </w:rPr>
            </w:pPr>
            <w:r>
              <w:rPr>
                <w:lang w:val="ru-RU"/>
              </w:rPr>
              <w:t>Подготовленный в 2014 г. н</w:t>
            </w:r>
            <w:r w:rsidR="00504AA6" w:rsidRPr="0065615E">
              <w:rPr>
                <w:lang w:val="ru-RU"/>
              </w:rPr>
              <w:t>астоящий документ содержит обзор процесса и процедуры консультативного голосования в рамках закрытого заседания Исполнительного совета МОК</w:t>
            </w:r>
            <w:r w:rsidR="00F51438" w:rsidRPr="0065615E">
              <w:rPr>
                <w:lang w:val="ru-RU"/>
              </w:rPr>
              <w:t>.</w:t>
            </w:r>
            <w:r>
              <w:rPr>
                <w:lang w:val="ru-RU"/>
              </w:rPr>
              <w:t xml:space="preserve"> В последний раз данный документ пересматривался Ассамблеей МОК на ее 29-й сессии (21</w:t>
            </w:r>
            <w:r w:rsidR="00E34F91">
              <w:rPr>
                <w:lang w:val="ru-RU"/>
              </w:rPr>
              <w:noBreakHyphen/>
            </w:r>
            <w:r>
              <w:rPr>
                <w:lang w:val="ru-RU"/>
              </w:rPr>
              <w:t>29</w:t>
            </w:r>
            <w:r w:rsidR="00E34F91">
              <w:rPr>
                <w:lang w:val="ru-RU"/>
              </w:rPr>
              <w:t> </w:t>
            </w:r>
            <w:r>
              <w:rPr>
                <w:lang w:val="ru-RU"/>
              </w:rPr>
              <w:t>июня 2017 г.).</w:t>
            </w:r>
          </w:p>
        </w:tc>
      </w:tr>
    </w:tbl>
    <w:p w:rsidR="00746B89" w:rsidRPr="0065615E" w:rsidRDefault="00746B89" w:rsidP="004F7D6C">
      <w:pPr>
        <w:pStyle w:val="Heading3"/>
        <w:rPr>
          <w:lang w:val="ru-RU"/>
        </w:rPr>
        <w:sectPr w:rsidR="00746B89" w:rsidRPr="0065615E" w:rsidSect="003F7186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418" w:right="1134" w:bottom="1134" w:left="1134" w:header="709" w:footer="680" w:gutter="0"/>
          <w:pgNumType w:start="1"/>
          <w:cols w:space="708"/>
          <w:titlePg/>
          <w:docGrid w:linePitch="360"/>
        </w:sectPr>
      </w:pPr>
    </w:p>
    <w:p w:rsidR="00A25BC8" w:rsidRPr="0065615E" w:rsidRDefault="00504AA6" w:rsidP="00D26ADA">
      <w:pPr>
        <w:pStyle w:val="Heading3"/>
        <w:rPr>
          <w:rFonts w:ascii="Arial" w:hAnsi="Arial" w:cs="Arial"/>
          <w:lang w:val="ru-RU"/>
        </w:rPr>
      </w:pPr>
      <w:r w:rsidRPr="0065615E">
        <w:rPr>
          <w:rFonts w:ascii="Arial" w:hAnsi="Arial" w:cs="Arial"/>
          <w:lang w:val="ru-RU"/>
        </w:rPr>
        <w:t>Введение</w:t>
      </w:r>
    </w:p>
    <w:p w:rsidR="00D26ADA" w:rsidRPr="0065615E" w:rsidRDefault="00504AA6" w:rsidP="00D26ADA">
      <w:pPr>
        <w:pStyle w:val="Par"/>
        <w:rPr>
          <w:lang w:val="ru-RU"/>
        </w:rPr>
      </w:pPr>
      <w:r w:rsidRPr="0065615E">
        <w:rPr>
          <w:lang w:val="ru-RU"/>
        </w:rPr>
        <w:t xml:space="preserve">Процесс консультаций осуществляется в соответствии с процедурой, применявшейся в </w:t>
      </w:r>
      <w:r w:rsidR="00D26ADA" w:rsidRPr="0065615E">
        <w:rPr>
          <w:lang w:val="ru-RU"/>
        </w:rPr>
        <w:t>1997</w:t>
      </w:r>
      <w:r w:rsidR="0065615E" w:rsidRPr="0065615E">
        <w:rPr>
          <w:lang w:val="ru-RU"/>
        </w:rPr>
        <w:t xml:space="preserve"> г.</w:t>
      </w:r>
      <w:r w:rsidR="00D26ADA" w:rsidRPr="0065615E">
        <w:rPr>
          <w:lang w:val="ru-RU"/>
        </w:rPr>
        <w:t xml:space="preserve"> </w:t>
      </w:r>
      <w:r w:rsidRPr="0065615E">
        <w:rPr>
          <w:lang w:val="ru-RU"/>
        </w:rPr>
        <w:t xml:space="preserve">и </w:t>
      </w:r>
      <w:r w:rsidR="00D26ADA" w:rsidRPr="0065615E">
        <w:rPr>
          <w:lang w:val="ru-RU"/>
        </w:rPr>
        <w:t>2009</w:t>
      </w:r>
      <w:r w:rsidRPr="0065615E">
        <w:rPr>
          <w:lang w:val="ru-RU"/>
        </w:rPr>
        <w:t xml:space="preserve"> г. в ходе консультаций с Генеральным директором </w:t>
      </w:r>
      <w:r w:rsidRPr="0065615E">
        <w:rPr>
          <w:rFonts w:cs="Arial"/>
          <w:lang w:val="ru-RU"/>
        </w:rPr>
        <w:t xml:space="preserve">ЮНЕСКО </w:t>
      </w:r>
      <w:r w:rsidR="00E93B22" w:rsidRPr="0065615E">
        <w:rPr>
          <w:rFonts w:cs="Arial"/>
          <w:lang w:val="ru-RU"/>
        </w:rPr>
        <w:t>относительно</w:t>
      </w:r>
      <w:r w:rsidRPr="0065615E">
        <w:rPr>
          <w:rFonts w:cs="Arial"/>
          <w:lang w:val="ru-RU"/>
        </w:rPr>
        <w:t xml:space="preserve"> назначения </w:t>
      </w:r>
      <w:r w:rsidR="00E93B22" w:rsidRPr="0065615E">
        <w:rPr>
          <w:rFonts w:cs="Arial"/>
          <w:lang w:val="ru-RU"/>
        </w:rPr>
        <w:t xml:space="preserve">Исполнительного секретаря. </w:t>
      </w:r>
      <w:r w:rsidR="001A6A4F" w:rsidRPr="0065615E">
        <w:rPr>
          <w:rFonts w:cs="Arial"/>
          <w:lang w:val="ru-RU"/>
        </w:rPr>
        <w:t>Процедуры основываются на обзоре и решении, принятом Исполнительным советом на его 39-й сессии в 2006 г.</w:t>
      </w:r>
      <w:r w:rsidR="00D26ADA" w:rsidRPr="0065615E">
        <w:rPr>
          <w:lang w:val="ru-RU"/>
        </w:rPr>
        <w:t xml:space="preserve"> </w:t>
      </w:r>
    </w:p>
    <w:p w:rsidR="004F7D6C" w:rsidRPr="0065615E" w:rsidRDefault="003627AB" w:rsidP="00D26ADA">
      <w:pPr>
        <w:pStyle w:val="Par"/>
        <w:rPr>
          <w:lang w:val="ru-RU"/>
        </w:rPr>
      </w:pPr>
      <w:r w:rsidRPr="0065615E">
        <w:rPr>
          <w:lang w:val="ru-RU"/>
        </w:rPr>
        <w:t xml:space="preserve">Набор </w:t>
      </w:r>
      <w:r w:rsidR="001A6A4F" w:rsidRPr="0065615E">
        <w:rPr>
          <w:lang w:val="ru-RU"/>
        </w:rPr>
        <w:t xml:space="preserve">на работу осуществляется в соответствии с Уставом </w:t>
      </w:r>
      <w:r w:rsidR="001A6A4F" w:rsidRPr="0065615E">
        <w:rPr>
          <w:rFonts w:cs="Arial"/>
          <w:lang w:val="ru-RU"/>
        </w:rPr>
        <w:t>ЮНЕСКО, Положениями о персонале ЮНЕСКО и Уставом МОК</w:t>
      </w:r>
      <w:r w:rsidR="00D26ADA" w:rsidRPr="0065615E">
        <w:rPr>
          <w:lang w:val="ru-RU"/>
        </w:rPr>
        <w:t xml:space="preserve">. </w:t>
      </w:r>
      <w:r w:rsidR="001A6A4F" w:rsidRPr="0065615E">
        <w:rPr>
          <w:lang w:val="ru-RU"/>
        </w:rPr>
        <w:t>Процесс набора на работу должен начинаться за год до вступления назначенного кандидата в должность. Описанный ниже процесс консультаций охватывает шестимесячный период</w:t>
      </w:r>
      <w:r w:rsidR="00D26ADA" w:rsidRPr="0065615E">
        <w:rPr>
          <w:lang w:val="ru-RU"/>
        </w:rPr>
        <w:t>.</w:t>
      </w:r>
    </w:p>
    <w:p w:rsidR="0029039B" w:rsidRPr="0065615E" w:rsidRDefault="00CE1330" w:rsidP="00D26ADA">
      <w:pPr>
        <w:pStyle w:val="Heading3"/>
        <w:rPr>
          <w:rFonts w:ascii="Arial" w:hAnsi="Arial" w:cs="Arial"/>
          <w:lang w:val="ru-RU"/>
        </w:rPr>
      </w:pPr>
      <w:r w:rsidRPr="0065615E">
        <w:rPr>
          <w:rFonts w:ascii="Arial" w:hAnsi="Arial" w:cs="Arial"/>
          <w:lang w:val="ru-RU"/>
        </w:rPr>
        <w:t>Процедура, предшествующая заседанию Исполнительного совета</w:t>
      </w:r>
    </w:p>
    <w:p w:rsidR="00D26ADA" w:rsidRPr="0065615E" w:rsidRDefault="00D26ADA" w:rsidP="00D26ADA">
      <w:pPr>
        <w:pStyle w:val="Par"/>
        <w:ind w:firstLine="0"/>
        <w:rPr>
          <w:lang w:val="ru-RU"/>
        </w:rPr>
      </w:pPr>
      <w:r w:rsidRPr="0065615E">
        <w:rPr>
          <w:lang w:val="ru-RU"/>
        </w:rPr>
        <w:t>1.</w:t>
      </w:r>
      <w:r w:rsidRPr="0065615E">
        <w:rPr>
          <w:lang w:val="ru-RU"/>
        </w:rPr>
        <w:tab/>
      </w:r>
      <w:r w:rsidR="00CE1330" w:rsidRPr="0065615E">
        <w:rPr>
          <w:lang w:val="ru-RU"/>
        </w:rPr>
        <w:t>Объявление о набор</w:t>
      </w:r>
      <w:r w:rsidR="006B0592" w:rsidRPr="0065615E">
        <w:rPr>
          <w:lang w:val="ru-RU"/>
        </w:rPr>
        <w:t>е</w:t>
      </w:r>
      <w:r w:rsidR="00CE1330" w:rsidRPr="0065615E">
        <w:rPr>
          <w:lang w:val="ru-RU"/>
        </w:rPr>
        <w:t xml:space="preserve"> на вакантную должность Исполнительного секретаря МОК рассылается МОК и </w:t>
      </w:r>
      <w:r w:rsidR="00CE1330" w:rsidRPr="0065615E">
        <w:rPr>
          <w:rFonts w:cs="Arial"/>
          <w:lang w:val="ru-RU"/>
        </w:rPr>
        <w:t>ЮНЕСКО государствам-членам</w:t>
      </w:r>
      <w:r w:rsidR="006B0592" w:rsidRPr="0065615E">
        <w:rPr>
          <w:rFonts w:cs="Arial"/>
          <w:lang w:val="ru-RU"/>
        </w:rPr>
        <w:t xml:space="preserve">, сообщение о нем распространяется по публичным каналам в течение 60 дней. Заявки о кандидатурах поступают в </w:t>
      </w:r>
      <w:r w:rsidR="00A80A15" w:rsidRPr="0065615E">
        <w:rPr>
          <w:rFonts w:cs="Arial"/>
          <w:lang w:val="ru-RU"/>
        </w:rPr>
        <w:t>У</w:t>
      </w:r>
      <w:r w:rsidR="006B0592" w:rsidRPr="0065615E">
        <w:rPr>
          <w:rFonts w:cs="Arial"/>
          <w:lang w:val="ru-RU"/>
        </w:rPr>
        <w:t>правлени</w:t>
      </w:r>
      <w:r w:rsidR="00A80A15" w:rsidRPr="0065615E">
        <w:rPr>
          <w:rFonts w:cs="Arial"/>
          <w:lang w:val="ru-RU"/>
        </w:rPr>
        <w:t>е</w:t>
      </w:r>
      <w:r w:rsidR="006B0592" w:rsidRPr="0065615E">
        <w:rPr>
          <w:rFonts w:cs="Arial"/>
          <w:lang w:val="ru-RU"/>
        </w:rPr>
        <w:t xml:space="preserve"> людскими ресурсами </w:t>
      </w:r>
      <w:r w:rsidRPr="0065615E">
        <w:rPr>
          <w:lang w:val="ru-RU"/>
        </w:rPr>
        <w:t>(HRM).</w:t>
      </w:r>
    </w:p>
    <w:p w:rsidR="00D26ADA" w:rsidRPr="0065615E" w:rsidRDefault="00D26ADA" w:rsidP="00D26ADA">
      <w:pPr>
        <w:pStyle w:val="Par"/>
        <w:ind w:firstLine="0"/>
        <w:rPr>
          <w:lang w:val="ru-RU"/>
        </w:rPr>
      </w:pPr>
      <w:r w:rsidRPr="0065615E">
        <w:rPr>
          <w:lang w:val="ru-RU"/>
        </w:rPr>
        <w:t>2.</w:t>
      </w:r>
      <w:r w:rsidRPr="0065615E">
        <w:rPr>
          <w:lang w:val="ru-RU"/>
        </w:rPr>
        <w:tab/>
      </w:r>
      <w:r w:rsidR="00A80A15" w:rsidRPr="0065615E">
        <w:rPr>
          <w:lang w:val="ru-RU"/>
        </w:rPr>
        <w:t xml:space="preserve">После первичного отбора </w:t>
      </w:r>
      <w:r w:rsidRPr="0065615E">
        <w:rPr>
          <w:lang w:val="ru-RU"/>
        </w:rPr>
        <w:t>HRM</w:t>
      </w:r>
      <w:r w:rsidR="00A80A15" w:rsidRPr="0065615E">
        <w:rPr>
          <w:lang w:val="ru-RU"/>
        </w:rPr>
        <w:t xml:space="preserve"> все соответствующие заявки рассматриваются </w:t>
      </w:r>
      <w:r w:rsidR="00196F76" w:rsidRPr="0065615E">
        <w:rPr>
          <w:lang w:val="ru-RU"/>
        </w:rPr>
        <w:t>комиссией по предварительному отбору, состоящей из должностных лиц МОК (за исключением тех, кто представил свои кандидатуры), директора Управления людскими ресурсами (DIR/HRM) и директора канцелярии Генерального директора ЮНЕСКО</w:t>
      </w:r>
      <w:r w:rsidRPr="0065615E">
        <w:rPr>
          <w:lang w:val="ru-RU"/>
        </w:rPr>
        <w:t xml:space="preserve">. </w:t>
      </w:r>
      <w:r w:rsidR="00196F76" w:rsidRPr="0065615E">
        <w:rPr>
          <w:lang w:val="ru-RU"/>
        </w:rPr>
        <w:t xml:space="preserve">Исполнительный секретарь принимает участие в заседании </w:t>
      </w:r>
      <w:r w:rsidRPr="0065615E">
        <w:rPr>
          <w:i/>
          <w:lang w:val="ru-RU"/>
        </w:rPr>
        <w:t>ex officio</w:t>
      </w:r>
      <w:r w:rsidRPr="0065615E">
        <w:rPr>
          <w:lang w:val="ru-RU"/>
        </w:rPr>
        <w:t xml:space="preserve"> </w:t>
      </w:r>
      <w:r w:rsidR="00196F76" w:rsidRPr="0065615E">
        <w:rPr>
          <w:lang w:val="ru-RU"/>
        </w:rPr>
        <w:t>и выполняет функции технического секретаря комиссии</w:t>
      </w:r>
      <w:r w:rsidRPr="0065615E">
        <w:rPr>
          <w:lang w:val="ru-RU"/>
        </w:rPr>
        <w:t xml:space="preserve">. </w:t>
      </w:r>
      <w:r w:rsidR="00196F76" w:rsidRPr="0065615E">
        <w:rPr>
          <w:lang w:val="ru-RU"/>
        </w:rPr>
        <w:t>Отобранные заявки направляются Исполнительному совету МОК, по крайней мере, за три месяца до проведения сессии Исполнительного совета, в ходе которой будет осуществляться процесс консультаций</w:t>
      </w:r>
      <w:r w:rsidRPr="0065615E">
        <w:rPr>
          <w:lang w:val="ru-RU"/>
        </w:rPr>
        <w:t>.</w:t>
      </w:r>
    </w:p>
    <w:p w:rsidR="00847ED2" w:rsidRPr="0065615E" w:rsidRDefault="00A838DE" w:rsidP="00D26ADA">
      <w:pPr>
        <w:pStyle w:val="Par"/>
        <w:ind w:firstLine="0"/>
        <w:rPr>
          <w:lang w:val="ru-RU"/>
        </w:rPr>
      </w:pPr>
      <w:r w:rsidRPr="0065615E">
        <w:rPr>
          <w:lang w:val="ru-RU"/>
        </w:rPr>
        <w:t>3</w:t>
      </w:r>
      <w:r w:rsidR="00B81B22" w:rsidRPr="0065615E">
        <w:rPr>
          <w:lang w:val="ru-RU"/>
        </w:rPr>
        <w:t>.</w:t>
      </w:r>
      <w:r w:rsidR="0065615E" w:rsidRPr="0065615E">
        <w:rPr>
          <w:lang w:val="ru-RU"/>
        </w:rPr>
        <w:tab/>
      </w:r>
      <w:r w:rsidR="00B81B22" w:rsidRPr="0065615E">
        <w:rPr>
          <w:lang w:val="ru-RU"/>
        </w:rPr>
        <w:t>Любые вопросы, которые могут возникнуть у государств-членов в отношении списка кандидатов, должны направляться в письменном виде должностным лицам Комиссии через посредство Секретариата</w:t>
      </w:r>
      <w:r w:rsidR="00B930DD" w:rsidRPr="0065615E">
        <w:rPr>
          <w:lang w:val="ru-RU"/>
        </w:rPr>
        <w:t>.</w:t>
      </w:r>
    </w:p>
    <w:p w:rsidR="00D26ADA" w:rsidRPr="0065615E" w:rsidRDefault="00A838DE" w:rsidP="00D26ADA">
      <w:pPr>
        <w:pStyle w:val="Par"/>
        <w:ind w:firstLine="0"/>
        <w:rPr>
          <w:lang w:val="ru-RU"/>
        </w:rPr>
      </w:pPr>
      <w:r w:rsidRPr="0065615E">
        <w:rPr>
          <w:lang w:val="ru-RU"/>
        </w:rPr>
        <w:t>4</w:t>
      </w:r>
      <w:r w:rsidR="00D26ADA" w:rsidRPr="0065615E">
        <w:rPr>
          <w:lang w:val="ru-RU"/>
        </w:rPr>
        <w:t>.</w:t>
      </w:r>
      <w:r w:rsidR="00D26ADA" w:rsidRPr="0065615E">
        <w:rPr>
          <w:lang w:val="ru-RU"/>
        </w:rPr>
        <w:tab/>
      </w:r>
      <w:r w:rsidR="00B81B22" w:rsidRPr="0065615E">
        <w:rPr>
          <w:lang w:val="ru-RU"/>
        </w:rPr>
        <w:t>На следующем этапе Исполнительный совет МОК посредством тайного голосования составит краткий список  шести кандидатур на предмет представления Генеральному директору ЮНЕСКО</w:t>
      </w:r>
      <w:r w:rsidR="001427A4">
        <w:rPr>
          <w:rStyle w:val="FootnoteReference"/>
          <w:lang w:val="ru-RU"/>
        </w:rPr>
        <w:footnoteReference w:id="1"/>
      </w:r>
      <w:r w:rsidR="00D26ADA" w:rsidRPr="0065615E">
        <w:rPr>
          <w:lang w:val="ru-RU"/>
        </w:rPr>
        <w:t>.</w:t>
      </w:r>
    </w:p>
    <w:p w:rsidR="00D26ADA" w:rsidRPr="0065615E" w:rsidRDefault="00B81B22" w:rsidP="00D26ADA">
      <w:pPr>
        <w:pStyle w:val="Heading3"/>
        <w:rPr>
          <w:rFonts w:ascii="Arial" w:hAnsi="Arial" w:cs="Arial"/>
          <w:lang w:val="ru-RU"/>
        </w:rPr>
      </w:pPr>
      <w:r w:rsidRPr="0065615E">
        <w:rPr>
          <w:rFonts w:ascii="Arial" w:hAnsi="Arial" w:cs="Arial"/>
          <w:lang w:val="ru-RU"/>
        </w:rPr>
        <w:t>Процедура в ходе сессии Исполнительного совета</w:t>
      </w:r>
    </w:p>
    <w:p w:rsidR="00D26ADA" w:rsidRPr="0065615E" w:rsidRDefault="00A838DE" w:rsidP="00D26ADA">
      <w:pPr>
        <w:pStyle w:val="Par"/>
        <w:ind w:firstLine="0"/>
        <w:rPr>
          <w:lang w:val="ru-RU"/>
        </w:rPr>
      </w:pPr>
      <w:r w:rsidRPr="0065615E">
        <w:rPr>
          <w:lang w:val="ru-RU"/>
        </w:rPr>
        <w:t>5</w:t>
      </w:r>
      <w:r w:rsidR="00D26ADA" w:rsidRPr="0065615E">
        <w:rPr>
          <w:lang w:val="ru-RU"/>
        </w:rPr>
        <w:t>.</w:t>
      </w:r>
      <w:r w:rsidR="00D26ADA" w:rsidRPr="0065615E">
        <w:rPr>
          <w:lang w:val="ru-RU"/>
        </w:rPr>
        <w:tab/>
      </w:r>
      <w:r w:rsidR="00504767" w:rsidRPr="0065615E">
        <w:rPr>
          <w:lang w:val="ru-RU"/>
        </w:rPr>
        <w:t>Исполнительный совет проведет закрытое заседание, на котором будут присутствовать представитель Генерального директора и Исполнительный секретарь МОК, который по просьбе Генерального директора может выполнять функции</w:t>
      </w:r>
      <w:r w:rsidR="00D26ADA" w:rsidRPr="0065615E">
        <w:rPr>
          <w:lang w:val="ru-RU"/>
        </w:rPr>
        <w:t xml:space="preserve"> </w:t>
      </w:r>
      <w:r w:rsidR="00504767" w:rsidRPr="0065615E">
        <w:rPr>
          <w:lang w:val="ru-RU"/>
        </w:rPr>
        <w:t>представителя Генерального директора</w:t>
      </w:r>
      <w:r w:rsidR="00D26ADA" w:rsidRPr="0065615E">
        <w:rPr>
          <w:lang w:val="ru-RU"/>
        </w:rPr>
        <w:t>.</w:t>
      </w:r>
    </w:p>
    <w:p w:rsidR="00D26ADA" w:rsidRPr="0065615E" w:rsidRDefault="00A838DE" w:rsidP="00D26ADA">
      <w:pPr>
        <w:pStyle w:val="Par"/>
        <w:ind w:firstLine="0"/>
        <w:rPr>
          <w:lang w:val="ru-RU"/>
        </w:rPr>
      </w:pPr>
      <w:r w:rsidRPr="0065615E">
        <w:rPr>
          <w:lang w:val="ru-RU"/>
        </w:rPr>
        <w:t>6</w:t>
      </w:r>
      <w:r w:rsidR="00D26ADA" w:rsidRPr="0065615E">
        <w:rPr>
          <w:lang w:val="ru-RU"/>
        </w:rPr>
        <w:t>.</w:t>
      </w:r>
      <w:r w:rsidR="00D26ADA" w:rsidRPr="0065615E">
        <w:rPr>
          <w:lang w:val="ru-RU"/>
        </w:rPr>
        <w:tab/>
      </w:r>
      <w:r w:rsidR="00504767" w:rsidRPr="0065615E">
        <w:rPr>
          <w:lang w:val="ru-RU"/>
        </w:rPr>
        <w:t>Право присутствовать на указанном заседании предоставляется только одному представителю каждого государства – члена Исполнительного совета</w:t>
      </w:r>
      <w:r w:rsidR="00D26ADA" w:rsidRPr="0065615E">
        <w:rPr>
          <w:lang w:val="ru-RU"/>
        </w:rPr>
        <w:t xml:space="preserve">. </w:t>
      </w:r>
      <w:r w:rsidR="006B7FF9" w:rsidRPr="0065615E">
        <w:rPr>
          <w:lang w:val="ru-RU"/>
        </w:rPr>
        <w:t>Информация</w:t>
      </w:r>
      <w:r w:rsidR="00C5581F" w:rsidRPr="0065615E">
        <w:rPr>
          <w:lang w:val="ru-RU"/>
        </w:rPr>
        <w:t xml:space="preserve"> о фамилии каждого представителя должна направляться Председателю МОК и </w:t>
      </w:r>
      <w:r w:rsidR="006B7FF9" w:rsidRPr="0065615E">
        <w:rPr>
          <w:lang w:val="ru-RU"/>
        </w:rPr>
        <w:t>в Секретариат МОК не позднее, чем за четыре недели до сессии Исполнительного совета</w:t>
      </w:r>
      <w:r w:rsidR="00D26ADA" w:rsidRPr="0065615E">
        <w:rPr>
          <w:lang w:val="ru-RU"/>
        </w:rPr>
        <w:t xml:space="preserve">. </w:t>
      </w:r>
      <w:r w:rsidR="006B7FF9" w:rsidRPr="0065615E">
        <w:rPr>
          <w:lang w:val="ru-RU"/>
        </w:rPr>
        <w:t>В силу закрытого характера заседания присутствие наблюдателей в рамках этой процедуры не допускается.</w:t>
      </w:r>
    </w:p>
    <w:p w:rsidR="00D26ADA" w:rsidRPr="0065615E" w:rsidRDefault="00A838DE" w:rsidP="00D26ADA">
      <w:pPr>
        <w:pStyle w:val="Par"/>
        <w:ind w:firstLine="0"/>
        <w:rPr>
          <w:lang w:val="ru-RU"/>
        </w:rPr>
      </w:pPr>
      <w:r w:rsidRPr="0065615E">
        <w:rPr>
          <w:lang w:val="ru-RU"/>
        </w:rPr>
        <w:t>7</w:t>
      </w:r>
      <w:r w:rsidR="00D26ADA" w:rsidRPr="0065615E">
        <w:rPr>
          <w:lang w:val="ru-RU"/>
        </w:rPr>
        <w:t>.</w:t>
      </w:r>
      <w:r w:rsidR="00D26ADA" w:rsidRPr="0065615E">
        <w:rPr>
          <w:lang w:val="ru-RU"/>
        </w:rPr>
        <w:tab/>
      </w:r>
      <w:r w:rsidR="006B7FF9" w:rsidRPr="0065615E">
        <w:rPr>
          <w:lang w:val="ru-RU"/>
        </w:rPr>
        <w:t>Если по какой-либо причине представитель того или иного государства-члена не может присутствовать на заседании, он или она должны официально назначить заместителя и уведомить об этом Председателя МОК до начала голосования</w:t>
      </w:r>
      <w:r w:rsidR="00DF5AA7">
        <w:rPr>
          <w:lang w:val="ru-RU"/>
        </w:rPr>
        <w:t xml:space="preserve">. </w:t>
      </w:r>
      <w:r w:rsidR="006B7FF9" w:rsidRPr="0065615E">
        <w:rPr>
          <w:lang w:val="ru-RU"/>
        </w:rPr>
        <w:t>Принимать участие в голосовании имеют право только представители государств-членов или назначенные заместители</w:t>
      </w:r>
      <w:r w:rsidR="00D26ADA" w:rsidRPr="0065615E">
        <w:rPr>
          <w:lang w:val="ru-RU"/>
        </w:rPr>
        <w:t>.</w:t>
      </w:r>
    </w:p>
    <w:p w:rsidR="00D26ADA" w:rsidRPr="0065615E" w:rsidRDefault="00A838DE" w:rsidP="00D26ADA">
      <w:pPr>
        <w:pStyle w:val="Par"/>
        <w:ind w:firstLine="0"/>
        <w:rPr>
          <w:lang w:val="ru-RU"/>
        </w:rPr>
      </w:pPr>
      <w:r w:rsidRPr="0065615E">
        <w:rPr>
          <w:lang w:val="ru-RU"/>
        </w:rPr>
        <w:t>8</w:t>
      </w:r>
      <w:r w:rsidR="00D26ADA" w:rsidRPr="0065615E">
        <w:rPr>
          <w:lang w:val="ru-RU"/>
        </w:rPr>
        <w:t>.</w:t>
      </w:r>
      <w:r w:rsidR="00D26ADA" w:rsidRPr="0065615E">
        <w:rPr>
          <w:lang w:val="ru-RU"/>
        </w:rPr>
        <w:tab/>
      </w:r>
      <w:r w:rsidR="006B7FF9" w:rsidRPr="0065615E">
        <w:rPr>
          <w:lang w:val="ru-RU"/>
        </w:rPr>
        <w:t>Председатель МОК представит сессии список отобранных кандидатов и добавит те дополнительные разъяснения, которые сочтет необходимыми. Дискуссии или презентации от имени кандидатов, географических групп или государств-членов проводит</w:t>
      </w:r>
      <w:r w:rsidR="005108DA" w:rsidRPr="0065615E">
        <w:rPr>
          <w:lang w:val="ru-RU"/>
        </w:rPr>
        <w:t>ь</w:t>
      </w:r>
      <w:r w:rsidR="00DF5AA7">
        <w:rPr>
          <w:lang w:val="ru-RU"/>
        </w:rPr>
        <w:t>ся не буду</w:t>
      </w:r>
      <w:r w:rsidR="006B7FF9" w:rsidRPr="0065615E">
        <w:rPr>
          <w:lang w:val="ru-RU"/>
        </w:rPr>
        <w:t>т</w:t>
      </w:r>
      <w:r w:rsidR="00D26ADA" w:rsidRPr="0065615E">
        <w:rPr>
          <w:lang w:val="ru-RU"/>
        </w:rPr>
        <w:t>.</w:t>
      </w:r>
    </w:p>
    <w:p w:rsidR="00D26ADA" w:rsidRPr="0065615E" w:rsidRDefault="00A838DE" w:rsidP="00D26ADA">
      <w:pPr>
        <w:pStyle w:val="Par"/>
        <w:ind w:firstLine="0"/>
        <w:rPr>
          <w:lang w:val="ru-RU"/>
        </w:rPr>
      </w:pPr>
      <w:r w:rsidRPr="0065615E">
        <w:rPr>
          <w:lang w:val="ru-RU"/>
        </w:rPr>
        <w:t>9</w:t>
      </w:r>
      <w:r w:rsidR="00D26ADA" w:rsidRPr="0065615E">
        <w:rPr>
          <w:lang w:val="ru-RU"/>
        </w:rPr>
        <w:t>.</w:t>
      </w:r>
      <w:r w:rsidR="00D26ADA" w:rsidRPr="0065615E">
        <w:rPr>
          <w:lang w:val="ru-RU"/>
        </w:rPr>
        <w:tab/>
      </w:r>
      <w:r w:rsidR="005108DA" w:rsidRPr="0065615E">
        <w:rPr>
          <w:lang w:val="ru-RU"/>
        </w:rPr>
        <w:t>Если у члена Исполнительного совета возникают какие-либо дополнительные вопросы в отношении представленного списка кандидатов, то они представляются должностным лицам в конфиденциальном порядке в письменном виде по крайней мере за два полных дня до запланированного рассмотрения этого пункта повестки дня на заседании. Должностные лица отвечают на эти вопросы до проведения сессионного заседания и определяют, следует ли доводить эту информацию до сведения участников заседания</w:t>
      </w:r>
      <w:r w:rsidR="00D26ADA" w:rsidRPr="0065615E">
        <w:rPr>
          <w:lang w:val="ru-RU"/>
        </w:rPr>
        <w:t>.</w:t>
      </w:r>
    </w:p>
    <w:p w:rsidR="00D26ADA" w:rsidRPr="0065615E" w:rsidRDefault="00A838DE" w:rsidP="00D26ADA">
      <w:pPr>
        <w:pStyle w:val="Par"/>
        <w:ind w:firstLine="0"/>
        <w:rPr>
          <w:lang w:val="ru-RU"/>
        </w:rPr>
      </w:pPr>
      <w:r w:rsidRPr="0065615E">
        <w:rPr>
          <w:lang w:val="ru-RU"/>
        </w:rPr>
        <w:t>10</w:t>
      </w:r>
      <w:r w:rsidR="00D26ADA" w:rsidRPr="0065615E">
        <w:rPr>
          <w:lang w:val="ru-RU"/>
        </w:rPr>
        <w:t>.</w:t>
      </w:r>
      <w:r w:rsidR="00D26ADA" w:rsidRPr="0065615E">
        <w:rPr>
          <w:lang w:val="ru-RU"/>
        </w:rPr>
        <w:tab/>
      </w:r>
      <w:r w:rsidR="005108DA" w:rsidRPr="0065615E">
        <w:rPr>
          <w:lang w:val="ru-RU"/>
        </w:rPr>
        <w:t xml:space="preserve">Сразу после выступления Председателя представителям государств-членов в Исполнительном совете будут розданы бюллетени для голосования, содержащие </w:t>
      </w:r>
      <w:r w:rsidR="00FD3263" w:rsidRPr="0065615E">
        <w:rPr>
          <w:lang w:val="ru-RU"/>
        </w:rPr>
        <w:t xml:space="preserve">составленный в алфавитном порядке </w:t>
      </w:r>
      <w:r w:rsidR="005108DA" w:rsidRPr="0065615E">
        <w:rPr>
          <w:lang w:val="ru-RU"/>
        </w:rPr>
        <w:t>список фамилий предваритель</w:t>
      </w:r>
      <w:r w:rsidR="00FD3263" w:rsidRPr="0065615E">
        <w:rPr>
          <w:lang w:val="ru-RU"/>
        </w:rPr>
        <w:t>но отобранных кандидатов</w:t>
      </w:r>
      <w:r w:rsidR="00D26ADA" w:rsidRPr="0065615E">
        <w:rPr>
          <w:lang w:val="ru-RU"/>
        </w:rPr>
        <w:t>.</w:t>
      </w:r>
    </w:p>
    <w:p w:rsidR="00D26ADA" w:rsidRPr="0065615E" w:rsidRDefault="00A838DE" w:rsidP="00D26ADA">
      <w:pPr>
        <w:pStyle w:val="Par"/>
        <w:spacing w:after="120"/>
        <w:ind w:firstLine="0"/>
        <w:rPr>
          <w:lang w:val="ru-RU"/>
        </w:rPr>
      </w:pPr>
      <w:r w:rsidRPr="0065615E">
        <w:rPr>
          <w:lang w:val="ru-RU"/>
        </w:rPr>
        <w:t>11</w:t>
      </w:r>
      <w:r w:rsidR="00D26ADA" w:rsidRPr="0065615E">
        <w:rPr>
          <w:lang w:val="ru-RU"/>
        </w:rPr>
        <w:t>.</w:t>
      </w:r>
      <w:r w:rsidR="00D26ADA" w:rsidRPr="0065615E">
        <w:rPr>
          <w:lang w:val="ru-RU"/>
        </w:rPr>
        <w:tab/>
      </w:r>
      <w:r w:rsidR="00A62EDF" w:rsidRPr="0065615E">
        <w:rPr>
          <w:lang w:val="ru-RU"/>
        </w:rPr>
        <w:t xml:space="preserve">Представители государств-членов в Исполнительном совете должны будут выразить свои предпочтения путем заполнения бюллетеней, содержащихся в Приложении </w:t>
      </w:r>
      <w:r w:rsidR="00D26ADA" w:rsidRPr="0065615E">
        <w:rPr>
          <w:lang w:val="ru-RU"/>
        </w:rPr>
        <w:t>I</w:t>
      </w:r>
      <w:r w:rsidR="0065615E">
        <w:rPr>
          <w:lang w:val="ru-RU"/>
        </w:rPr>
        <w:t xml:space="preserve">. </w:t>
      </w:r>
      <w:r w:rsidR="00A62EDF" w:rsidRPr="0065615E">
        <w:rPr>
          <w:lang w:val="ru-RU"/>
        </w:rPr>
        <w:t>Для признания бюллетеня действительным следует строго выполнять указанные на нем инструкции</w:t>
      </w:r>
      <w:r w:rsidR="00D26ADA" w:rsidRPr="0065615E">
        <w:rPr>
          <w:lang w:val="ru-RU"/>
        </w:rPr>
        <w:t xml:space="preserve">: </w:t>
      </w:r>
    </w:p>
    <w:p w:rsidR="00D26ADA" w:rsidRPr="0065615E" w:rsidRDefault="00A62EDF" w:rsidP="00DF5AA7">
      <w:pPr>
        <w:pStyle w:val="Quote"/>
        <w:ind w:left="1440" w:right="1983"/>
        <w:jc w:val="both"/>
        <w:rPr>
          <w:lang w:val="ru-RU"/>
        </w:rPr>
      </w:pPr>
      <w:r w:rsidRPr="0065615E">
        <w:rPr>
          <w:lang w:val="ru-RU"/>
        </w:rPr>
        <w:t>Проголосуйте ровно за трех (3) кандидатов из предложенного списка в соответствии с Вашими предпочте</w:t>
      </w:r>
      <w:r w:rsidR="008B7B5D">
        <w:rPr>
          <w:lang w:val="ru-RU"/>
        </w:rPr>
        <w:softHyphen/>
      </w:r>
      <w:r w:rsidRPr="0065615E">
        <w:rPr>
          <w:lang w:val="ru-RU"/>
        </w:rPr>
        <w:t>ниями, а именно «1» за самого предпочтительного кандидата, «2» за второго по предпочтительности кандидата и «3» за третьего в порядке предпочтительности кандидата.</w:t>
      </w:r>
    </w:p>
    <w:p w:rsidR="00D26ADA" w:rsidRPr="0065615E" w:rsidRDefault="00D26ADA" w:rsidP="00D26ADA">
      <w:pPr>
        <w:rPr>
          <w:lang w:val="ru-RU"/>
        </w:rPr>
      </w:pPr>
    </w:p>
    <w:p w:rsidR="00D26ADA" w:rsidRPr="0065615E" w:rsidRDefault="00A838DE" w:rsidP="00D26ADA">
      <w:pPr>
        <w:pStyle w:val="Par"/>
        <w:ind w:firstLine="0"/>
        <w:rPr>
          <w:lang w:val="ru-RU"/>
        </w:rPr>
      </w:pPr>
      <w:r w:rsidRPr="0065615E">
        <w:rPr>
          <w:lang w:val="ru-RU"/>
        </w:rPr>
        <w:t>12</w:t>
      </w:r>
      <w:r w:rsidR="00D26ADA" w:rsidRPr="0065615E">
        <w:rPr>
          <w:lang w:val="ru-RU"/>
        </w:rPr>
        <w:t>.</w:t>
      </w:r>
      <w:r w:rsidR="00D26ADA" w:rsidRPr="0065615E">
        <w:rPr>
          <w:lang w:val="ru-RU"/>
        </w:rPr>
        <w:tab/>
      </w:r>
      <w:r w:rsidR="00A62EDF" w:rsidRPr="0065615E">
        <w:rPr>
          <w:lang w:val="ru-RU"/>
        </w:rPr>
        <w:t>Подсчет голосов проводится Исполнительным секретарем, два других должностных лица МОК выступают в качестве счетчиков</w:t>
      </w:r>
      <w:r w:rsidR="00D26ADA" w:rsidRPr="0065615E">
        <w:rPr>
          <w:lang w:val="ru-RU"/>
        </w:rPr>
        <w:t xml:space="preserve">. </w:t>
      </w:r>
      <w:r w:rsidR="00A62EDF" w:rsidRPr="0065615E">
        <w:rPr>
          <w:lang w:val="ru-RU"/>
        </w:rPr>
        <w:t xml:space="preserve">При подсчете также будут присутствовать сотрудники Управления людскими ресурсами и Юридического отдела </w:t>
      </w:r>
      <w:r w:rsidR="00A62EDF" w:rsidRPr="0065615E">
        <w:rPr>
          <w:rFonts w:cs="Arial"/>
          <w:lang w:val="ru-RU"/>
        </w:rPr>
        <w:t>ЮНЕСКО.</w:t>
      </w:r>
    </w:p>
    <w:p w:rsidR="00553AE0" w:rsidRPr="0065615E" w:rsidRDefault="00A838DE" w:rsidP="00553AE0">
      <w:pPr>
        <w:pStyle w:val="Par"/>
        <w:spacing w:after="120"/>
        <w:ind w:firstLine="0"/>
        <w:rPr>
          <w:lang w:val="ru-RU"/>
        </w:rPr>
      </w:pPr>
      <w:r w:rsidRPr="0065615E">
        <w:rPr>
          <w:lang w:val="ru-RU"/>
        </w:rPr>
        <w:t>13</w:t>
      </w:r>
      <w:r w:rsidR="00D26ADA" w:rsidRPr="0065615E">
        <w:rPr>
          <w:lang w:val="ru-RU"/>
        </w:rPr>
        <w:t>.</w:t>
      </w:r>
      <w:r w:rsidR="00D26ADA" w:rsidRPr="0065615E">
        <w:rPr>
          <w:lang w:val="ru-RU"/>
        </w:rPr>
        <w:tab/>
      </w:r>
      <w:r w:rsidR="00F04C5D" w:rsidRPr="0065615E">
        <w:rPr>
          <w:lang w:val="ru-RU"/>
        </w:rPr>
        <w:t xml:space="preserve">Подсчет голосов представителей государств-членов в Исполнительном совете будет осуществляться в соответствии с формуляром подсчета голосов (Приложение </w:t>
      </w:r>
      <w:r w:rsidR="00D26ADA" w:rsidRPr="0065615E">
        <w:rPr>
          <w:lang w:val="ru-RU"/>
        </w:rPr>
        <w:t xml:space="preserve">II): </w:t>
      </w:r>
    </w:p>
    <w:p w:rsidR="00D26ADA" w:rsidRPr="0065615E" w:rsidRDefault="00F04C5D" w:rsidP="008B7B5D">
      <w:pPr>
        <w:pStyle w:val="Quote"/>
        <w:spacing w:after="240"/>
        <w:ind w:left="1440" w:right="1983"/>
        <w:jc w:val="both"/>
        <w:rPr>
          <w:lang w:val="ru-RU"/>
        </w:rPr>
      </w:pPr>
      <w:r w:rsidRPr="0065615E">
        <w:rPr>
          <w:lang w:val="ru-RU"/>
        </w:rPr>
        <w:t>Кандидат, получивший отметку «1», получает 3 балла, отметку</w:t>
      </w:r>
      <w:r w:rsidR="0065615E">
        <w:rPr>
          <w:lang w:val="ru-RU"/>
        </w:rPr>
        <w:t xml:space="preserve"> «2» – </w:t>
      </w:r>
      <w:r w:rsidRPr="0065615E">
        <w:rPr>
          <w:lang w:val="ru-RU"/>
        </w:rPr>
        <w:t xml:space="preserve">2 балла и отметку «3» </w:t>
      </w:r>
      <w:r w:rsidR="0065615E">
        <w:rPr>
          <w:lang w:val="ru-RU"/>
        </w:rPr>
        <w:t>– 1 </w:t>
      </w:r>
      <w:r w:rsidRPr="0065615E">
        <w:rPr>
          <w:lang w:val="ru-RU"/>
        </w:rPr>
        <w:t>балл</w:t>
      </w:r>
      <w:r w:rsidR="00D26ADA" w:rsidRPr="0065615E">
        <w:rPr>
          <w:lang w:val="ru-RU"/>
        </w:rPr>
        <w:t xml:space="preserve">. </w:t>
      </w:r>
    </w:p>
    <w:p w:rsidR="00D26ADA" w:rsidRPr="0065615E" w:rsidRDefault="00A838DE" w:rsidP="00D26ADA">
      <w:pPr>
        <w:pStyle w:val="Par"/>
        <w:ind w:firstLine="0"/>
        <w:rPr>
          <w:lang w:val="ru-RU"/>
        </w:rPr>
      </w:pPr>
      <w:r w:rsidRPr="0065615E">
        <w:rPr>
          <w:lang w:val="ru-RU"/>
        </w:rPr>
        <w:t>14</w:t>
      </w:r>
      <w:r w:rsidR="00D26ADA" w:rsidRPr="0065615E">
        <w:rPr>
          <w:lang w:val="ru-RU"/>
        </w:rPr>
        <w:t>.</w:t>
      </w:r>
      <w:r w:rsidR="00D26ADA" w:rsidRPr="0065615E">
        <w:rPr>
          <w:lang w:val="ru-RU"/>
        </w:rPr>
        <w:tab/>
      </w:r>
      <w:r w:rsidR="00F04C5D" w:rsidRPr="0065615E">
        <w:rPr>
          <w:lang w:val="ru-RU"/>
        </w:rPr>
        <w:t xml:space="preserve">После завершения подсчета голосов Председатель доводит до сведения участников </w:t>
      </w:r>
      <w:r w:rsidR="00F04C5D" w:rsidRPr="0065615E">
        <w:rPr>
          <w:i/>
          <w:lang w:val="ru-RU"/>
        </w:rPr>
        <w:t>закрытого</w:t>
      </w:r>
      <w:r w:rsidR="00F04C5D" w:rsidRPr="0065615E">
        <w:rPr>
          <w:lang w:val="ru-RU"/>
        </w:rPr>
        <w:t xml:space="preserve"> заседания </w:t>
      </w:r>
      <w:r w:rsidR="0065615E">
        <w:rPr>
          <w:lang w:val="ru-RU"/>
        </w:rPr>
        <w:t xml:space="preserve">алфавитный </w:t>
      </w:r>
      <w:r w:rsidR="00F04C5D" w:rsidRPr="0065615E">
        <w:rPr>
          <w:lang w:val="ru-RU"/>
        </w:rPr>
        <w:t xml:space="preserve">список </w:t>
      </w:r>
      <w:r w:rsidR="00081553" w:rsidRPr="0065615E">
        <w:rPr>
          <w:lang w:val="ru-RU"/>
        </w:rPr>
        <w:t xml:space="preserve">шести </w:t>
      </w:r>
      <w:r w:rsidR="00F04C5D" w:rsidRPr="0065615E">
        <w:rPr>
          <w:lang w:val="ru-RU"/>
        </w:rPr>
        <w:t>кандидатов, получивших наибольшее количество голосов, который будет представлен Генеральному директору</w:t>
      </w:r>
      <w:r w:rsidR="00081553">
        <w:rPr>
          <w:rStyle w:val="FootnoteReference"/>
          <w:lang w:val="ru-RU"/>
        </w:rPr>
        <w:footnoteReference w:id="2"/>
      </w:r>
      <w:r w:rsidR="00F04C5D" w:rsidRPr="0065615E">
        <w:rPr>
          <w:lang w:val="ru-RU"/>
        </w:rPr>
        <w:t>.</w:t>
      </w:r>
    </w:p>
    <w:p w:rsidR="00EE23B9" w:rsidRPr="0065615E" w:rsidRDefault="00A838DE" w:rsidP="00D26ADA">
      <w:pPr>
        <w:pStyle w:val="Par"/>
        <w:ind w:firstLine="0"/>
        <w:rPr>
          <w:lang w:val="ru-RU"/>
        </w:rPr>
      </w:pPr>
      <w:r w:rsidRPr="0065615E">
        <w:rPr>
          <w:lang w:val="ru-RU"/>
        </w:rPr>
        <w:t>15</w:t>
      </w:r>
      <w:r w:rsidR="00D26ADA" w:rsidRPr="0065615E">
        <w:rPr>
          <w:lang w:val="ru-RU"/>
        </w:rPr>
        <w:t>.</w:t>
      </w:r>
      <w:r w:rsidR="00D26ADA" w:rsidRPr="0065615E">
        <w:rPr>
          <w:lang w:val="ru-RU"/>
        </w:rPr>
        <w:tab/>
      </w:r>
      <w:r w:rsidR="00EE23B9" w:rsidRPr="0065615E">
        <w:rPr>
          <w:lang w:val="ru-RU"/>
        </w:rPr>
        <w:t xml:space="preserve">Председатель МОК в сопровождении Исполнительного секретаря и представителя Генерального директора лично представит </w:t>
      </w:r>
      <w:r w:rsidR="0093768B" w:rsidRPr="0065615E">
        <w:rPr>
          <w:lang w:val="ru-RU"/>
        </w:rPr>
        <w:t xml:space="preserve">Генеральному директору </w:t>
      </w:r>
      <w:r w:rsidR="00EE23B9" w:rsidRPr="0065615E">
        <w:rPr>
          <w:lang w:val="ru-RU"/>
        </w:rPr>
        <w:t>этот короткий список кандидатов вместе с числом голосов, полученных каждым кандидатом, в кратчайшие сроки после завершения изложенной выше процедуры</w:t>
      </w:r>
      <w:r w:rsidR="00D26ADA" w:rsidRPr="0065615E">
        <w:rPr>
          <w:lang w:val="ru-RU"/>
        </w:rPr>
        <w:t>.</w:t>
      </w:r>
      <w:r w:rsidR="009A52FA" w:rsidRPr="0065615E">
        <w:rPr>
          <w:lang w:val="ru-RU"/>
        </w:rPr>
        <w:t xml:space="preserve"> </w:t>
      </w:r>
    </w:p>
    <w:p w:rsidR="00D26ADA" w:rsidRPr="0065615E" w:rsidRDefault="00A838DE" w:rsidP="00D26ADA">
      <w:pPr>
        <w:pStyle w:val="Par"/>
        <w:ind w:firstLine="0"/>
        <w:rPr>
          <w:lang w:val="ru-RU"/>
        </w:rPr>
      </w:pPr>
      <w:r w:rsidRPr="0065615E">
        <w:rPr>
          <w:lang w:val="ru-RU"/>
        </w:rPr>
        <w:t>16.</w:t>
      </w:r>
      <w:r w:rsidRPr="0065615E">
        <w:rPr>
          <w:lang w:val="ru-RU"/>
        </w:rPr>
        <w:tab/>
      </w:r>
      <w:r w:rsidR="00EE23B9" w:rsidRPr="0065615E">
        <w:rPr>
          <w:lang w:val="ru-RU"/>
        </w:rPr>
        <w:t xml:space="preserve">На Председателя МОК </w:t>
      </w:r>
      <w:r w:rsidR="0093768B" w:rsidRPr="0065615E">
        <w:rPr>
          <w:lang w:val="ru-RU"/>
        </w:rPr>
        <w:t xml:space="preserve">также </w:t>
      </w:r>
      <w:r w:rsidR="00EE23B9" w:rsidRPr="0065615E">
        <w:rPr>
          <w:lang w:val="ru-RU"/>
        </w:rPr>
        <w:t>возлагается обязанность ответить на любые вопросы Генерального директора и предоставить е</w:t>
      </w:r>
      <w:r w:rsidR="0093768B" w:rsidRPr="0065615E">
        <w:rPr>
          <w:lang w:val="ru-RU"/>
        </w:rPr>
        <w:t>й</w:t>
      </w:r>
      <w:r w:rsidR="00EE23B9" w:rsidRPr="0065615E">
        <w:rPr>
          <w:lang w:val="ru-RU"/>
        </w:rPr>
        <w:t xml:space="preserve"> любую дополнительную информацию, которую он</w:t>
      </w:r>
      <w:r w:rsidR="0093768B" w:rsidRPr="0065615E">
        <w:rPr>
          <w:lang w:val="ru-RU"/>
        </w:rPr>
        <w:t>а</w:t>
      </w:r>
      <w:r w:rsidR="00EE23B9" w:rsidRPr="0065615E">
        <w:rPr>
          <w:lang w:val="ru-RU"/>
        </w:rPr>
        <w:t xml:space="preserve"> может запросить,</w:t>
      </w:r>
      <w:r w:rsidR="0093768B" w:rsidRPr="0065615E">
        <w:rPr>
          <w:lang w:val="ru-RU"/>
        </w:rPr>
        <w:t xml:space="preserve"> или</w:t>
      </w:r>
      <w:r w:rsidR="00EE23B9" w:rsidRPr="0065615E">
        <w:rPr>
          <w:lang w:val="ru-RU"/>
        </w:rPr>
        <w:t xml:space="preserve"> незамедлительно</w:t>
      </w:r>
      <w:r w:rsidR="0093768B" w:rsidRPr="0065615E">
        <w:rPr>
          <w:lang w:val="ru-RU"/>
        </w:rPr>
        <w:t>,</w:t>
      </w:r>
      <w:r w:rsidR="00EE23B9" w:rsidRPr="0065615E">
        <w:rPr>
          <w:lang w:val="ru-RU"/>
        </w:rPr>
        <w:t xml:space="preserve"> или в более поздний срок</w:t>
      </w:r>
      <w:r w:rsidR="00D26ADA" w:rsidRPr="0065615E">
        <w:rPr>
          <w:lang w:val="ru-RU"/>
        </w:rPr>
        <w:t>.</w:t>
      </w:r>
    </w:p>
    <w:p w:rsidR="00553AE0" w:rsidRPr="0065615E" w:rsidRDefault="00553AE0" w:rsidP="00D26ADA">
      <w:pPr>
        <w:pStyle w:val="Par"/>
        <w:rPr>
          <w:lang w:val="ru-RU"/>
        </w:rPr>
        <w:sectPr w:rsidR="00553AE0" w:rsidRPr="0065615E" w:rsidSect="003F7186">
          <w:headerReference w:type="even" r:id="rId11"/>
          <w:headerReference w:type="default" r:id="rId12"/>
          <w:headerReference w:type="first" r:id="rId13"/>
          <w:type w:val="oddPage"/>
          <w:pgSz w:w="11906" w:h="16838" w:code="9"/>
          <w:pgMar w:top="1418" w:right="1134" w:bottom="1134" w:left="1134" w:header="709" w:footer="680" w:gutter="0"/>
          <w:pgNumType w:start="1"/>
          <w:cols w:space="708"/>
          <w:titlePg/>
          <w:docGrid w:linePitch="360"/>
        </w:sectPr>
      </w:pPr>
    </w:p>
    <w:p w:rsidR="00553AE0" w:rsidRPr="0065615E" w:rsidRDefault="00BE6449" w:rsidP="00553AE0">
      <w:pPr>
        <w:rPr>
          <w:b/>
          <w:u w:val="single"/>
          <w:lang w:val="ru-RU"/>
        </w:rPr>
      </w:pPr>
      <w:r w:rsidRPr="0065615E">
        <w:rPr>
          <w:b/>
          <w:u w:val="single"/>
          <w:lang w:val="ru-RU"/>
        </w:rPr>
        <w:t>Приложение</w:t>
      </w:r>
      <w:r w:rsidR="00553AE0" w:rsidRPr="0065615E">
        <w:rPr>
          <w:b/>
          <w:u w:val="single"/>
          <w:lang w:val="ru-RU"/>
        </w:rPr>
        <w:t xml:space="preserve"> I. </w:t>
      </w:r>
      <w:r w:rsidRPr="0065615E">
        <w:rPr>
          <w:b/>
          <w:u w:val="single"/>
          <w:lang w:val="ru-RU"/>
        </w:rPr>
        <w:t>Шаблон бюллетеня</w:t>
      </w:r>
    </w:p>
    <w:p w:rsidR="00553AE0" w:rsidRPr="0065615E" w:rsidRDefault="00553AE0" w:rsidP="00553AE0">
      <w:pPr>
        <w:rPr>
          <w:b/>
          <w:u w:val="single"/>
          <w:lang w:val="ru-RU"/>
        </w:rPr>
      </w:pPr>
    </w:p>
    <w:p w:rsidR="00553AE0" w:rsidRPr="0065615E" w:rsidRDefault="00BE6449" w:rsidP="00553AE0">
      <w:pPr>
        <w:spacing w:line="360" w:lineRule="auto"/>
        <w:jc w:val="center"/>
        <w:rPr>
          <w:b/>
          <w:bCs/>
          <w:lang w:val="ru-RU"/>
        </w:rPr>
      </w:pPr>
      <w:r w:rsidRPr="0065615E">
        <w:rPr>
          <w:b/>
          <w:bCs/>
          <w:lang w:val="ru-RU"/>
        </w:rPr>
        <w:tab/>
        <w:t>КОНФИДЕНЦИАЛЬНО</w:t>
      </w:r>
    </w:p>
    <w:p w:rsidR="00553AE0" w:rsidRPr="0065615E" w:rsidRDefault="00553AE0" w:rsidP="00553AE0">
      <w:pPr>
        <w:spacing w:line="360" w:lineRule="auto"/>
        <w:jc w:val="center"/>
        <w:rPr>
          <w:b/>
          <w:bCs/>
          <w:lang w:val="ru-RU"/>
        </w:rPr>
      </w:pPr>
    </w:p>
    <w:p w:rsidR="00553AE0" w:rsidRPr="0065615E" w:rsidRDefault="00416713" w:rsidP="00553AE0">
      <w:pPr>
        <w:spacing w:line="360" w:lineRule="auto"/>
        <w:jc w:val="center"/>
        <w:rPr>
          <w:b/>
          <w:bCs/>
          <w:lang w:val="ru-RU"/>
        </w:rPr>
      </w:pPr>
      <w:r w:rsidRPr="0065615E">
        <w:rPr>
          <w:b/>
          <w:bCs/>
          <w:lang w:val="ru-RU"/>
        </w:rPr>
        <w:t>КОНСУЛЬТАТИВНОE ГОЛОСОВАНИE ПО ВОПРОСУ О НАЗНАЧЕНИИ ИСПОЛНИТЕЛЬНОГО СЕКРЕТАРЯ МЕЖПРАВИТЕЛЬСТВЕННОЙ ОКЕАНОГРАФИЧЕСКОЙ КОМИССИИ ЮНЕСКО</w:t>
      </w:r>
    </w:p>
    <w:p w:rsidR="00634CF1" w:rsidRPr="0065615E" w:rsidRDefault="00634CF1" w:rsidP="00553AE0">
      <w:pPr>
        <w:spacing w:line="360" w:lineRule="auto"/>
        <w:jc w:val="center"/>
        <w:rPr>
          <w:b/>
          <w:bCs/>
          <w:lang w:val="ru-RU"/>
        </w:rPr>
      </w:pPr>
    </w:p>
    <w:p w:rsidR="00553AE0" w:rsidRPr="0065615E" w:rsidRDefault="00416713" w:rsidP="00553AE0">
      <w:pPr>
        <w:spacing w:line="360" w:lineRule="auto"/>
        <w:jc w:val="center"/>
        <w:rPr>
          <w:b/>
          <w:bCs/>
          <w:lang w:val="ru-RU"/>
        </w:rPr>
      </w:pPr>
      <w:r w:rsidRPr="0065615E">
        <w:rPr>
          <w:b/>
          <w:bCs/>
          <w:lang w:val="ru-RU"/>
        </w:rPr>
        <w:t>БЮЛЛЕТЕНЬ</w:t>
      </w:r>
    </w:p>
    <w:p w:rsidR="00553AE0" w:rsidRPr="0065615E" w:rsidRDefault="00553AE0" w:rsidP="00553AE0">
      <w:pPr>
        <w:spacing w:line="360" w:lineRule="auto"/>
        <w:jc w:val="center"/>
        <w:rPr>
          <w:b/>
          <w:bCs/>
          <w:lang w:val="ru-RU"/>
        </w:rPr>
      </w:pPr>
    </w:p>
    <w:p w:rsidR="00553AE0" w:rsidRPr="0065615E" w:rsidRDefault="00416713" w:rsidP="0065615E">
      <w:pPr>
        <w:tabs>
          <w:tab w:val="left" w:pos="-1440"/>
        </w:tabs>
        <w:ind w:left="2160" w:hanging="2160"/>
        <w:jc w:val="both"/>
        <w:rPr>
          <w:lang w:val="ru-RU"/>
        </w:rPr>
      </w:pPr>
      <w:r w:rsidRPr="0065615E">
        <w:rPr>
          <w:b/>
          <w:bCs/>
          <w:lang w:val="ru-RU"/>
        </w:rPr>
        <w:t>Инструкции</w:t>
      </w:r>
      <w:r w:rsidR="00553AE0" w:rsidRPr="0065615E">
        <w:rPr>
          <w:b/>
          <w:bCs/>
          <w:lang w:val="ru-RU"/>
        </w:rPr>
        <w:t>:</w:t>
      </w:r>
      <w:r w:rsidR="00553AE0" w:rsidRPr="0065615E">
        <w:rPr>
          <w:lang w:val="ru-RU"/>
        </w:rPr>
        <w:tab/>
      </w:r>
      <w:r w:rsidRPr="0065615E">
        <w:rPr>
          <w:lang w:val="ru-RU"/>
        </w:rPr>
        <w:t>Проголосуйте ровно за трех (3) кандидатов из предложенного списка в соответствии с Вашими предпочтениями, а именно «1» за самого предпочтительного кандидата, «2» за второго по предпочтительности кандидата и «3» за третьего в порядке предпочтительности кандидата</w:t>
      </w:r>
      <w:r w:rsidR="00553AE0" w:rsidRPr="0065615E">
        <w:rPr>
          <w:lang w:val="ru-RU"/>
        </w:rPr>
        <w:t>.</w:t>
      </w:r>
    </w:p>
    <w:p w:rsidR="00553AE0" w:rsidRPr="0065615E" w:rsidRDefault="00553AE0" w:rsidP="00553AE0">
      <w:pPr>
        <w:tabs>
          <w:tab w:val="left" w:pos="-1440"/>
        </w:tabs>
        <w:ind w:left="2160" w:hanging="2160"/>
        <w:jc w:val="both"/>
        <w:rPr>
          <w:lang w:val="ru-RU"/>
        </w:rPr>
      </w:pPr>
    </w:p>
    <w:p w:rsidR="00553AE0" w:rsidRPr="0065615E" w:rsidRDefault="00553AE0" w:rsidP="00553AE0">
      <w:pPr>
        <w:tabs>
          <w:tab w:val="left" w:pos="-1440"/>
        </w:tabs>
        <w:spacing w:after="200" w:line="360" w:lineRule="auto"/>
        <w:ind w:left="2160" w:hanging="2160"/>
        <w:jc w:val="both"/>
        <w:rPr>
          <w:lang w:val="ru-RU"/>
        </w:rPr>
      </w:pPr>
      <w:r w:rsidRPr="0065615E">
        <w:rPr>
          <w:lang w:val="ru-RU"/>
        </w:rPr>
        <w:t>[</w:t>
      </w:r>
      <w:r w:rsidR="00416713" w:rsidRPr="0065615E">
        <w:rPr>
          <w:lang w:val="ru-RU"/>
        </w:rPr>
        <w:t>Список кандидатов в алфавитном порядке</w:t>
      </w:r>
      <w:r w:rsidRPr="0065615E">
        <w:rPr>
          <w:lang w:val="ru-RU"/>
        </w:rPr>
        <w:t>]</w:t>
      </w:r>
    </w:p>
    <w:p w:rsidR="00553AE0" w:rsidRPr="0065615E" w:rsidRDefault="00553AE0" w:rsidP="00553AE0">
      <w:pPr>
        <w:spacing w:after="200" w:line="360" w:lineRule="auto"/>
        <w:jc w:val="both"/>
        <w:rPr>
          <w:lang w:val="ru-RU"/>
        </w:rPr>
      </w:pPr>
      <w:r w:rsidRPr="0065615E">
        <w:rPr>
          <w:noProof/>
          <w:snapToGrid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670CF691" wp14:editId="775C0565">
                <wp:simplePos x="0" y="0"/>
                <wp:positionH relativeFrom="margin">
                  <wp:posOffset>86995</wp:posOffset>
                </wp:positionH>
                <wp:positionV relativeFrom="paragraph">
                  <wp:posOffset>0</wp:posOffset>
                </wp:positionV>
                <wp:extent cx="95250" cy="269240"/>
                <wp:effectExtent l="0" t="0" r="0" b="16510"/>
                <wp:wrapNone/>
                <wp:docPr id="3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6713" w:rsidRDefault="00416713" w:rsidP="00553AE0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CF691" id="Rectangle 13" o:spid="_x0000_s1026" style="position:absolute;left:0;text-align:left;margin-left:6.85pt;margin-top:0;width:7.5pt;height:21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" o:allowincell="f" filled="f" stroked="f" strokeweight="0">
                <v:textbox inset="0,0,0,0">
                  <w:txbxContent>
                    <w:p w:rsidR="00416713" w:rsidRDefault="00416713" w:rsidP="00553AE0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  <w:jc w:val="both"/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Pr="0065615E">
        <w:rPr>
          <w:lang w:val="ru-RU"/>
        </w:rPr>
        <w:tab/>
      </w:r>
      <w:r w:rsidR="00416713" w:rsidRPr="0065615E">
        <w:rPr>
          <w:lang w:val="ru-RU"/>
        </w:rPr>
        <w:t>Кандидат</w:t>
      </w:r>
      <w:r w:rsidRPr="0065615E">
        <w:rPr>
          <w:lang w:val="ru-RU"/>
        </w:rPr>
        <w:t xml:space="preserve"> AA</w:t>
      </w:r>
    </w:p>
    <w:p w:rsidR="00553AE0" w:rsidRPr="0065615E" w:rsidRDefault="00553AE0" w:rsidP="00553AE0">
      <w:pPr>
        <w:spacing w:after="200" w:line="360" w:lineRule="auto"/>
        <w:jc w:val="both"/>
        <w:rPr>
          <w:lang w:val="ru-RU"/>
        </w:rPr>
      </w:pPr>
      <w:r w:rsidRPr="0065615E">
        <w:rPr>
          <w:noProof/>
          <w:snapToGrid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1" locked="1" layoutInCell="0" allowOverlap="1" wp14:anchorId="2047E309" wp14:editId="00DDA6F7">
                <wp:simplePos x="0" y="0"/>
                <wp:positionH relativeFrom="margin">
                  <wp:posOffset>86995</wp:posOffset>
                </wp:positionH>
                <wp:positionV relativeFrom="paragraph">
                  <wp:posOffset>0</wp:posOffset>
                </wp:positionV>
                <wp:extent cx="95250" cy="269240"/>
                <wp:effectExtent l="0" t="0" r="0" b="16510"/>
                <wp:wrapNone/>
                <wp:docPr id="2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6713" w:rsidRDefault="00416713" w:rsidP="00553AE0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7E309" id="Rectangle 12" o:spid="_x0000_s1027" style="position:absolute;left:0;text-align:left;margin-left:6.85pt;margin-top:0;width:7.5pt;height:21.2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" o:allowincell="f" filled="f" stroked="f" strokeweight="0">
                <v:textbox inset="0,0,0,0">
                  <w:txbxContent>
                    <w:p w:rsidR="00416713" w:rsidRDefault="00416713" w:rsidP="00553AE0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  <w:jc w:val="both"/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Pr="0065615E">
        <w:rPr>
          <w:lang w:val="ru-RU"/>
        </w:rPr>
        <w:tab/>
      </w:r>
      <w:r w:rsidR="00416713" w:rsidRPr="0065615E">
        <w:rPr>
          <w:lang w:val="ru-RU"/>
        </w:rPr>
        <w:t xml:space="preserve">Кандидат </w:t>
      </w:r>
      <w:r w:rsidRPr="0065615E">
        <w:rPr>
          <w:lang w:val="ru-RU"/>
        </w:rPr>
        <w:t>BB</w:t>
      </w:r>
    </w:p>
    <w:p w:rsidR="00553AE0" w:rsidRPr="0065615E" w:rsidRDefault="00553AE0" w:rsidP="00553AE0">
      <w:pPr>
        <w:spacing w:after="200" w:line="360" w:lineRule="auto"/>
        <w:jc w:val="both"/>
        <w:rPr>
          <w:lang w:val="ru-RU"/>
        </w:rPr>
      </w:pPr>
      <w:r w:rsidRPr="0065615E">
        <w:rPr>
          <w:noProof/>
          <w:snapToGrid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525B0B46" wp14:editId="09CC6975">
                <wp:simplePos x="0" y="0"/>
                <wp:positionH relativeFrom="margin">
                  <wp:posOffset>86995</wp:posOffset>
                </wp:positionH>
                <wp:positionV relativeFrom="paragraph">
                  <wp:posOffset>0</wp:posOffset>
                </wp:positionV>
                <wp:extent cx="95250" cy="269240"/>
                <wp:effectExtent l="0" t="0" r="0" b="16510"/>
                <wp:wrapNone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6713" w:rsidRDefault="00416713" w:rsidP="00553AE0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B0B46" id="Rectangle 11" o:spid="_x0000_s1028" style="position:absolute;left:0;text-align:left;margin-left:6.85pt;margin-top:0;width:7.5pt;height:21.2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" o:allowincell="f" filled="f" stroked="f" strokeweight="0">
                <v:textbox inset="0,0,0,0">
                  <w:txbxContent>
                    <w:p w:rsidR="00416713" w:rsidRDefault="00416713" w:rsidP="00553AE0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  <w:jc w:val="both"/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Pr="0065615E">
        <w:rPr>
          <w:lang w:val="ru-RU"/>
        </w:rPr>
        <w:tab/>
      </w:r>
      <w:r w:rsidR="00416713" w:rsidRPr="0065615E">
        <w:rPr>
          <w:lang w:val="ru-RU"/>
        </w:rPr>
        <w:t xml:space="preserve">Кандидат </w:t>
      </w:r>
      <w:r w:rsidRPr="0065615E">
        <w:rPr>
          <w:lang w:val="ru-RU"/>
        </w:rPr>
        <w:t>CC</w:t>
      </w:r>
    </w:p>
    <w:p w:rsidR="00553AE0" w:rsidRPr="0065615E" w:rsidRDefault="00553AE0" w:rsidP="00634CF1">
      <w:pPr>
        <w:tabs>
          <w:tab w:val="center" w:pos="4819"/>
        </w:tabs>
        <w:spacing w:after="200" w:line="360" w:lineRule="auto"/>
        <w:jc w:val="both"/>
        <w:rPr>
          <w:lang w:val="ru-RU"/>
        </w:rPr>
      </w:pPr>
      <w:r w:rsidRPr="0065615E">
        <w:rPr>
          <w:noProof/>
          <w:snapToGrid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1" locked="1" layoutInCell="0" allowOverlap="1" wp14:anchorId="01F65119" wp14:editId="6191EA45">
                <wp:simplePos x="0" y="0"/>
                <wp:positionH relativeFrom="margin">
                  <wp:posOffset>86995</wp:posOffset>
                </wp:positionH>
                <wp:positionV relativeFrom="paragraph">
                  <wp:posOffset>0</wp:posOffset>
                </wp:positionV>
                <wp:extent cx="95250" cy="269240"/>
                <wp:effectExtent l="0" t="0" r="0" b="16510"/>
                <wp:wrapNone/>
                <wp:docPr id="2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6713" w:rsidRDefault="00416713" w:rsidP="00553AE0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65119" id="Rectangle 10" o:spid="_x0000_s1029" style="position:absolute;left:0;text-align:left;margin-left:6.85pt;margin-top:0;width:7.5pt;height:21.2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" o:allowincell="f" filled="f" stroked="f" strokeweight="0">
                <v:textbox inset="0,0,0,0">
                  <w:txbxContent>
                    <w:p w:rsidR="00416713" w:rsidRDefault="00416713" w:rsidP="00553AE0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  <w:jc w:val="both"/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Pr="0065615E">
        <w:rPr>
          <w:lang w:val="ru-RU"/>
        </w:rPr>
        <w:tab/>
      </w:r>
      <w:r w:rsidR="00416713" w:rsidRPr="0065615E">
        <w:rPr>
          <w:lang w:val="ru-RU"/>
        </w:rPr>
        <w:t xml:space="preserve">Кандидат </w:t>
      </w:r>
      <w:r w:rsidRPr="0065615E">
        <w:rPr>
          <w:lang w:val="ru-RU"/>
        </w:rPr>
        <w:t>DD</w:t>
      </w:r>
    </w:p>
    <w:p w:rsidR="00553AE0" w:rsidRPr="0065615E" w:rsidRDefault="00553AE0" w:rsidP="00553AE0">
      <w:pPr>
        <w:spacing w:after="200" w:line="360" w:lineRule="auto"/>
        <w:jc w:val="both"/>
        <w:rPr>
          <w:lang w:val="ru-RU"/>
        </w:rPr>
      </w:pPr>
      <w:r w:rsidRPr="0065615E">
        <w:rPr>
          <w:noProof/>
          <w:snapToGrid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1" locked="1" layoutInCell="0" allowOverlap="1" wp14:anchorId="35D55021" wp14:editId="536FE485">
                <wp:simplePos x="0" y="0"/>
                <wp:positionH relativeFrom="margin">
                  <wp:posOffset>86995</wp:posOffset>
                </wp:positionH>
                <wp:positionV relativeFrom="paragraph">
                  <wp:posOffset>0</wp:posOffset>
                </wp:positionV>
                <wp:extent cx="95250" cy="269240"/>
                <wp:effectExtent l="0" t="0" r="0" b="16510"/>
                <wp:wrapNone/>
                <wp:docPr id="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6713" w:rsidRDefault="00416713" w:rsidP="00553AE0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55021" id="Rectangle 9" o:spid="_x0000_s1030" style="position:absolute;left:0;text-align:left;margin-left:6.85pt;margin-top:0;width:7.5pt;height:21.2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" o:allowincell="f" filled="f" stroked="f" strokeweight="0">
                <v:textbox inset="0,0,0,0">
                  <w:txbxContent>
                    <w:p w:rsidR="00416713" w:rsidRDefault="00416713" w:rsidP="00553AE0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  <w:jc w:val="both"/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Pr="0065615E">
        <w:rPr>
          <w:lang w:val="ru-RU"/>
        </w:rPr>
        <w:tab/>
      </w:r>
      <w:r w:rsidR="00416713" w:rsidRPr="0065615E">
        <w:rPr>
          <w:lang w:val="ru-RU"/>
        </w:rPr>
        <w:t xml:space="preserve">Кандидат </w:t>
      </w:r>
      <w:r w:rsidRPr="0065615E">
        <w:rPr>
          <w:lang w:val="ru-RU"/>
        </w:rPr>
        <w:t>EE</w:t>
      </w:r>
    </w:p>
    <w:p w:rsidR="00553AE0" w:rsidRPr="0065615E" w:rsidRDefault="00553AE0" w:rsidP="00553AE0">
      <w:pPr>
        <w:spacing w:after="200" w:line="360" w:lineRule="auto"/>
        <w:jc w:val="both"/>
        <w:rPr>
          <w:lang w:val="ru-RU"/>
        </w:rPr>
      </w:pPr>
      <w:r w:rsidRPr="0065615E">
        <w:rPr>
          <w:noProof/>
          <w:snapToGrid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1" locked="1" layoutInCell="0" allowOverlap="1" wp14:anchorId="069E96B1" wp14:editId="0D07A5A6">
                <wp:simplePos x="0" y="0"/>
                <wp:positionH relativeFrom="margin">
                  <wp:posOffset>86995</wp:posOffset>
                </wp:positionH>
                <wp:positionV relativeFrom="paragraph">
                  <wp:posOffset>0</wp:posOffset>
                </wp:positionV>
                <wp:extent cx="95250" cy="269240"/>
                <wp:effectExtent l="0" t="0" r="0" b="16510"/>
                <wp:wrapNone/>
                <wp:docPr id="2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6713" w:rsidRDefault="00416713" w:rsidP="00553AE0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E96B1" id="Rectangle 8" o:spid="_x0000_s1031" style="position:absolute;left:0;text-align:left;margin-left:6.85pt;margin-top:0;width:7.5pt;height:21.2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" o:allowincell="f" filled="f" stroked="f" strokeweight="0">
                <v:textbox inset="0,0,0,0">
                  <w:txbxContent>
                    <w:p w:rsidR="00416713" w:rsidRDefault="00416713" w:rsidP="00553AE0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  <w:jc w:val="both"/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Pr="0065615E">
        <w:rPr>
          <w:lang w:val="ru-RU"/>
        </w:rPr>
        <w:tab/>
      </w:r>
      <w:r w:rsidR="00416713" w:rsidRPr="0065615E">
        <w:rPr>
          <w:lang w:val="ru-RU"/>
        </w:rPr>
        <w:t xml:space="preserve">Кандидат </w:t>
      </w:r>
      <w:r w:rsidRPr="0065615E">
        <w:rPr>
          <w:lang w:val="ru-RU"/>
        </w:rPr>
        <w:t>FF</w:t>
      </w:r>
    </w:p>
    <w:p w:rsidR="00553AE0" w:rsidRPr="0065615E" w:rsidRDefault="00553AE0" w:rsidP="00553AE0">
      <w:pPr>
        <w:spacing w:after="200" w:line="360" w:lineRule="auto"/>
        <w:jc w:val="both"/>
        <w:rPr>
          <w:lang w:val="ru-RU"/>
        </w:rPr>
      </w:pPr>
      <w:r w:rsidRPr="0065615E">
        <w:rPr>
          <w:noProof/>
          <w:snapToGrid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1" locked="1" layoutInCell="0" allowOverlap="1" wp14:anchorId="796A7E42" wp14:editId="057AA995">
                <wp:simplePos x="0" y="0"/>
                <wp:positionH relativeFrom="margin">
                  <wp:posOffset>86995</wp:posOffset>
                </wp:positionH>
                <wp:positionV relativeFrom="paragraph">
                  <wp:posOffset>0</wp:posOffset>
                </wp:positionV>
                <wp:extent cx="95250" cy="269240"/>
                <wp:effectExtent l="0" t="0" r="0" b="16510"/>
                <wp:wrapNone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6713" w:rsidRDefault="00416713" w:rsidP="00553AE0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A7E42" id="Rectangle 7" o:spid="_x0000_s1032" style="position:absolute;left:0;text-align:left;margin-left:6.85pt;margin-top:0;width:7.5pt;height:21.2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" o:allowincell="f" filled="f" stroked="f" strokeweight="0">
                <v:textbox inset="0,0,0,0">
                  <w:txbxContent>
                    <w:p w:rsidR="00416713" w:rsidRDefault="00416713" w:rsidP="00553AE0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  <w:jc w:val="both"/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Pr="0065615E">
        <w:rPr>
          <w:lang w:val="ru-RU"/>
        </w:rPr>
        <w:tab/>
      </w:r>
      <w:r w:rsidR="00416713" w:rsidRPr="0065615E">
        <w:rPr>
          <w:lang w:val="ru-RU"/>
        </w:rPr>
        <w:t xml:space="preserve">Кандидат </w:t>
      </w:r>
      <w:r w:rsidRPr="0065615E">
        <w:rPr>
          <w:lang w:val="ru-RU"/>
        </w:rPr>
        <w:t>GG</w:t>
      </w:r>
    </w:p>
    <w:p w:rsidR="00553AE0" w:rsidRPr="0065615E" w:rsidRDefault="00553AE0" w:rsidP="00553AE0">
      <w:pPr>
        <w:spacing w:after="200" w:line="360" w:lineRule="auto"/>
        <w:jc w:val="both"/>
        <w:rPr>
          <w:lang w:val="ru-RU"/>
        </w:rPr>
      </w:pPr>
      <w:r w:rsidRPr="0065615E">
        <w:rPr>
          <w:noProof/>
          <w:snapToGrid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4DC8797E" wp14:editId="1EE9B1BD">
                <wp:simplePos x="0" y="0"/>
                <wp:positionH relativeFrom="margin">
                  <wp:posOffset>86995</wp:posOffset>
                </wp:positionH>
                <wp:positionV relativeFrom="paragraph">
                  <wp:posOffset>0</wp:posOffset>
                </wp:positionV>
                <wp:extent cx="95250" cy="269240"/>
                <wp:effectExtent l="0" t="0" r="0" b="16510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6713" w:rsidRDefault="00416713" w:rsidP="00553AE0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8797E" id="Rectangle 6" o:spid="_x0000_s1033" style="position:absolute;left:0;text-align:left;margin-left:6.85pt;margin-top:0;width:7.5pt;height:21.2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" o:allowincell="f" filled="f" stroked="f" strokeweight="0">
                <v:textbox inset="0,0,0,0">
                  <w:txbxContent>
                    <w:p w:rsidR="00416713" w:rsidRDefault="00416713" w:rsidP="00553AE0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  <w:jc w:val="both"/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Pr="0065615E">
        <w:rPr>
          <w:lang w:val="ru-RU"/>
        </w:rPr>
        <w:tab/>
      </w:r>
      <w:r w:rsidR="00416713" w:rsidRPr="0065615E">
        <w:rPr>
          <w:lang w:val="ru-RU"/>
        </w:rPr>
        <w:t xml:space="preserve">Кандидат </w:t>
      </w:r>
      <w:r w:rsidRPr="0065615E">
        <w:rPr>
          <w:lang w:val="ru-RU"/>
        </w:rPr>
        <w:t>HH</w:t>
      </w:r>
    </w:p>
    <w:p w:rsidR="00553AE0" w:rsidRPr="0065615E" w:rsidRDefault="00553AE0" w:rsidP="00553AE0">
      <w:pPr>
        <w:spacing w:after="200" w:line="360" w:lineRule="auto"/>
        <w:jc w:val="both"/>
        <w:rPr>
          <w:lang w:val="ru-RU"/>
        </w:rPr>
      </w:pPr>
      <w:r w:rsidRPr="0065615E">
        <w:rPr>
          <w:noProof/>
          <w:snapToGrid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1" locked="1" layoutInCell="0" allowOverlap="1" wp14:anchorId="065466C5" wp14:editId="6EF75580">
                <wp:simplePos x="0" y="0"/>
                <wp:positionH relativeFrom="margin">
                  <wp:posOffset>86995</wp:posOffset>
                </wp:positionH>
                <wp:positionV relativeFrom="paragraph">
                  <wp:posOffset>0</wp:posOffset>
                </wp:positionV>
                <wp:extent cx="95250" cy="269240"/>
                <wp:effectExtent l="0" t="0" r="0" b="16510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6713" w:rsidRDefault="00416713" w:rsidP="00553AE0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466C5" id="Rectangle 5" o:spid="_x0000_s1034" style="position:absolute;left:0;text-align:left;margin-left:6.85pt;margin-top:0;width:7.5pt;height:21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" o:allowincell="f" filled="f" stroked="f" strokeweight="0">
                <v:textbox inset="0,0,0,0">
                  <w:txbxContent>
                    <w:p w:rsidR="00416713" w:rsidRDefault="00416713" w:rsidP="00553AE0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  <w:jc w:val="both"/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Pr="0065615E">
        <w:rPr>
          <w:lang w:val="ru-RU"/>
        </w:rPr>
        <w:tab/>
      </w:r>
      <w:r w:rsidR="00416713" w:rsidRPr="0065615E">
        <w:rPr>
          <w:lang w:val="ru-RU"/>
        </w:rPr>
        <w:t xml:space="preserve">Кандидат </w:t>
      </w:r>
      <w:r w:rsidRPr="0065615E">
        <w:rPr>
          <w:lang w:val="ru-RU"/>
        </w:rPr>
        <w:t>II</w:t>
      </w:r>
    </w:p>
    <w:p w:rsidR="00553AE0" w:rsidRPr="0065615E" w:rsidRDefault="00553AE0" w:rsidP="00553AE0">
      <w:pPr>
        <w:spacing w:after="200" w:line="360" w:lineRule="auto"/>
        <w:jc w:val="both"/>
        <w:rPr>
          <w:lang w:val="ru-RU"/>
        </w:rPr>
      </w:pPr>
      <w:r w:rsidRPr="0065615E">
        <w:rPr>
          <w:noProof/>
          <w:snapToGrid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1" locked="1" layoutInCell="0" allowOverlap="1" wp14:anchorId="219809B6" wp14:editId="60B9487B">
                <wp:simplePos x="0" y="0"/>
                <wp:positionH relativeFrom="margin">
                  <wp:posOffset>86995</wp:posOffset>
                </wp:positionH>
                <wp:positionV relativeFrom="paragraph">
                  <wp:posOffset>0</wp:posOffset>
                </wp:positionV>
                <wp:extent cx="95250" cy="269240"/>
                <wp:effectExtent l="0" t="0" r="0" b="16510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6713" w:rsidRDefault="00416713" w:rsidP="00553AE0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809B6" id="Rectangle 4" o:spid="_x0000_s1035" style="position:absolute;left:0;text-align:left;margin-left:6.85pt;margin-top:0;width:7.5pt;height:21.2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" o:allowincell="f" filled="f" stroked="f" strokeweight="0">
                <v:textbox inset="0,0,0,0">
                  <w:txbxContent>
                    <w:p w:rsidR="00416713" w:rsidRDefault="00416713" w:rsidP="00553AE0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  <w:jc w:val="both"/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Pr="0065615E">
        <w:rPr>
          <w:lang w:val="ru-RU"/>
        </w:rPr>
        <w:tab/>
      </w:r>
      <w:r w:rsidR="00416713" w:rsidRPr="0065615E">
        <w:rPr>
          <w:lang w:val="ru-RU"/>
        </w:rPr>
        <w:t xml:space="preserve">Кандидат </w:t>
      </w:r>
      <w:r w:rsidRPr="0065615E">
        <w:rPr>
          <w:lang w:val="ru-RU"/>
        </w:rPr>
        <w:t>JJ</w:t>
      </w:r>
    </w:p>
    <w:p w:rsidR="00553AE0" w:rsidRPr="0065615E" w:rsidRDefault="00553AE0" w:rsidP="00553AE0">
      <w:pPr>
        <w:spacing w:after="200" w:line="360" w:lineRule="auto"/>
        <w:jc w:val="both"/>
        <w:rPr>
          <w:lang w:val="ru-RU"/>
        </w:rPr>
      </w:pPr>
      <w:r w:rsidRPr="0065615E">
        <w:rPr>
          <w:noProof/>
          <w:snapToGrid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1" locked="1" layoutInCell="0" allowOverlap="1" wp14:anchorId="3F1E8DD2" wp14:editId="123383CA">
                <wp:simplePos x="0" y="0"/>
                <wp:positionH relativeFrom="margin">
                  <wp:posOffset>86995</wp:posOffset>
                </wp:positionH>
                <wp:positionV relativeFrom="paragraph">
                  <wp:posOffset>0</wp:posOffset>
                </wp:positionV>
                <wp:extent cx="95250" cy="269240"/>
                <wp:effectExtent l="0" t="0" r="0" b="1651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6713" w:rsidRDefault="00416713" w:rsidP="00553AE0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E8DD2" id="Rectangle 3" o:spid="_x0000_s1036" style="position:absolute;left:0;text-align:left;margin-left:6.85pt;margin-top:0;width:7.5pt;height:21.2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" o:allowincell="f" filled="f" stroked="f" strokeweight="0">
                <v:textbox inset="0,0,0,0">
                  <w:txbxContent>
                    <w:p w:rsidR="00416713" w:rsidRDefault="00416713" w:rsidP="00553AE0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  <w:jc w:val="both"/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Pr="0065615E">
        <w:rPr>
          <w:lang w:val="ru-RU"/>
        </w:rPr>
        <w:tab/>
      </w:r>
      <w:r w:rsidR="00416713" w:rsidRPr="0065615E">
        <w:rPr>
          <w:lang w:val="ru-RU"/>
        </w:rPr>
        <w:t xml:space="preserve">Кандидат </w:t>
      </w:r>
      <w:r w:rsidRPr="0065615E">
        <w:rPr>
          <w:lang w:val="ru-RU"/>
        </w:rPr>
        <w:t>KK</w:t>
      </w:r>
    </w:p>
    <w:p w:rsidR="00553AE0" w:rsidRPr="0065615E" w:rsidRDefault="00553AE0" w:rsidP="00553AE0">
      <w:pPr>
        <w:spacing w:after="200" w:line="360" w:lineRule="auto"/>
        <w:jc w:val="both"/>
        <w:rPr>
          <w:lang w:val="ru-RU"/>
        </w:rPr>
      </w:pPr>
      <w:r w:rsidRPr="0065615E">
        <w:rPr>
          <w:noProof/>
          <w:snapToGrid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 wp14:anchorId="5D538F55" wp14:editId="69AE9D7F">
                <wp:simplePos x="0" y="0"/>
                <wp:positionH relativeFrom="margin">
                  <wp:posOffset>86995</wp:posOffset>
                </wp:positionH>
                <wp:positionV relativeFrom="paragraph">
                  <wp:posOffset>0</wp:posOffset>
                </wp:positionV>
                <wp:extent cx="95250" cy="269240"/>
                <wp:effectExtent l="0" t="0" r="0" b="1651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6713" w:rsidRDefault="00416713" w:rsidP="00553AE0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38F55" id="Rectangle 2" o:spid="_x0000_s1037" style="position:absolute;left:0;text-align:left;margin-left:6.85pt;margin-top:0;width:7.5pt;height:21.2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" o:allowincell="f" filled="f" stroked="f" strokeweight="0">
                <v:textbox inset="0,0,0,0">
                  <w:txbxContent>
                    <w:p w:rsidR="00416713" w:rsidRDefault="00416713" w:rsidP="00553AE0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  <w:jc w:val="both"/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Pr="0065615E">
        <w:rPr>
          <w:lang w:val="ru-RU"/>
        </w:rPr>
        <w:tab/>
      </w:r>
      <w:r w:rsidR="00416713" w:rsidRPr="0065615E">
        <w:rPr>
          <w:lang w:val="ru-RU"/>
        </w:rPr>
        <w:t xml:space="preserve">Кандидат </w:t>
      </w:r>
      <w:r w:rsidRPr="0065615E">
        <w:rPr>
          <w:lang w:val="ru-RU"/>
        </w:rPr>
        <w:t>LL</w:t>
      </w:r>
    </w:p>
    <w:p w:rsidR="00553AE0" w:rsidRPr="0065615E" w:rsidRDefault="00553AE0" w:rsidP="00553AE0">
      <w:pPr>
        <w:spacing w:after="200" w:line="360" w:lineRule="auto"/>
        <w:jc w:val="both"/>
        <w:rPr>
          <w:lang w:val="ru-RU"/>
        </w:rPr>
      </w:pPr>
      <w:r w:rsidRPr="0065615E">
        <w:rPr>
          <w:noProof/>
          <w:snapToGrid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1" locked="1" layoutInCell="0" allowOverlap="1" wp14:anchorId="6ADD075F" wp14:editId="3C70B97A">
                <wp:simplePos x="0" y="0"/>
                <wp:positionH relativeFrom="margin">
                  <wp:posOffset>86995</wp:posOffset>
                </wp:positionH>
                <wp:positionV relativeFrom="paragraph">
                  <wp:posOffset>0</wp:posOffset>
                </wp:positionV>
                <wp:extent cx="95250" cy="269240"/>
                <wp:effectExtent l="0" t="0" r="0" b="16510"/>
                <wp:wrapNone/>
                <wp:docPr id="1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6713" w:rsidRDefault="00416713" w:rsidP="00553AE0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D075F" id="Rectangle 1" o:spid="_x0000_s1038" style="position:absolute;left:0;text-align:left;margin-left:6.85pt;margin-top:0;width:7.5pt;height:21.2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" o:allowincell="f" filled="f" stroked="f" strokeweight="0">
                <v:textbox inset="0,0,0,0">
                  <w:txbxContent>
                    <w:p w:rsidR="00416713" w:rsidRDefault="00416713" w:rsidP="00553AE0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  <w:jc w:val="both"/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Pr="0065615E">
        <w:rPr>
          <w:lang w:val="ru-RU"/>
        </w:rPr>
        <w:tab/>
      </w:r>
      <w:r w:rsidR="00416713" w:rsidRPr="0065615E">
        <w:rPr>
          <w:lang w:val="ru-RU"/>
        </w:rPr>
        <w:t xml:space="preserve">Кандидат </w:t>
      </w:r>
      <w:r w:rsidRPr="0065615E">
        <w:rPr>
          <w:lang w:val="ru-RU"/>
        </w:rPr>
        <w:t>MM</w:t>
      </w:r>
    </w:p>
    <w:p w:rsidR="00553AE0" w:rsidRPr="0065615E" w:rsidRDefault="00553AE0" w:rsidP="00553AE0">
      <w:pPr>
        <w:spacing w:after="200" w:line="360" w:lineRule="auto"/>
        <w:jc w:val="both"/>
        <w:rPr>
          <w:lang w:val="ru-RU"/>
        </w:rPr>
      </w:pPr>
      <w:r w:rsidRPr="0065615E">
        <w:rPr>
          <w:noProof/>
          <w:snapToGrid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1" locked="1" layoutInCell="0" allowOverlap="1" wp14:anchorId="4B8861CC" wp14:editId="4A1CBF34">
                <wp:simplePos x="0" y="0"/>
                <wp:positionH relativeFrom="margin">
                  <wp:posOffset>86995</wp:posOffset>
                </wp:positionH>
                <wp:positionV relativeFrom="paragraph">
                  <wp:posOffset>0</wp:posOffset>
                </wp:positionV>
                <wp:extent cx="95250" cy="269240"/>
                <wp:effectExtent l="0" t="0" r="0" b="1651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6713" w:rsidRDefault="00416713" w:rsidP="00553AE0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861CC" id="Rectangle 14" o:spid="_x0000_s1039" style="position:absolute;left:0;text-align:left;margin-left:6.85pt;margin-top:0;width:7.5pt;height:21.2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" o:allowincell="f" filled="f" stroked="f" strokeweight="0">
                <v:textbox inset="0,0,0,0">
                  <w:txbxContent>
                    <w:p w:rsidR="00416713" w:rsidRDefault="00416713" w:rsidP="00553AE0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  <w:jc w:val="both"/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Pr="0065615E">
        <w:rPr>
          <w:lang w:val="ru-RU"/>
        </w:rPr>
        <w:tab/>
      </w:r>
      <w:r w:rsidR="00416713" w:rsidRPr="0065615E">
        <w:rPr>
          <w:lang w:val="ru-RU"/>
        </w:rPr>
        <w:t xml:space="preserve">Кандидат </w:t>
      </w:r>
      <w:r w:rsidRPr="0065615E">
        <w:rPr>
          <w:lang w:val="ru-RU"/>
        </w:rPr>
        <w:t>NN</w:t>
      </w:r>
    </w:p>
    <w:p w:rsidR="00553AE0" w:rsidRPr="0065615E" w:rsidRDefault="00553AE0" w:rsidP="0029039B">
      <w:pPr>
        <w:spacing w:before="720"/>
        <w:jc w:val="center"/>
        <w:rPr>
          <w:b/>
          <w:sz w:val="18"/>
          <w:szCs w:val="18"/>
          <w:lang w:val="ru-RU"/>
        </w:rPr>
        <w:sectPr w:rsidR="00553AE0" w:rsidRPr="0065615E" w:rsidSect="00553AE0">
          <w:headerReference w:type="even" r:id="rId14"/>
          <w:headerReference w:type="default" r:id="rId15"/>
          <w:headerReference w:type="first" r:id="rId16"/>
          <w:pgSz w:w="11906" w:h="16838" w:code="9"/>
          <w:pgMar w:top="1418" w:right="1134" w:bottom="1134" w:left="1134" w:header="709" w:footer="680" w:gutter="0"/>
          <w:cols w:space="708"/>
          <w:titlePg/>
          <w:docGrid w:linePitch="360"/>
        </w:sectPr>
      </w:pPr>
    </w:p>
    <w:p w:rsidR="0029039B" w:rsidRPr="0065615E" w:rsidRDefault="0029039B" w:rsidP="00553AE0">
      <w:pPr>
        <w:jc w:val="center"/>
        <w:rPr>
          <w:b/>
          <w:sz w:val="18"/>
          <w:szCs w:val="18"/>
          <w:lang w:val="ru-RU"/>
        </w:rPr>
      </w:pPr>
    </w:p>
    <w:p w:rsidR="00553AE0" w:rsidRPr="0065615E" w:rsidRDefault="00416713" w:rsidP="00553AE0">
      <w:pPr>
        <w:rPr>
          <w:rFonts w:cs="Arial"/>
          <w:b/>
          <w:bCs/>
          <w:u w:val="single"/>
          <w:lang w:val="ru-RU"/>
        </w:rPr>
      </w:pPr>
      <w:r w:rsidRPr="0065615E">
        <w:rPr>
          <w:rFonts w:cs="Arial"/>
          <w:b/>
          <w:bCs/>
          <w:u w:val="single"/>
          <w:lang w:val="ru-RU"/>
        </w:rPr>
        <w:t xml:space="preserve">Приложение </w:t>
      </w:r>
      <w:r w:rsidR="00553AE0" w:rsidRPr="0065615E">
        <w:rPr>
          <w:rFonts w:cs="Arial"/>
          <w:b/>
          <w:bCs/>
          <w:u w:val="single"/>
          <w:lang w:val="ru-RU"/>
        </w:rPr>
        <w:t xml:space="preserve">II. </w:t>
      </w:r>
      <w:r w:rsidRPr="0065615E">
        <w:rPr>
          <w:rFonts w:cs="Arial"/>
          <w:b/>
          <w:bCs/>
          <w:u w:val="single"/>
          <w:lang w:val="ru-RU"/>
        </w:rPr>
        <w:t>Консультации по вопросу о назначении Исполнительного секретаря МОК –</w:t>
      </w:r>
      <w:r w:rsidR="00553AE0" w:rsidRPr="0065615E">
        <w:rPr>
          <w:rFonts w:cs="Arial"/>
          <w:b/>
          <w:bCs/>
          <w:u w:val="single"/>
          <w:lang w:val="ru-RU"/>
        </w:rPr>
        <w:t xml:space="preserve"> </w:t>
      </w:r>
      <w:r w:rsidRPr="0065615E">
        <w:rPr>
          <w:rFonts w:cs="Arial"/>
          <w:b/>
          <w:bCs/>
          <w:u w:val="single"/>
          <w:lang w:val="ru-RU"/>
        </w:rPr>
        <w:t>формуляр подсчета голосов</w:t>
      </w:r>
    </w:p>
    <w:p w:rsidR="00553AE0" w:rsidRPr="0065615E" w:rsidRDefault="00553AE0" w:rsidP="00553AE0">
      <w:pPr>
        <w:rPr>
          <w:rFonts w:cs="Arial"/>
          <w:u w:val="single"/>
          <w:lang w:val="ru-RU"/>
        </w:rPr>
      </w:pPr>
    </w:p>
    <w:tbl>
      <w:tblPr>
        <w:tblW w:w="1227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6"/>
        <w:gridCol w:w="1339"/>
        <w:gridCol w:w="1292"/>
        <w:gridCol w:w="1237"/>
        <w:gridCol w:w="1173"/>
        <w:gridCol w:w="1180"/>
        <w:gridCol w:w="1229"/>
        <w:gridCol w:w="1276"/>
        <w:gridCol w:w="1418"/>
      </w:tblGrid>
      <w:tr w:rsidR="00553AE0" w:rsidRPr="008B6500" w:rsidTr="00553AE0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rPr>
                <w:rFonts w:cs="Arial"/>
                <w:sz w:val="24"/>
                <w:lang w:val="ru-RU"/>
              </w:rPr>
            </w:pPr>
          </w:p>
        </w:tc>
        <w:tc>
          <w:tcPr>
            <w:tcW w:w="26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9F41C0" w:rsidP="009F41C0">
            <w:pPr>
              <w:jc w:val="center"/>
              <w:rPr>
                <w:rFonts w:cs="Arial"/>
                <w:sz w:val="24"/>
                <w:lang w:val="ru-RU"/>
              </w:rPr>
            </w:pPr>
            <w:r w:rsidRPr="008B6500">
              <w:rPr>
                <w:rFonts w:cs="Arial"/>
                <w:sz w:val="24"/>
                <w:lang w:val="ru-RU"/>
              </w:rPr>
              <w:t>Выбор</w:t>
            </w:r>
            <w:r w:rsidR="00553AE0" w:rsidRPr="008B6500">
              <w:rPr>
                <w:rFonts w:cs="Arial"/>
                <w:sz w:val="24"/>
                <w:lang w:val="ru-RU"/>
              </w:rPr>
              <w:t xml:space="preserve"> 1 (x 3)</w:t>
            </w:r>
          </w:p>
        </w:tc>
        <w:tc>
          <w:tcPr>
            <w:tcW w:w="24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9F41C0" w:rsidP="005108DA">
            <w:pPr>
              <w:jc w:val="center"/>
              <w:rPr>
                <w:rFonts w:cs="Arial"/>
                <w:sz w:val="24"/>
                <w:lang w:val="ru-RU"/>
              </w:rPr>
            </w:pPr>
            <w:r w:rsidRPr="008B6500">
              <w:rPr>
                <w:rFonts w:cs="Arial"/>
                <w:sz w:val="24"/>
                <w:lang w:val="ru-RU"/>
              </w:rPr>
              <w:t xml:space="preserve">Выбор </w:t>
            </w:r>
            <w:r w:rsidR="00553AE0" w:rsidRPr="008B6500">
              <w:rPr>
                <w:rFonts w:cs="Arial"/>
                <w:sz w:val="24"/>
                <w:lang w:val="ru-RU"/>
              </w:rPr>
              <w:t>2 (x 2)</w:t>
            </w:r>
          </w:p>
        </w:tc>
        <w:tc>
          <w:tcPr>
            <w:tcW w:w="24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9F41C0" w:rsidP="005108DA">
            <w:pPr>
              <w:jc w:val="center"/>
              <w:rPr>
                <w:rFonts w:cs="Arial"/>
                <w:sz w:val="24"/>
                <w:lang w:val="ru-RU"/>
              </w:rPr>
            </w:pPr>
            <w:r w:rsidRPr="008B6500">
              <w:rPr>
                <w:rFonts w:cs="Arial"/>
                <w:sz w:val="24"/>
                <w:lang w:val="ru-RU"/>
              </w:rPr>
              <w:t xml:space="preserve">Выбор </w:t>
            </w:r>
            <w:r w:rsidR="00553AE0" w:rsidRPr="008B6500">
              <w:rPr>
                <w:rFonts w:cs="Arial"/>
                <w:sz w:val="24"/>
                <w:lang w:val="ru-RU"/>
              </w:rPr>
              <w:t>3 (x 1)</w:t>
            </w:r>
          </w:p>
        </w:tc>
        <w:tc>
          <w:tcPr>
            <w:tcW w:w="26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9F41C0" w:rsidP="005108DA">
            <w:pPr>
              <w:jc w:val="center"/>
              <w:rPr>
                <w:rFonts w:cs="Arial"/>
                <w:b/>
                <w:bCs/>
                <w:sz w:val="24"/>
                <w:lang w:val="ru-RU"/>
              </w:rPr>
            </w:pPr>
            <w:r w:rsidRPr="008B6500">
              <w:rPr>
                <w:rFonts w:cs="Arial"/>
                <w:b/>
                <w:bCs/>
                <w:sz w:val="24"/>
                <w:lang w:val="ru-RU"/>
              </w:rPr>
              <w:t>ИТОГО</w:t>
            </w:r>
          </w:p>
        </w:tc>
      </w:tr>
      <w:tr w:rsidR="009F41C0" w:rsidRPr="008B6500" w:rsidTr="009F41C0">
        <w:trPr>
          <w:jc w:val="center"/>
        </w:trPr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9F41C0" w:rsidRPr="008B6500" w:rsidRDefault="009F41C0" w:rsidP="005108DA">
            <w:pPr>
              <w:spacing w:line="120" w:lineRule="exact"/>
              <w:rPr>
                <w:rFonts w:cs="Arial"/>
                <w:b/>
                <w:bCs/>
                <w:sz w:val="24"/>
                <w:lang w:val="ru-RU"/>
              </w:rPr>
            </w:pPr>
          </w:p>
          <w:p w:rsidR="009F41C0" w:rsidRPr="008B6500" w:rsidRDefault="009F41C0" w:rsidP="005108DA">
            <w:pPr>
              <w:rPr>
                <w:rFonts w:cs="Arial"/>
                <w:sz w:val="24"/>
                <w:lang w:val="ru-RU"/>
              </w:rPr>
            </w:pP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41C0" w:rsidRPr="008B6500" w:rsidRDefault="009F41C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9F41C0" w:rsidRPr="008B6500" w:rsidRDefault="009F41C0" w:rsidP="009F41C0">
            <w:pPr>
              <w:jc w:val="center"/>
              <w:rPr>
                <w:rFonts w:cs="Arial"/>
                <w:sz w:val="24"/>
                <w:lang w:val="ru-RU"/>
              </w:rPr>
            </w:pPr>
            <w:r w:rsidRPr="008B6500">
              <w:rPr>
                <w:rFonts w:cs="Arial"/>
                <w:sz w:val="24"/>
                <w:lang w:val="ru-RU"/>
              </w:rPr>
              <w:t>Голоса</w:t>
            </w:r>
          </w:p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41C0" w:rsidRPr="008B6500" w:rsidRDefault="009F41C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9F41C0" w:rsidRPr="008B6500" w:rsidRDefault="009F41C0" w:rsidP="005108DA">
            <w:pPr>
              <w:jc w:val="center"/>
              <w:rPr>
                <w:rFonts w:cs="Arial"/>
                <w:sz w:val="24"/>
                <w:lang w:val="ru-RU"/>
              </w:rPr>
            </w:pPr>
            <w:r w:rsidRPr="008B6500">
              <w:rPr>
                <w:rFonts w:cs="Arial"/>
                <w:sz w:val="24"/>
                <w:lang w:val="ru-RU"/>
              </w:rPr>
              <w:t>Кол-во баллов</w:t>
            </w:r>
          </w:p>
        </w:tc>
        <w:tc>
          <w:tcPr>
            <w:tcW w:w="1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41C0" w:rsidRPr="008B6500" w:rsidRDefault="009F41C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9F41C0" w:rsidRPr="008B6500" w:rsidRDefault="009F41C0" w:rsidP="009F41C0">
            <w:pPr>
              <w:jc w:val="center"/>
              <w:rPr>
                <w:rFonts w:cs="Arial"/>
                <w:sz w:val="24"/>
                <w:lang w:val="ru-RU"/>
              </w:rPr>
            </w:pPr>
            <w:r w:rsidRPr="008B6500">
              <w:rPr>
                <w:rFonts w:cs="Arial"/>
                <w:sz w:val="24"/>
                <w:lang w:val="ru-RU"/>
              </w:rPr>
              <w:t>Голоса</w:t>
            </w:r>
          </w:p>
        </w:tc>
        <w:tc>
          <w:tcPr>
            <w:tcW w:w="1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41C0" w:rsidRPr="008B6500" w:rsidRDefault="009F41C0" w:rsidP="00C24080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9F41C0" w:rsidRPr="008B6500" w:rsidRDefault="009F41C0" w:rsidP="00C24080">
            <w:pPr>
              <w:jc w:val="center"/>
              <w:rPr>
                <w:rFonts w:cs="Arial"/>
                <w:sz w:val="24"/>
                <w:lang w:val="ru-RU"/>
              </w:rPr>
            </w:pPr>
            <w:r w:rsidRPr="008B6500">
              <w:rPr>
                <w:rFonts w:cs="Arial"/>
                <w:sz w:val="24"/>
                <w:lang w:val="ru-RU"/>
              </w:rPr>
              <w:t>Кол-во баллов</w:t>
            </w:r>
          </w:p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41C0" w:rsidRPr="008B6500" w:rsidRDefault="009F41C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9F41C0" w:rsidRPr="008B6500" w:rsidRDefault="009F41C0" w:rsidP="009F41C0">
            <w:pPr>
              <w:jc w:val="center"/>
              <w:rPr>
                <w:rFonts w:cs="Arial"/>
                <w:sz w:val="24"/>
                <w:lang w:val="ru-RU"/>
              </w:rPr>
            </w:pPr>
            <w:r w:rsidRPr="008B6500">
              <w:rPr>
                <w:rFonts w:cs="Arial"/>
                <w:sz w:val="24"/>
                <w:lang w:val="ru-RU"/>
              </w:rPr>
              <w:t>Голоса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41C0" w:rsidRPr="008B6500" w:rsidRDefault="009F41C0" w:rsidP="00C24080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9F41C0" w:rsidRPr="008B6500" w:rsidRDefault="009F41C0" w:rsidP="00C24080">
            <w:pPr>
              <w:jc w:val="center"/>
              <w:rPr>
                <w:rFonts w:cs="Arial"/>
                <w:sz w:val="24"/>
                <w:lang w:val="ru-RU"/>
              </w:rPr>
            </w:pPr>
            <w:r w:rsidRPr="008B6500">
              <w:rPr>
                <w:rFonts w:cs="Arial"/>
                <w:sz w:val="24"/>
                <w:lang w:val="ru-RU"/>
              </w:rPr>
              <w:t>Кол-во баллов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41C0" w:rsidRPr="008B6500" w:rsidRDefault="009F41C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9F41C0" w:rsidRPr="008B6500" w:rsidRDefault="009F41C0" w:rsidP="009F41C0">
            <w:pPr>
              <w:jc w:val="center"/>
              <w:rPr>
                <w:rFonts w:cs="Arial"/>
                <w:b/>
                <w:bCs/>
                <w:sz w:val="24"/>
                <w:lang w:val="ru-RU"/>
              </w:rPr>
            </w:pPr>
            <w:r w:rsidRPr="008B6500">
              <w:rPr>
                <w:rFonts w:cs="Arial"/>
                <w:b/>
                <w:bCs/>
                <w:sz w:val="24"/>
                <w:lang w:val="ru-RU"/>
              </w:rPr>
              <w:t>Голоса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41C0" w:rsidRPr="008B6500" w:rsidRDefault="009F41C0" w:rsidP="00C24080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9F41C0" w:rsidRPr="008B7B5D" w:rsidRDefault="009F41C0" w:rsidP="00C24080">
            <w:pPr>
              <w:jc w:val="center"/>
              <w:rPr>
                <w:rFonts w:cs="Arial"/>
                <w:b/>
                <w:sz w:val="24"/>
                <w:lang w:val="ru-RU"/>
              </w:rPr>
            </w:pPr>
            <w:r w:rsidRPr="008B7B5D">
              <w:rPr>
                <w:rFonts w:cs="Arial"/>
                <w:b/>
                <w:sz w:val="24"/>
                <w:lang w:val="ru-RU"/>
              </w:rPr>
              <w:t>Кол-во баллов</w:t>
            </w:r>
          </w:p>
        </w:tc>
      </w:tr>
      <w:tr w:rsidR="00553AE0" w:rsidRPr="008B6500" w:rsidTr="009F41C0">
        <w:trPr>
          <w:trHeight w:val="400"/>
          <w:jc w:val="center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53AE0" w:rsidRPr="008B6500" w:rsidRDefault="00416713" w:rsidP="005108DA">
            <w:pPr>
              <w:rPr>
                <w:rFonts w:cs="Arial"/>
                <w:sz w:val="24"/>
                <w:lang w:val="ru-RU"/>
              </w:rPr>
            </w:pPr>
            <w:r w:rsidRPr="008B6500">
              <w:rPr>
                <w:rFonts w:cs="Arial"/>
                <w:sz w:val="24"/>
                <w:lang w:val="ru-RU"/>
              </w:rPr>
              <w:t xml:space="preserve">Кандидат </w:t>
            </w:r>
            <w:r w:rsidR="00553AE0" w:rsidRPr="008B6500">
              <w:rPr>
                <w:rFonts w:cs="Arial"/>
                <w:sz w:val="24"/>
                <w:lang w:val="ru-RU"/>
              </w:rPr>
              <w:t>AA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</w:tc>
        <w:tc>
          <w:tcPr>
            <w:tcW w:w="1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</w:tc>
        <w:tc>
          <w:tcPr>
            <w:tcW w:w="1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b/>
                <w:bCs/>
                <w:sz w:val="24"/>
                <w:lang w:val="ru-RU"/>
              </w:rPr>
            </w:pPr>
          </w:p>
        </w:tc>
      </w:tr>
      <w:tr w:rsidR="00553AE0" w:rsidRPr="008B6500" w:rsidTr="009F41C0">
        <w:trPr>
          <w:trHeight w:val="400"/>
          <w:jc w:val="center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53AE0" w:rsidRPr="008B6500" w:rsidRDefault="00416713" w:rsidP="005108DA">
            <w:pPr>
              <w:rPr>
                <w:rFonts w:cs="Arial"/>
                <w:sz w:val="24"/>
                <w:lang w:val="ru-RU"/>
              </w:rPr>
            </w:pPr>
            <w:r w:rsidRPr="008B6500">
              <w:rPr>
                <w:rFonts w:cs="Arial"/>
                <w:sz w:val="24"/>
                <w:lang w:val="ru-RU"/>
              </w:rPr>
              <w:t xml:space="preserve">Кандидат </w:t>
            </w:r>
            <w:r w:rsidR="00553AE0" w:rsidRPr="008B6500">
              <w:rPr>
                <w:rFonts w:cs="Arial"/>
                <w:sz w:val="24"/>
                <w:lang w:val="ru-RU"/>
              </w:rPr>
              <w:t>BB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rPr>
                <w:rFonts w:cs="Arial"/>
                <w:sz w:val="24"/>
                <w:lang w:val="ru-RU"/>
              </w:rPr>
            </w:pPr>
          </w:p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jc w:val="right"/>
              <w:rPr>
                <w:rFonts w:cs="Arial"/>
                <w:sz w:val="24"/>
                <w:lang w:val="ru-RU"/>
              </w:rPr>
            </w:pPr>
          </w:p>
        </w:tc>
        <w:tc>
          <w:tcPr>
            <w:tcW w:w="1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rPr>
                <w:rFonts w:cs="Arial"/>
                <w:sz w:val="24"/>
                <w:lang w:val="ru-RU"/>
              </w:rPr>
            </w:pPr>
          </w:p>
        </w:tc>
        <w:tc>
          <w:tcPr>
            <w:tcW w:w="1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jc w:val="right"/>
              <w:rPr>
                <w:rFonts w:cs="Arial"/>
                <w:sz w:val="24"/>
                <w:lang w:val="ru-RU"/>
              </w:rPr>
            </w:pPr>
          </w:p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rPr>
                <w:rFonts w:cs="Arial"/>
                <w:sz w:val="24"/>
                <w:lang w:val="ru-RU"/>
              </w:rPr>
            </w:pP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jc w:val="right"/>
              <w:rPr>
                <w:rFonts w:cs="Arial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jc w:val="center"/>
              <w:rPr>
                <w:rFonts w:cs="Arial"/>
                <w:b/>
                <w:bCs/>
                <w:sz w:val="24"/>
                <w:lang w:val="ru-RU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b/>
                <w:bCs/>
                <w:sz w:val="24"/>
                <w:lang w:val="ru-RU"/>
              </w:rPr>
            </w:pPr>
          </w:p>
          <w:p w:rsidR="00553AE0" w:rsidRPr="008B6500" w:rsidRDefault="00553AE0" w:rsidP="005108DA">
            <w:pPr>
              <w:jc w:val="center"/>
              <w:rPr>
                <w:rFonts w:cs="Arial"/>
                <w:b/>
                <w:bCs/>
                <w:sz w:val="24"/>
                <w:lang w:val="ru-RU"/>
              </w:rPr>
            </w:pPr>
          </w:p>
        </w:tc>
      </w:tr>
      <w:tr w:rsidR="00553AE0" w:rsidRPr="008B6500" w:rsidTr="009F41C0">
        <w:trPr>
          <w:trHeight w:val="400"/>
          <w:jc w:val="center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53AE0" w:rsidRPr="008B6500" w:rsidRDefault="00416713" w:rsidP="005108DA">
            <w:pPr>
              <w:rPr>
                <w:rFonts w:cs="Arial"/>
                <w:sz w:val="24"/>
                <w:lang w:val="ru-RU"/>
              </w:rPr>
            </w:pPr>
            <w:r w:rsidRPr="008B6500">
              <w:rPr>
                <w:rFonts w:cs="Arial"/>
                <w:sz w:val="24"/>
                <w:lang w:val="ru-RU"/>
              </w:rPr>
              <w:t xml:space="preserve">Кандидат </w:t>
            </w:r>
            <w:r w:rsidR="00553AE0" w:rsidRPr="008B6500">
              <w:rPr>
                <w:rFonts w:cs="Arial"/>
                <w:sz w:val="24"/>
                <w:lang w:val="ru-RU"/>
              </w:rPr>
              <w:t>CC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</w:tc>
        <w:tc>
          <w:tcPr>
            <w:tcW w:w="1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</w:tc>
        <w:tc>
          <w:tcPr>
            <w:tcW w:w="1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b/>
                <w:bCs/>
                <w:sz w:val="24"/>
                <w:lang w:val="ru-RU"/>
              </w:rPr>
            </w:pPr>
          </w:p>
        </w:tc>
      </w:tr>
      <w:tr w:rsidR="00553AE0" w:rsidRPr="008B6500" w:rsidTr="009F41C0">
        <w:trPr>
          <w:trHeight w:val="400"/>
          <w:jc w:val="center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53AE0" w:rsidRPr="008B6500" w:rsidRDefault="00416713" w:rsidP="005108DA">
            <w:pPr>
              <w:rPr>
                <w:rFonts w:cs="Arial"/>
                <w:sz w:val="24"/>
                <w:lang w:val="ru-RU"/>
              </w:rPr>
            </w:pPr>
            <w:r w:rsidRPr="008B6500">
              <w:rPr>
                <w:rFonts w:cs="Arial"/>
                <w:sz w:val="24"/>
                <w:lang w:val="ru-RU"/>
              </w:rPr>
              <w:t xml:space="preserve">Кандидат </w:t>
            </w:r>
            <w:r w:rsidR="00553AE0" w:rsidRPr="008B6500">
              <w:rPr>
                <w:rFonts w:cs="Arial"/>
                <w:sz w:val="24"/>
                <w:lang w:val="ru-RU"/>
              </w:rPr>
              <w:t>DD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rPr>
                <w:rFonts w:cs="Arial"/>
                <w:sz w:val="24"/>
                <w:lang w:val="ru-RU"/>
              </w:rPr>
            </w:pPr>
          </w:p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jc w:val="right"/>
              <w:rPr>
                <w:rFonts w:cs="Arial"/>
                <w:sz w:val="24"/>
                <w:lang w:val="ru-RU"/>
              </w:rPr>
            </w:pPr>
          </w:p>
        </w:tc>
        <w:tc>
          <w:tcPr>
            <w:tcW w:w="1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rPr>
                <w:rFonts w:cs="Arial"/>
                <w:sz w:val="24"/>
                <w:lang w:val="ru-RU"/>
              </w:rPr>
            </w:pPr>
          </w:p>
        </w:tc>
        <w:tc>
          <w:tcPr>
            <w:tcW w:w="1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jc w:val="right"/>
              <w:rPr>
                <w:rFonts w:cs="Arial"/>
                <w:sz w:val="24"/>
                <w:lang w:val="ru-RU"/>
              </w:rPr>
            </w:pPr>
          </w:p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rPr>
                <w:rFonts w:cs="Arial"/>
                <w:sz w:val="24"/>
                <w:lang w:val="ru-RU"/>
              </w:rPr>
            </w:pP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jc w:val="right"/>
              <w:rPr>
                <w:rFonts w:cs="Arial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jc w:val="center"/>
              <w:rPr>
                <w:rFonts w:cs="Arial"/>
                <w:b/>
                <w:bCs/>
                <w:sz w:val="24"/>
                <w:lang w:val="ru-RU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b/>
                <w:bCs/>
                <w:sz w:val="24"/>
                <w:lang w:val="ru-RU"/>
              </w:rPr>
            </w:pPr>
          </w:p>
          <w:p w:rsidR="00553AE0" w:rsidRPr="008B6500" w:rsidRDefault="00553AE0" w:rsidP="005108DA">
            <w:pPr>
              <w:jc w:val="center"/>
              <w:rPr>
                <w:rFonts w:cs="Arial"/>
                <w:b/>
                <w:bCs/>
                <w:sz w:val="24"/>
                <w:lang w:val="ru-RU"/>
              </w:rPr>
            </w:pPr>
          </w:p>
        </w:tc>
      </w:tr>
      <w:tr w:rsidR="00553AE0" w:rsidRPr="008B6500" w:rsidTr="009F41C0">
        <w:trPr>
          <w:trHeight w:val="400"/>
          <w:jc w:val="center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53AE0" w:rsidRPr="008B6500" w:rsidRDefault="00416713" w:rsidP="005108DA">
            <w:pPr>
              <w:rPr>
                <w:rFonts w:cs="Arial"/>
                <w:sz w:val="24"/>
                <w:lang w:val="ru-RU"/>
              </w:rPr>
            </w:pPr>
            <w:r w:rsidRPr="008B6500">
              <w:rPr>
                <w:rFonts w:cs="Arial"/>
                <w:sz w:val="24"/>
                <w:lang w:val="ru-RU"/>
              </w:rPr>
              <w:t xml:space="preserve">Кандидат </w:t>
            </w:r>
            <w:r w:rsidR="00553AE0" w:rsidRPr="008B6500">
              <w:rPr>
                <w:rFonts w:cs="Arial"/>
                <w:sz w:val="24"/>
                <w:lang w:val="ru-RU"/>
              </w:rPr>
              <w:t>EE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rPr>
                <w:rFonts w:cs="Arial"/>
                <w:sz w:val="24"/>
                <w:lang w:val="ru-RU"/>
              </w:rPr>
            </w:pPr>
          </w:p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jc w:val="right"/>
              <w:rPr>
                <w:rFonts w:cs="Arial"/>
                <w:sz w:val="24"/>
                <w:lang w:val="ru-RU"/>
              </w:rPr>
            </w:pPr>
          </w:p>
        </w:tc>
        <w:tc>
          <w:tcPr>
            <w:tcW w:w="1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rPr>
                <w:rFonts w:cs="Arial"/>
                <w:sz w:val="24"/>
                <w:lang w:val="ru-RU"/>
              </w:rPr>
            </w:pPr>
          </w:p>
        </w:tc>
        <w:tc>
          <w:tcPr>
            <w:tcW w:w="1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jc w:val="right"/>
              <w:rPr>
                <w:rFonts w:cs="Arial"/>
                <w:sz w:val="24"/>
                <w:lang w:val="ru-RU"/>
              </w:rPr>
            </w:pPr>
          </w:p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rPr>
                <w:rFonts w:cs="Arial"/>
                <w:sz w:val="24"/>
                <w:lang w:val="ru-RU"/>
              </w:rPr>
            </w:pP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jc w:val="right"/>
              <w:rPr>
                <w:rFonts w:cs="Arial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jc w:val="center"/>
              <w:rPr>
                <w:rFonts w:cs="Arial"/>
                <w:b/>
                <w:bCs/>
                <w:sz w:val="24"/>
                <w:lang w:val="ru-RU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b/>
                <w:bCs/>
                <w:sz w:val="24"/>
                <w:lang w:val="ru-RU"/>
              </w:rPr>
            </w:pPr>
          </w:p>
          <w:p w:rsidR="00553AE0" w:rsidRPr="008B6500" w:rsidRDefault="00553AE0" w:rsidP="005108DA">
            <w:pPr>
              <w:jc w:val="center"/>
              <w:rPr>
                <w:rFonts w:cs="Arial"/>
                <w:b/>
                <w:bCs/>
                <w:sz w:val="24"/>
                <w:lang w:val="ru-RU"/>
              </w:rPr>
            </w:pPr>
          </w:p>
        </w:tc>
      </w:tr>
      <w:tr w:rsidR="00553AE0" w:rsidRPr="008B6500" w:rsidTr="009F41C0">
        <w:trPr>
          <w:trHeight w:val="400"/>
          <w:jc w:val="center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53AE0" w:rsidRPr="008B6500" w:rsidRDefault="00416713" w:rsidP="005108DA">
            <w:pPr>
              <w:rPr>
                <w:rFonts w:cs="Arial"/>
                <w:sz w:val="24"/>
                <w:lang w:val="ru-RU"/>
              </w:rPr>
            </w:pPr>
            <w:r w:rsidRPr="008B6500">
              <w:rPr>
                <w:rFonts w:cs="Arial"/>
                <w:sz w:val="24"/>
                <w:lang w:val="ru-RU"/>
              </w:rPr>
              <w:t xml:space="preserve">Кандидат </w:t>
            </w:r>
            <w:r w:rsidR="00553AE0" w:rsidRPr="008B6500">
              <w:rPr>
                <w:rFonts w:cs="Arial"/>
                <w:sz w:val="24"/>
                <w:lang w:val="ru-RU"/>
              </w:rPr>
              <w:t>FF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</w:tc>
        <w:tc>
          <w:tcPr>
            <w:tcW w:w="1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</w:tc>
        <w:tc>
          <w:tcPr>
            <w:tcW w:w="1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b/>
                <w:bCs/>
                <w:sz w:val="24"/>
                <w:lang w:val="ru-RU"/>
              </w:rPr>
            </w:pPr>
          </w:p>
          <w:p w:rsidR="00553AE0" w:rsidRPr="008B6500" w:rsidRDefault="00553AE0" w:rsidP="005108DA">
            <w:pPr>
              <w:spacing w:line="120" w:lineRule="exact"/>
              <w:rPr>
                <w:rFonts w:cs="Arial"/>
                <w:b/>
                <w:bCs/>
                <w:sz w:val="24"/>
                <w:lang w:val="ru-RU"/>
              </w:rPr>
            </w:pPr>
          </w:p>
        </w:tc>
      </w:tr>
      <w:tr w:rsidR="00553AE0" w:rsidRPr="008B6500" w:rsidTr="009F41C0">
        <w:trPr>
          <w:trHeight w:val="400"/>
          <w:jc w:val="center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53AE0" w:rsidRPr="008B6500" w:rsidRDefault="00416713" w:rsidP="005108DA">
            <w:pPr>
              <w:rPr>
                <w:rFonts w:cs="Arial"/>
                <w:sz w:val="24"/>
                <w:lang w:val="ru-RU"/>
              </w:rPr>
            </w:pPr>
            <w:r w:rsidRPr="008B6500">
              <w:rPr>
                <w:rFonts w:cs="Arial"/>
                <w:sz w:val="24"/>
                <w:lang w:val="ru-RU"/>
              </w:rPr>
              <w:t xml:space="preserve">Кандидат </w:t>
            </w:r>
            <w:r w:rsidR="00553AE0" w:rsidRPr="008B6500">
              <w:rPr>
                <w:rFonts w:cs="Arial"/>
                <w:sz w:val="24"/>
                <w:lang w:val="ru-RU"/>
              </w:rPr>
              <w:t>GG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rPr>
                <w:rFonts w:cs="Arial"/>
                <w:sz w:val="24"/>
                <w:lang w:val="ru-RU"/>
              </w:rPr>
            </w:pPr>
          </w:p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jc w:val="right"/>
              <w:rPr>
                <w:rFonts w:cs="Arial"/>
                <w:sz w:val="24"/>
                <w:lang w:val="ru-RU"/>
              </w:rPr>
            </w:pPr>
          </w:p>
        </w:tc>
        <w:tc>
          <w:tcPr>
            <w:tcW w:w="1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rPr>
                <w:rFonts w:cs="Arial"/>
                <w:sz w:val="24"/>
                <w:lang w:val="ru-RU"/>
              </w:rPr>
            </w:pPr>
          </w:p>
        </w:tc>
        <w:tc>
          <w:tcPr>
            <w:tcW w:w="1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jc w:val="right"/>
              <w:rPr>
                <w:rFonts w:cs="Arial"/>
                <w:sz w:val="24"/>
                <w:lang w:val="ru-RU"/>
              </w:rPr>
            </w:pPr>
          </w:p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rPr>
                <w:rFonts w:cs="Arial"/>
                <w:sz w:val="24"/>
                <w:lang w:val="ru-RU"/>
              </w:rPr>
            </w:pP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jc w:val="right"/>
              <w:rPr>
                <w:rFonts w:cs="Arial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jc w:val="center"/>
              <w:rPr>
                <w:rFonts w:cs="Arial"/>
                <w:b/>
                <w:bCs/>
                <w:sz w:val="24"/>
                <w:lang w:val="ru-RU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b/>
                <w:bCs/>
                <w:sz w:val="24"/>
                <w:lang w:val="ru-RU"/>
              </w:rPr>
            </w:pPr>
          </w:p>
          <w:p w:rsidR="00553AE0" w:rsidRPr="008B6500" w:rsidRDefault="00553AE0" w:rsidP="005108DA">
            <w:pPr>
              <w:jc w:val="center"/>
              <w:rPr>
                <w:rFonts w:cs="Arial"/>
                <w:b/>
                <w:bCs/>
                <w:sz w:val="24"/>
                <w:lang w:val="ru-RU"/>
              </w:rPr>
            </w:pPr>
          </w:p>
        </w:tc>
      </w:tr>
      <w:tr w:rsidR="00553AE0" w:rsidRPr="008B6500" w:rsidTr="009F41C0">
        <w:trPr>
          <w:trHeight w:val="400"/>
          <w:jc w:val="center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53AE0" w:rsidRPr="008B6500" w:rsidRDefault="00416713" w:rsidP="005108DA">
            <w:pPr>
              <w:rPr>
                <w:rFonts w:cs="Arial"/>
                <w:sz w:val="24"/>
                <w:lang w:val="ru-RU"/>
              </w:rPr>
            </w:pPr>
            <w:r w:rsidRPr="008B6500">
              <w:rPr>
                <w:rFonts w:cs="Arial"/>
                <w:sz w:val="24"/>
                <w:lang w:val="ru-RU"/>
              </w:rPr>
              <w:t xml:space="preserve">Кандидат </w:t>
            </w:r>
            <w:r w:rsidR="00553AE0" w:rsidRPr="008B6500">
              <w:rPr>
                <w:rFonts w:cs="Arial"/>
                <w:sz w:val="24"/>
                <w:lang w:val="ru-RU"/>
              </w:rPr>
              <w:t>HH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rPr>
                <w:rFonts w:cs="Arial"/>
                <w:sz w:val="24"/>
                <w:lang w:val="ru-RU"/>
              </w:rPr>
            </w:pPr>
          </w:p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jc w:val="right"/>
              <w:rPr>
                <w:rFonts w:cs="Arial"/>
                <w:sz w:val="24"/>
                <w:lang w:val="ru-RU"/>
              </w:rPr>
            </w:pPr>
          </w:p>
        </w:tc>
        <w:tc>
          <w:tcPr>
            <w:tcW w:w="1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rPr>
                <w:rFonts w:cs="Arial"/>
                <w:sz w:val="24"/>
                <w:lang w:val="ru-RU"/>
              </w:rPr>
            </w:pPr>
          </w:p>
        </w:tc>
        <w:tc>
          <w:tcPr>
            <w:tcW w:w="1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jc w:val="right"/>
              <w:rPr>
                <w:rFonts w:cs="Arial"/>
                <w:sz w:val="24"/>
                <w:lang w:val="ru-RU"/>
              </w:rPr>
            </w:pPr>
          </w:p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rPr>
                <w:rFonts w:cs="Arial"/>
                <w:sz w:val="24"/>
                <w:lang w:val="ru-RU"/>
              </w:rPr>
            </w:pP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jc w:val="right"/>
              <w:rPr>
                <w:rFonts w:cs="Arial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jc w:val="center"/>
              <w:rPr>
                <w:rFonts w:cs="Arial"/>
                <w:b/>
                <w:bCs/>
                <w:sz w:val="24"/>
                <w:lang w:val="ru-RU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b/>
                <w:bCs/>
                <w:sz w:val="24"/>
                <w:lang w:val="ru-RU"/>
              </w:rPr>
            </w:pPr>
          </w:p>
          <w:p w:rsidR="00553AE0" w:rsidRPr="008B6500" w:rsidRDefault="00553AE0" w:rsidP="005108DA">
            <w:pPr>
              <w:jc w:val="center"/>
              <w:rPr>
                <w:rFonts w:cs="Arial"/>
                <w:b/>
                <w:bCs/>
                <w:sz w:val="24"/>
                <w:lang w:val="ru-RU"/>
              </w:rPr>
            </w:pPr>
          </w:p>
        </w:tc>
      </w:tr>
      <w:tr w:rsidR="00553AE0" w:rsidRPr="008B6500" w:rsidTr="009F41C0">
        <w:trPr>
          <w:trHeight w:val="400"/>
          <w:jc w:val="center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53AE0" w:rsidRPr="008B6500" w:rsidRDefault="00416713" w:rsidP="005108DA">
            <w:pPr>
              <w:rPr>
                <w:rFonts w:cs="Arial"/>
                <w:sz w:val="24"/>
                <w:lang w:val="ru-RU"/>
              </w:rPr>
            </w:pPr>
            <w:r w:rsidRPr="008B6500">
              <w:rPr>
                <w:rFonts w:cs="Arial"/>
                <w:sz w:val="24"/>
                <w:lang w:val="ru-RU"/>
              </w:rPr>
              <w:t xml:space="preserve">Кандидат </w:t>
            </w:r>
            <w:r w:rsidR="00553AE0" w:rsidRPr="008B6500">
              <w:rPr>
                <w:rFonts w:cs="Arial"/>
                <w:sz w:val="24"/>
                <w:lang w:val="ru-RU"/>
              </w:rPr>
              <w:t>II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</w:tc>
        <w:tc>
          <w:tcPr>
            <w:tcW w:w="1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</w:tc>
        <w:tc>
          <w:tcPr>
            <w:tcW w:w="1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b/>
                <w:bCs/>
                <w:sz w:val="24"/>
                <w:lang w:val="ru-RU"/>
              </w:rPr>
            </w:pPr>
          </w:p>
        </w:tc>
      </w:tr>
      <w:tr w:rsidR="00553AE0" w:rsidRPr="008B6500" w:rsidTr="009F41C0">
        <w:trPr>
          <w:trHeight w:val="400"/>
          <w:jc w:val="center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53AE0" w:rsidRPr="008B6500" w:rsidRDefault="00416713" w:rsidP="005108DA">
            <w:pPr>
              <w:rPr>
                <w:rFonts w:cs="Arial"/>
                <w:sz w:val="24"/>
                <w:lang w:val="ru-RU"/>
              </w:rPr>
            </w:pPr>
            <w:r w:rsidRPr="008B6500">
              <w:rPr>
                <w:rFonts w:cs="Arial"/>
                <w:sz w:val="24"/>
                <w:lang w:val="ru-RU"/>
              </w:rPr>
              <w:t xml:space="preserve">Кандидат </w:t>
            </w:r>
            <w:r w:rsidR="00553AE0" w:rsidRPr="008B6500">
              <w:rPr>
                <w:rFonts w:cs="Arial"/>
                <w:sz w:val="24"/>
                <w:lang w:val="ru-RU"/>
              </w:rPr>
              <w:t>JJ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rPr>
                <w:rFonts w:cs="Arial"/>
                <w:sz w:val="24"/>
                <w:lang w:val="ru-RU"/>
              </w:rPr>
            </w:pPr>
          </w:p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jc w:val="right"/>
              <w:rPr>
                <w:rFonts w:cs="Arial"/>
                <w:sz w:val="24"/>
                <w:lang w:val="ru-RU"/>
              </w:rPr>
            </w:pPr>
          </w:p>
        </w:tc>
        <w:tc>
          <w:tcPr>
            <w:tcW w:w="1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rPr>
                <w:rFonts w:cs="Arial"/>
                <w:sz w:val="24"/>
                <w:lang w:val="ru-RU"/>
              </w:rPr>
            </w:pPr>
          </w:p>
        </w:tc>
        <w:tc>
          <w:tcPr>
            <w:tcW w:w="1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jc w:val="right"/>
              <w:rPr>
                <w:rFonts w:cs="Arial"/>
                <w:sz w:val="24"/>
                <w:lang w:val="ru-RU"/>
              </w:rPr>
            </w:pPr>
          </w:p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rPr>
                <w:rFonts w:cs="Arial"/>
                <w:sz w:val="24"/>
                <w:lang w:val="ru-RU"/>
              </w:rPr>
            </w:pP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jc w:val="right"/>
              <w:rPr>
                <w:rFonts w:cs="Arial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jc w:val="center"/>
              <w:rPr>
                <w:rFonts w:cs="Arial"/>
                <w:b/>
                <w:bCs/>
                <w:sz w:val="24"/>
                <w:lang w:val="ru-RU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b/>
                <w:bCs/>
                <w:sz w:val="24"/>
                <w:lang w:val="ru-RU"/>
              </w:rPr>
            </w:pPr>
          </w:p>
          <w:p w:rsidR="00553AE0" w:rsidRPr="008B6500" w:rsidRDefault="00553AE0" w:rsidP="005108DA">
            <w:pPr>
              <w:jc w:val="center"/>
              <w:rPr>
                <w:rFonts w:cs="Arial"/>
                <w:b/>
                <w:bCs/>
                <w:sz w:val="24"/>
                <w:lang w:val="ru-RU"/>
              </w:rPr>
            </w:pPr>
          </w:p>
        </w:tc>
      </w:tr>
      <w:tr w:rsidR="00553AE0" w:rsidRPr="008B6500" w:rsidTr="009F41C0">
        <w:trPr>
          <w:trHeight w:val="400"/>
          <w:jc w:val="center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53AE0" w:rsidRPr="008B6500" w:rsidRDefault="00416713" w:rsidP="005108DA">
            <w:pPr>
              <w:rPr>
                <w:rFonts w:cs="Arial"/>
                <w:sz w:val="24"/>
                <w:lang w:val="ru-RU"/>
              </w:rPr>
            </w:pPr>
            <w:r w:rsidRPr="008B6500">
              <w:rPr>
                <w:rFonts w:cs="Arial"/>
                <w:sz w:val="24"/>
                <w:lang w:val="ru-RU"/>
              </w:rPr>
              <w:t xml:space="preserve">Кандидат </w:t>
            </w:r>
            <w:r w:rsidR="00553AE0" w:rsidRPr="008B6500">
              <w:rPr>
                <w:rFonts w:cs="Arial"/>
                <w:sz w:val="24"/>
                <w:lang w:val="ru-RU"/>
              </w:rPr>
              <w:t>KK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rPr>
                <w:rFonts w:cs="Arial"/>
                <w:sz w:val="24"/>
                <w:lang w:val="ru-RU"/>
              </w:rPr>
            </w:pPr>
          </w:p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jc w:val="right"/>
              <w:rPr>
                <w:rFonts w:cs="Arial"/>
                <w:sz w:val="24"/>
                <w:lang w:val="ru-RU"/>
              </w:rPr>
            </w:pPr>
          </w:p>
        </w:tc>
        <w:tc>
          <w:tcPr>
            <w:tcW w:w="1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rPr>
                <w:rFonts w:cs="Arial"/>
                <w:sz w:val="24"/>
                <w:lang w:val="ru-RU"/>
              </w:rPr>
            </w:pPr>
          </w:p>
        </w:tc>
        <w:tc>
          <w:tcPr>
            <w:tcW w:w="1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jc w:val="right"/>
              <w:rPr>
                <w:rFonts w:cs="Arial"/>
                <w:sz w:val="24"/>
                <w:lang w:val="ru-RU"/>
              </w:rPr>
            </w:pPr>
          </w:p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rPr>
                <w:rFonts w:cs="Arial"/>
                <w:sz w:val="24"/>
                <w:lang w:val="ru-RU"/>
              </w:rPr>
            </w:pP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jc w:val="right"/>
              <w:rPr>
                <w:rFonts w:cs="Arial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jc w:val="center"/>
              <w:rPr>
                <w:rFonts w:cs="Arial"/>
                <w:b/>
                <w:bCs/>
                <w:sz w:val="24"/>
                <w:lang w:val="ru-RU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b/>
                <w:bCs/>
                <w:sz w:val="24"/>
                <w:lang w:val="ru-RU"/>
              </w:rPr>
            </w:pPr>
          </w:p>
          <w:p w:rsidR="00553AE0" w:rsidRPr="008B6500" w:rsidRDefault="00553AE0" w:rsidP="005108DA">
            <w:pPr>
              <w:jc w:val="center"/>
              <w:rPr>
                <w:rFonts w:cs="Arial"/>
                <w:b/>
                <w:bCs/>
                <w:sz w:val="24"/>
                <w:lang w:val="ru-RU"/>
              </w:rPr>
            </w:pPr>
          </w:p>
        </w:tc>
      </w:tr>
      <w:tr w:rsidR="00553AE0" w:rsidRPr="008B6500" w:rsidTr="009F41C0">
        <w:trPr>
          <w:trHeight w:val="400"/>
          <w:jc w:val="center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53AE0" w:rsidRPr="008B6500" w:rsidRDefault="00416713" w:rsidP="005108DA">
            <w:pPr>
              <w:rPr>
                <w:rFonts w:cs="Arial"/>
                <w:sz w:val="24"/>
                <w:lang w:val="ru-RU"/>
              </w:rPr>
            </w:pPr>
            <w:r w:rsidRPr="008B6500">
              <w:rPr>
                <w:rFonts w:cs="Arial"/>
                <w:sz w:val="24"/>
                <w:lang w:val="ru-RU"/>
              </w:rPr>
              <w:t xml:space="preserve">Кандидат </w:t>
            </w:r>
            <w:r w:rsidR="00553AE0" w:rsidRPr="008B6500">
              <w:rPr>
                <w:rFonts w:cs="Arial"/>
                <w:sz w:val="24"/>
                <w:lang w:val="ru-RU"/>
              </w:rPr>
              <w:t>LL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rPr>
                <w:rFonts w:cs="Arial"/>
                <w:sz w:val="24"/>
                <w:lang w:val="ru-RU"/>
              </w:rPr>
            </w:pPr>
          </w:p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jc w:val="right"/>
              <w:rPr>
                <w:rFonts w:cs="Arial"/>
                <w:sz w:val="24"/>
                <w:lang w:val="ru-RU"/>
              </w:rPr>
            </w:pPr>
          </w:p>
        </w:tc>
        <w:tc>
          <w:tcPr>
            <w:tcW w:w="1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rPr>
                <w:rFonts w:cs="Arial"/>
                <w:sz w:val="24"/>
                <w:lang w:val="ru-RU"/>
              </w:rPr>
            </w:pPr>
          </w:p>
        </w:tc>
        <w:tc>
          <w:tcPr>
            <w:tcW w:w="1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jc w:val="right"/>
              <w:rPr>
                <w:rFonts w:cs="Arial"/>
                <w:sz w:val="24"/>
                <w:lang w:val="ru-RU"/>
              </w:rPr>
            </w:pPr>
          </w:p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rPr>
                <w:rFonts w:cs="Arial"/>
                <w:sz w:val="24"/>
                <w:lang w:val="ru-RU"/>
              </w:rPr>
            </w:pP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jc w:val="right"/>
              <w:rPr>
                <w:rFonts w:cs="Arial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jc w:val="center"/>
              <w:rPr>
                <w:rFonts w:cs="Arial"/>
                <w:b/>
                <w:bCs/>
                <w:sz w:val="24"/>
                <w:lang w:val="ru-RU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b/>
                <w:bCs/>
                <w:sz w:val="24"/>
                <w:lang w:val="ru-RU"/>
              </w:rPr>
            </w:pPr>
          </w:p>
          <w:p w:rsidR="00553AE0" w:rsidRPr="008B6500" w:rsidRDefault="00553AE0" w:rsidP="005108DA">
            <w:pPr>
              <w:jc w:val="center"/>
              <w:rPr>
                <w:rFonts w:cs="Arial"/>
                <w:b/>
                <w:bCs/>
                <w:sz w:val="24"/>
                <w:lang w:val="ru-RU"/>
              </w:rPr>
            </w:pPr>
          </w:p>
        </w:tc>
      </w:tr>
      <w:tr w:rsidR="00553AE0" w:rsidRPr="008B6500" w:rsidTr="009F41C0">
        <w:trPr>
          <w:trHeight w:val="400"/>
          <w:jc w:val="center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53AE0" w:rsidRPr="008B6500" w:rsidRDefault="00416713" w:rsidP="005108DA">
            <w:pPr>
              <w:rPr>
                <w:rFonts w:cs="Arial"/>
                <w:sz w:val="24"/>
                <w:lang w:val="ru-RU"/>
              </w:rPr>
            </w:pPr>
            <w:r w:rsidRPr="008B6500">
              <w:rPr>
                <w:rFonts w:cs="Arial"/>
                <w:sz w:val="24"/>
                <w:lang w:val="ru-RU"/>
              </w:rPr>
              <w:t xml:space="preserve">Кандидат </w:t>
            </w:r>
            <w:r w:rsidR="00553AE0" w:rsidRPr="008B6500">
              <w:rPr>
                <w:rFonts w:cs="Arial"/>
                <w:sz w:val="24"/>
                <w:lang w:val="ru-RU"/>
              </w:rPr>
              <w:t>MM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</w:tc>
        <w:tc>
          <w:tcPr>
            <w:tcW w:w="1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</w:tc>
        <w:tc>
          <w:tcPr>
            <w:tcW w:w="1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b/>
                <w:bCs/>
                <w:sz w:val="24"/>
                <w:lang w:val="ru-RU"/>
              </w:rPr>
            </w:pPr>
          </w:p>
        </w:tc>
      </w:tr>
      <w:tr w:rsidR="00553AE0" w:rsidRPr="008B6500" w:rsidTr="009F41C0">
        <w:trPr>
          <w:trHeight w:val="400"/>
          <w:jc w:val="center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53AE0" w:rsidRPr="008B6500" w:rsidRDefault="00416713" w:rsidP="005108DA">
            <w:pPr>
              <w:rPr>
                <w:rFonts w:cs="Arial"/>
                <w:sz w:val="24"/>
                <w:lang w:val="ru-RU"/>
              </w:rPr>
            </w:pPr>
            <w:r w:rsidRPr="008B6500">
              <w:rPr>
                <w:rFonts w:cs="Arial"/>
                <w:sz w:val="24"/>
                <w:lang w:val="ru-RU"/>
              </w:rPr>
              <w:t xml:space="preserve">Кандидат </w:t>
            </w:r>
            <w:r w:rsidR="00553AE0" w:rsidRPr="008B6500">
              <w:rPr>
                <w:rFonts w:cs="Arial"/>
                <w:sz w:val="24"/>
                <w:lang w:val="ru-RU"/>
              </w:rPr>
              <w:t>NN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rPr>
                <w:rFonts w:cs="Arial"/>
                <w:sz w:val="24"/>
                <w:lang w:val="ru-RU"/>
              </w:rPr>
            </w:pPr>
          </w:p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jc w:val="right"/>
              <w:rPr>
                <w:rFonts w:cs="Arial"/>
                <w:sz w:val="24"/>
                <w:lang w:val="ru-RU"/>
              </w:rPr>
            </w:pPr>
          </w:p>
        </w:tc>
        <w:tc>
          <w:tcPr>
            <w:tcW w:w="1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rPr>
                <w:rFonts w:cs="Arial"/>
                <w:sz w:val="24"/>
                <w:lang w:val="ru-RU"/>
              </w:rPr>
            </w:pPr>
          </w:p>
        </w:tc>
        <w:tc>
          <w:tcPr>
            <w:tcW w:w="1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jc w:val="right"/>
              <w:rPr>
                <w:rFonts w:cs="Arial"/>
                <w:sz w:val="24"/>
                <w:lang w:val="ru-RU"/>
              </w:rPr>
            </w:pPr>
          </w:p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rPr>
                <w:rFonts w:cs="Arial"/>
                <w:sz w:val="24"/>
                <w:lang w:val="ru-RU"/>
              </w:rPr>
            </w:pP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jc w:val="right"/>
              <w:rPr>
                <w:rFonts w:cs="Arial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sz w:val="24"/>
                <w:lang w:val="ru-RU"/>
              </w:rPr>
            </w:pPr>
          </w:p>
          <w:p w:rsidR="00553AE0" w:rsidRPr="008B6500" w:rsidRDefault="00553AE0" w:rsidP="005108DA">
            <w:pPr>
              <w:jc w:val="center"/>
              <w:rPr>
                <w:rFonts w:cs="Arial"/>
                <w:b/>
                <w:bCs/>
                <w:sz w:val="24"/>
                <w:lang w:val="ru-RU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AE0" w:rsidRPr="008B6500" w:rsidRDefault="00553AE0" w:rsidP="005108DA">
            <w:pPr>
              <w:spacing w:line="120" w:lineRule="exact"/>
              <w:rPr>
                <w:rFonts w:cs="Arial"/>
                <w:b/>
                <w:bCs/>
                <w:sz w:val="24"/>
                <w:lang w:val="ru-RU"/>
              </w:rPr>
            </w:pPr>
          </w:p>
          <w:p w:rsidR="00553AE0" w:rsidRPr="008B6500" w:rsidRDefault="00553AE0" w:rsidP="005108DA">
            <w:pPr>
              <w:jc w:val="center"/>
              <w:rPr>
                <w:rFonts w:cs="Arial"/>
                <w:b/>
                <w:bCs/>
                <w:sz w:val="24"/>
                <w:lang w:val="ru-RU"/>
              </w:rPr>
            </w:pPr>
          </w:p>
        </w:tc>
      </w:tr>
    </w:tbl>
    <w:p w:rsidR="0029039B" w:rsidRPr="0065615E" w:rsidRDefault="0029039B" w:rsidP="0029039B">
      <w:pPr>
        <w:spacing w:before="720"/>
        <w:jc w:val="center"/>
        <w:rPr>
          <w:b/>
          <w:sz w:val="18"/>
          <w:szCs w:val="18"/>
          <w:lang w:val="ru-RU"/>
        </w:rPr>
      </w:pPr>
    </w:p>
    <w:sectPr w:rsidR="0029039B" w:rsidRPr="0065615E" w:rsidSect="00553AE0">
      <w:headerReference w:type="even" r:id="rId17"/>
      <w:headerReference w:type="default" r:id="rId18"/>
      <w:headerReference w:type="first" r:id="rId19"/>
      <w:pgSz w:w="16838" w:h="11906" w:orient="landscape" w:code="9"/>
      <w:pgMar w:top="1134" w:right="1418" w:bottom="1134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E15" w:rsidRDefault="00782E15">
      <w:r>
        <w:separator/>
      </w:r>
    </w:p>
    <w:p w:rsidR="00782E15" w:rsidRDefault="00782E15"/>
  </w:endnote>
  <w:endnote w:type="continuationSeparator" w:id="0">
    <w:p w:rsidR="00782E15" w:rsidRDefault="00782E15">
      <w:r>
        <w:continuationSeparator/>
      </w:r>
    </w:p>
    <w:p w:rsidR="00782E15" w:rsidRDefault="00782E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Segoe UI Semilight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E15" w:rsidRDefault="00782E15">
      <w:r>
        <w:separator/>
      </w:r>
    </w:p>
    <w:p w:rsidR="00782E15" w:rsidRDefault="00782E15"/>
  </w:footnote>
  <w:footnote w:type="continuationSeparator" w:id="0">
    <w:p w:rsidR="00782E15" w:rsidRDefault="00782E15">
      <w:r>
        <w:continuationSeparator/>
      </w:r>
    </w:p>
    <w:p w:rsidR="00782E15" w:rsidRDefault="00782E15"/>
  </w:footnote>
  <w:footnote w:id="1">
    <w:p w:rsidR="001427A4" w:rsidRPr="00517892" w:rsidRDefault="001427A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17892">
        <w:rPr>
          <w:lang w:val="ru-RU"/>
        </w:rPr>
        <w:t xml:space="preserve"> </w:t>
      </w:r>
      <w:r w:rsidR="00517892">
        <w:rPr>
          <w:lang w:val="ru-RU"/>
        </w:rPr>
        <w:tab/>
      </w:r>
      <w:r>
        <w:rPr>
          <w:lang w:val="ru-RU"/>
        </w:rPr>
        <w:t xml:space="preserve">Поправка в данный пункт внесена решением </w:t>
      </w:r>
      <w:r>
        <w:rPr>
          <w:lang w:val="en-US"/>
        </w:rPr>
        <w:t>IOC</w:t>
      </w:r>
      <w:r w:rsidRPr="005F2C05">
        <w:rPr>
          <w:lang w:val="ru-RU"/>
        </w:rPr>
        <w:t>-</w:t>
      </w:r>
      <w:r>
        <w:rPr>
          <w:lang w:val="en-US"/>
        </w:rPr>
        <w:t>XXIX</w:t>
      </w:r>
      <w:r w:rsidRPr="005F2C05">
        <w:rPr>
          <w:lang w:val="ru-RU"/>
        </w:rPr>
        <w:t xml:space="preserve">/11.3 </w:t>
      </w:r>
      <w:r>
        <w:rPr>
          <w:lang w:val="ru-RU"/>
        </w:rPr>
        <w:t xml:space="preserve">Ассамблеи МОК </w:t>
      </w:r>
      <w:r w:rsidRPr="00517892">
        <w:rPr>
          <w:lang w:val="ru-RU"/>
        </w:rPr>
        <w:t>(2017</w:t>
      </w:r>
      <w:r>
        <w:rPr>
          <w:lang w:val="ru-RU"/>
        </w:rPr>
        <w:t xml:space="preserve"> г.</w:t>
      </w:r>
      <w:r w:rsidRPr="00517892">
        <w:rPr>
          <w:lang w:val="ru-RU"/>
        </w:rPr>
        <w:t>).</w:t>
      </w:r>
      <w:r>
        <w:rPr>
          <w:lang w:val="ru-RU"/>
        </w:rPr>
        <w:t xml:space="preserve"> </w:t>
      </w:r>
    </w:p>
  </w:footnote>
  <w:footnote w:id="2">
    <w:p w:rsidR="00081553" w:rsidRPr="00123806" w:rsidRDefault="00081553" w:rsidP="0008155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23806">
        <w:rPr>
          <w:lang w:val="ru-RU"/>
        </w:rPr>
        <w:t xml:space="preserve"> </w:t>
      </w:r>
      <w:r w:rsidR="00123806">
        <w:rPr>
          <w:lang w:val="ru-RU"/>
        </w:rPr>
        <w:tab/>
      </w:r>
      <w:r>
        <w:rPr>
          <w:lang w:val="ru-RU"/>
        </w:rPr>
        <w:t xml:space="preserve">Поправка в данный пункт внесена решением </w:t>
      </w:r>
      <w:r>
        <w:rPr>
          <w:lang w:val="en-US"/>
        </w:rPr>
        <w:t>IOC</w:t>
      </w:r>
      <w:r w:rsidRPr="005F2C05">
        <w:rPr>
          <w:lang w:val="ru-RU"/>
        </w:rPr>
        <w:t>-</w:t>
      </w:r>
      <w:r>
        <w:rPr>
          <w:lang w:val="en-US"/>
        </w:rPr>
        <w:t>XXIX</w:t>
      </w:r>
      <w:r w:rsidRPr="005F2C05">
        <w:rPr>
          <w:lang w:val="ru-RU"/>
        </w:rPr>
        <w:t xml:space="preserve">/11.3 </w:t>
      </w:r>
      <w:r>
        <w:rPr>
          <w:lang w:val="ru-RU"/>
        </w:rPr>
        <w:t xml:space="preserve">Ассамблеи МОК </w:t>
      </w:r>
      <w:r w:rsidRPr="00014E3C">
        <w:rPr>
          <w:lang w:val="ru-RU"/>
        </w:rPr>
        <w:t>(2017</w:t>
      </w:r>
      <w:r>
        <w:rPr>
          <w:lang w:val="ru-RU"/>
        </w:rPr>
        <w:t xml:space="preserve"> г.</w:t>
      </w:r>
      <w:r w:rsidRPr="00014E3C">
        <w:rPr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713" w:rsidRPr="00C962F0" w:rsidRDefault="00782E15">
    <w:pPr>
      <w:pStyle w:val="Header"/>
      <w:rPr>
        <w:szCs w:val="2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37298" o:spid="_x0000_s2060" type="#_x0000_t136" style="position:absolute;margin-left:0;margin-top:0;width:543.55pt;height:135.85pt;rotation:315;z-index:-2516618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  <w:r w:rsidR="00416713" w:rsidRPr="00C962F0">
      <w:rPr>
        <w:szCs w:val="22"/>
      </w:rPr>
      <w:t>ICG/CARIBE-EWS II/WD </w:t>
    </w:r>
    <w:r w:rsidR="00416713" w:rsidRPr="00C962F0">
      <w:rPr>
        <w:szCs w:val="22"/>
        <w:highlight w:val="cyan"/>
      </w:rPr>
      <w:t>__</w:t>
    </w:r>
  </w:p>
  <w:p w:rsidR="00416713" w:rsidRPr="00C962F0" w:rsidRDefault="00416713">
    <w:pPr>
      <w:pStyle w:val="Header"/>
      <w:rPr>
        <w:szCs w:val="22"/>
      </w:rPr>
    </w:pPr>
    <w:r w:rsidRPr="00C962F0">
      <w:rPr>
        <w:szCs w:val="22"/>
      </w:rPr>
      <w:t>Page </w:t>
    </w:r>
    <w:r w:rsidRPr="00C962F0">
      <w:rPr>
        <w:rStyle w:val="PageNumber"/>
        <w:szCs w:val="22"/>
      </w:rPr>
      <w:fldChar w:fldCharType="begin"/>
    </w:r>
    <w:r w:rsidRPr="00C962F0">
      <w:rPr>
        <w:rStyle w:val="PageNumber"/>
        <w:szCs w:val="22"/>
      </w:rPr>
      <w:instrText xml:space="preserve"> PAGE </w:instrText>
    </w:r>
    <w:r w:rsidRPr="00C962F0">
      <w:rPr>
        <w:rStyle w:val="PageNumber"/>
        <w:szCs w:val="22"/>
      </w:rPr>
      <w:fldChar w:fldCharType="separate"/>
    </w:r>
    <w:r>
      <w:rPr>
        <w:rStyle w:val="PageNumber"/>
        <w:noProof/>
        <w:szCs w:val="22"/>
      </w:rPr>
      <w:t>2</w:t>
    </w:r>
    <w:r w:rsidRPr="00C962F0">
      <w:rPr>
        <w:rStyle w:val="PageNumber"/>
        <w:szCs w:val="22"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713" w:rsidRDefault="00782E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37307" o:spid="_x0000_s2069" type="#_x0000_t136" style="position:absolute;margin-left:0;margin-top:0;width:543.55pt;height:135.8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  <w:p w:rsidR="00416713" w:rsidRDefault="00416713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713" w:rsidRDefault="00782E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37308" o:spid="_x0000_s2070" type="#_x0000_t136" style="position:absolute;margin-left:0;margin-top:0;width:543.55pt;height:135.85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  <w:p w:rsidR="00416713" w:rsidRDefault="00416713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713" w:rsidRPr="008B6500" w:rsidRDefault="00782E15" w:rsidP="00553AE0">
    <w:pPr>
      <w:pStyle w:val="Header"/>
      <w:rPr>
        <w:rFonts w:cs="Arial"/>
        <w:szCs w:val="22"/>
      </w:rPr>
    </w:pPr>
    <w:r>
      <w:rPr>
        <w:noProof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37306" o:spid="_x0000_s2068" type="#_x0000_t136" style="position:absolute;margin-left:0;margin-top:0;width:543.55pt;height:135.8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  <w:r w:rsidR="00416713" w:rsidRPr="008B6500">
      <w:rPr>
        <w:rFonts w:cs="Arial"/>
        <w:szCs w:val="22"/>
      </w:rPr>
      <w:t xml:space="preserve">IOC/INF-1316 </w:t>
    </w:r>
    <w:r w:rsidR="00081553">
      <w:rPr>
        <w:rFonts w:cs="Arial"/>
        <w:sz w:val="20"/>
        <w:szCs w:val="20"/>
      </w:rPr>
      <w:t xml:space="preserve">Rev. </w:t>
    </w:r>
    <w:r w:rsidR="00416713" w:rsidRPr="008B6500">
      <w:rPr>
        <w:rFonts w:cs="Arial"/>
        <w:szCs w:val="22"/>
      </w:rPr>
      <w:t>– page </w:t>
    </w:r>
    <w:r w:rsidR="00416713" w:rsidRPr="008B6500">
      <w:rPr>
        <w:rStyle w:val="PageNumber"/>
        <w:rFonts w:cs="Arial"/>
        <w:szCs w:val="22"/>
      </w:rPr>
      <w:fldChar w:fldCharType="begin"/>
    </w:r>
    <w:r w:rsidR="00416713" w:rsidRPr="008B6500">
      <w:rPr>
        <w:rStyle w:val="PageNumber"/>
        <w:rFonts w:cs="Arial"/>
        <w:szCs w:val="22"/>
      </w:rPr>
      <w:instrText xml:space="preserve"> PAGE </w:instrText>
    </w:r>
    <w:r w:rsidR="00416713" w:rsidRPr="008B6500">
      <w:rPr>
        <w:rStyle w:val="PageNumber"/>
        <w:rFonts w:cs="Arial"/>
        <w:szCs w:val="22"/>
      </w:rPr>
      <w:fldChar w:fldCharType="separate"/>
    </w:r>
    <w:r w:rsidR="004A7145">
      <w:rPr>
        <w:rStyle w:val="PageNumber"/>
        <w:rFonts w:cs="Arial"/>
        <w:noProof/>
        <w:szCs w:val="22"/>
      </w:rPr>
      <w:t>4</w:t>
    </w:r>
    <w:r w:rsidR="00416713" w:rsidRPr="008B6500">
      <w:rPr>
        <w:rStyle w:val="PageNumber"/>
        <w:rFonts w:cs="Arial"/>
        <w:szCs w:val="22"/>
      </w:rPr>
      <w:fldChar w:fldCharType="end"/>
    </w:r>
  </w:p>
  <w:p w:rsidR="00416713" w:rsidRDefault="0041671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713" w:rsidRPr="00746B89" w:rsidRDefault="00782E15" w:rsidP="00DF2FB9">
    <w:pPr>
      <w:pStyle w:val="Header"/>
      <w:tabs>
        <w:tab w:val="clear" w:pos="8306"/>
      </w:tabs>
      <w:rPr>
        <w:szCs w:val="2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37299" o:spid="_x0000_s2061" type="#_x0000_t136" style="position:absolute;margin-left:0;margin-top:0;width:543.55pt;height:135.85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  <w:r w:rsidR="00416713" w:rsidRPr="00746B89">
      <w:rPr>
        <w:szCs w:val="22"/>
      </w:rPr>
      <w:t xml:space="preserve">IOC-XXIV/2 Annex </w:t>
    </w:r>
    <w:r w:rsidR="00416713" w:rsidRPr="00746B89">
      <w:rPr>
        <w:szCs w:val="22"/>
        <w:highlight w:val="yellow"/>
      </w:rPr>
      <w:t>__</w:t>
    </w:r>
  </w:p>
  <w:p w:rsidR="00416713" w:rsidRPr="00746B89" w:rsidRDefault="00416713" w:rsidP="00DF2FB9">
    <w:pPr>
      <w:pStyle w:val="Header"/>
      <w:tabs>
        <w:tab w:val="clear" w:pos="8306"/>
      </w:tabs>
      <w:rPr>
        <w:szCs w:val="22"/>
      </w:rPr>
    </w:pPr>
    <w:r w:rsidRPr="00746B89">
      <w:rPr>
        <w:szCs w:val="22"/>
      </w:rPr>
      <w:t>Page </w:t>
    </w:r>
    <w:r w:rsidRPr="00746B89">
      <w:rPr>
        <w:rStyle w:val="PageNumber"/>
        <w:szCs w:val="22"/>
      </w:rPr>
      <w:fldChar w:fldCharType="begin"/>
    </w:r>
    <w:r w:rsidRPr="00746B89">
      <w:rPr>
        <w:rStyle w:val="PageNumber"/>
        <w:szCs w:val="22"/>
      </w:rPr>
      <w:instrText xml:space="preserve"> PAGE </w:instrText>
    </w:r>
    <w:r w:rsidRPr="00746B89">
      <w:rPr>
        <w:rStyle w:val="PageNumber"/>
        <w:szCs w:val="22"/>
      </w:rPr>
      <w:fldChar w:fldCharType="separate"/>
    </w:r>
    <w:r>
      <w:rPr>
        <w:rStyle w:val="PageNumber"/>
        <w:noProof/>
        <w:szCs w:val="22"/>
      </w:rPr>
      <w:t>3</w:t>
    </w:r>
    <w:r w:rsidRPr="00746B89">
      <w:rPr>
        <w:rStyle w:val="PageNumber"/>
        <w:szCs w:val="22"/>
      </w:rPr>
      <w:fldChar w:fldCharType="end"/>
    </w:r>
  </w:p>
  <w:p w:rsidR="00416713" w:rsidRPr="00DF2FB9" w:rsidRDefault="00416713" w:rsidP="00DF2FB9">
    <w:pPr>
      <w:pStyle w:val="Header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713" w:rsidRPr="00495E57" w:rsidRDefault="00416713" w:rsidP="00DC3847">
    <w:pPr>
      <w:pStyle w:val="Marge"/>
      <w:tabs>
        <w:tab w:val="clear" w:pos="567"/>
        <w:tab w:val="left" w:pos="6840"/>
      </w:tabs>
      <w:spacing w:after="0"/>
      <w:rPr>
        <w:rFonts w:cs="Arial"/>
        <w:b/>
        <w:szCs w:val="22"/>
        <w:lang w:val="ru-RU"/>
      </w:rPr>
    </w:pPr>
    <w:r>
      <w:rPr>
        <w:rFonts w:cs="Arial"/>
        <w:noProof/>
        <w:snapToGrid/>
        <w:szCs w:val="22"/>
        <w:lang w:val="fr-FR" w:eastAsia="fr-FR"/>
      </w:rPr>
      <w:drawing>
        <wp:anchor distT="0" distB="0" distL="114300" distR="114300" simplePos="0" relativeHeight="251652608" behindDoc="1" locked="0" layoutInCell="1" allowOverlap="1" wp14:anchorId="207497D5" wp14:editId="33F19009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714500" cy="881380"/>
          <wp:effectExtent l="0" t="0" r="0" b="0"/>
          <wp:wrapSquare wrapText="bothSides"/>
          <wp:docPr id="1" name="Image 9" descr="notext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otext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615E">
      <w:rPr>
        <w:rFonts w:cs="Arial"/>
        <w:szCs w:val="22"/>
        <w:lang w:val="ru-RU"/>
      </w:rPr>
      <w:tab/>
    </w:r>
    <w:r w:rsidRPr="0065615E">
      <w:rPr>
        <w:rFonts w:cs="Arial"/>
        <w:b/>
        <w:szCs w:val="22"/>
      </w:rPr>
      <w:t>IOC</w:t>
    </w:r>
    <w:r w:rsidRPr="0065615E">
      <w:rPr>
        <w:rFonts w:cs="Arial"/>
        <w:b/>
        <w:szCs w:val="22"/>
        <w:lang w:val="ru-RU"/>
      </w:rPr>
      <w:t>/</w:t>
    </w:r>
    <w:r w:rsidRPr="0065615E">
      <w:rPr>
        <w:rFonts w:cs="Arial"/>
        <w:b/>
        <w:szCs w:val="22"/>
      </w:rPr>
      <w:t>INF</w:t>
    </w:r>
    <w:r w:rsidRPr="0065615E">
      <w:rPr>
        <w:rFonts w:cs="Arial"/>
        <w:b/>
        <w:szCs w:val="22"/>
        <w:lang w:val="ru-RU"/>
      </w:rPr>
      <w:t>-1316</w:t>
    </w:r>
    <w:r w:rsidR="001427A4" w:rsidRPr="00495E57">
      <w:rPr>
        <w:rFonts w:cs="Arial"/>
        <w:b/>
        <w:szCs w:val="22"/>
        <w:lang w:val="ru-RU"/>
      </w:rPr>
      <w:t xml:space="preserve"> </w:t>
    </w:r>
    <w:r w:rsidR="001427A4" w:rsidRPr="00495E57">
      <w:rPr>
        <w:rFonts w:cs="Arial"/>
        <w:b/>
        <w:szCs w:val="22"/>
      </w:rPr>
      <w:t>Rev</w:t>
    </w:r>
    <w:r w:rsidR="001427A4" w:rsidRPr="00495E57">
      <w:rPr>
        <w:rFonts w:cs="Arial"/>
        <w:b/>
        <w:szCs w:val="22"/>
        <w:lang w:val="ru-RU"/>
      </w:rPr>
      <w:t>.</w:t>
    </w:r>
  </w:p>
  <w:p w:rsidR="00416713" w:rsidRPr="0065615E" w:rsidRDefault="00416713" w:rsidP="005E544C">
    <w:pPr>
      <w:tabs>
        <w:tab w:val="clear" w:pos="567"/>
        <w:tab w:val="left" w:pos="6840"/>
      </w:tabs>
      <w:jc w:val="both"/>
      <w:rPr>
        <w:rFonts w:cs="Arial"/>
        <w:szCs w:val="22"/>
        <w:lang w:val="ru-RU"/>
      </w:rPr>
    </w:pPr>
    <w:r w:rsidRPr="0065615E">
      <w:rPr>
        <w:rFonts w:cs="Arial"/>
        <w:szCs w:val="22"/>
        <w:lang w:val="ru-RU"/>
      </w:rPr>
      <w:tab/>
      <w:t xml:space="preserve">Париж, </w:t>
    </w:r>
    <w:r w:rsidR="001427A4" w:rsidRPr="0088655B">
      <w:rPr>
        <w:rFonts w:cs="Arial"/>
        <w:szCs w:val="22"/>
        <w:lang w:val="ru-RU"/>
      </w:rPr>
      <w:t xml:space="preserve">9 </w:t>
    </w:r>
    <w:r w:rsidR="001427A4">
      <w:rPr>
        <w:rFonts w:cs="Arial"/>
        <w:szCs w:val="22"/>
        <w:lang w:val="ru-RU"/>
      </w:rPr>
      <w:t>январ</w:t>
    </w:r>
    <w:r w:rsidRPr="0065615E">
      <w:rPr>
        <w:rFonts w:cs="Arial"/>
        <w:szCs w:val="22"/>
        <w:lang w:val="ru-RU"/>
      </w:rPr>
      <w:t xml:space="preserve">я </w:t>
    </w:r>
    <w:r w:rsidR="00E34F91">
      <w:rPr>
        <w:rFonts w:cs="Arial"/>
        <w:szCs w:val="22"/>
        <w:lang w:val="ru-RU"/>
      </w:rPr>
      <w:t xml:space="preserve">2018 </w:t>
    </w:r>
    <w:r w:rsidRPr="0065615E">
      <w:rPr>
        <w:rFonts w:cs="Arial"/>
        <w:szCs w:val="22"/>
        <w:lang w:val="ru-RU"/>
      </w:rPr>
      <w:t>г.</w:t>
    </w:r>
  </w:p>
  <w:p w:rsidR="00416713" w:rsidRPr="0065615E" w:rsidRDefault="00416713" w:rsidP="005E544C">
    <w:pPr>
      <w:tabs>
        <w:tab w:val="clear" w:pos="567"/>
        <w:tab w:val="left" w:pos="6840"/>
      </w:tabs>
      <w:jc w:val="both"/>
      <w:rPr>
        <w:rFonts w:cs="Arial"/>
        <w:szCs w:val="22"/>
        <w:lang w:val="ru-RU"/>
      </w:rPr>
    </w:pPr>
    <w:r w:rsidRPr="0065615E">
      <w:rPr>
        <w:rFonts w:cs="Arial"/>
        <w:szCs w:val="22"/>
        <w:lang w:val="ru-RU"/>
      </w:rPr>
      <w:tab/>
      <w:t>Оригинал: английский</w:t>
    </w:r>
  </w:p>
  <w:p w:rsidR="00416713" w:rsidRPr="00355903" w:rsidRDefault="00416713" w:rsidP="00DF2FB9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  <w:tab w:val="left" w:pos="6660"/>
        <w:tab w:val="left" w:pos="7020"/>
      </w:tabs>
      <w:jc w:val="both"/>
      <w:rPr>
        <w:rFonts w:cs="Arial"/>
        <w:b/>
        <w:szCs w:val="22"/>
        <w:lang w:val="ru-RU"/>
      </w:rPr>
    </w:pPr>
  </w:p>
  <w:p w:rsidR="00416713" w:rsidRPr="00355903" w:rsidRDefault="00416713" w:rsidP="00DF2FB9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both"/>
      <w:rPr>
        <w:rFonts w:cs="Arial"/>
        <w:b/>
        <w:szCs w:val="22"/>
        <w:lang w:val="ru-RU"/>
      </w:rPr>
    </w:pPr>
  </w:p>
  <w:p w:rsidR="00416713" w:rsidRPr="00355903" w:rsidRDefault="00416713" w:rsidP="003F7186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sz w:val="24"/>
        <w:lang w:val="ru-RU"/>
      </w:rPr>
    </w:pPr>
  </w:p>
  <w:p w:rsidR="00416713" w:rsidRPr="00355903" w:rsidRDefault="00416713" w:rsidP="003F7186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sz w:val="24"/>
        <w:lang w:val="ru-RU"/>
      </w:rPr>
    </w:pPr>
  </w:p>
  <w:p w:rsidR="00416713" w:rsidRPr="00114335" w:rsidRDefault="00416713" w:rsidP="003F7186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sz w:val="24"/>
        <w:lang w:val="ru-RU"/>
      </w:rPr>
    </w:pPr>
  </w:p>
  <w:p w:rsidR="0065615E" w:rsidRPr="00114335" w:rsidRDefault="0065615E" w:rsidP="003F7186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sz w:val="24"/>
        <w:lang w:val="ru-RU"/>
      </w:rPr>
    </w:pPr>
  </w:p>
  <w:p w:rsidR="0065615E" w:rsidRPr="00114335" w:rsidRDefault="0065615E" w:rsidP="003F7186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sz w:val="24"/>
        <w:lang w:val="ru-RU"/>
      </w:rPr>
    </w:pPr>
  </w:p>
  <w:p w:rsidR="0065615E" w:rsidRPr="00114335" w:rsidRDefault="0065615E" w:rsidP="003F7186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sz w:val="24"/>
        <w:lang w:val="ru-RU"/>
      </w:rPr>
    </w:pPr>
  </w:p>
  <w:p w:rsidR="00416713" w:rsidRDefault="00416713" w:rsidP="00355903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b/>
        <w:lang w:val="ru-RU"/>
      </w:rPr>
    </w:pPr>
    <w:r>
      <w:rPr>
        <w:b/>
        <w:lang w:val="ru-RU"/>
      </w:rPr>
      <w:t>МЕЖПРАВИТЕЛЬСТВЕННАЯ ОКЕАНОГРАФИЧЕСКАЯ КОМИССИЯ</w:t>
    </w:r>
  </w:p>
  <w:p w:rsidR="00416713" w:rsidRPr="0065615E" w:rsidRDefault="00416713" w:rsidP="00355903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Cs/>
        <w:sz w:val="24"/>
        <w:lang w:val="ru-RU"/>
      </w:rPr>
    </w:pPr>
    <w:r>
      <w:rPr>
        <w:bCs/>
        <w:lang w:val="ru-RU"/>
      </w:rPr>
      <w:t>(ЮНЕСКО</w:t>
    </w:r>
    <w:r w:rsidRPr="0065615E">
      <w:rPr>
        <w:rFonts w:cs="Arial"/>
        <w:bCs/>
        <w:sz w:val="24"/>
        <w:lang w:val="ru-RU"/>
      </w:rPr>
      <w:t>)</w:t>
    </w:r>
  </w:p>
  <w:p w:rsidR="00416713" w:rsidRPr="0065615E" w:rsidRDefault="00416713" w:rsidP="003F7186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ind w:left="2772"/>
      <w:jc w:val="center"/>
      <w:rPr>
        <w:rFonts w:cs="Arial"/>
        <w:b/>
        <w:szCs w:val="22"/>
        <w:lang w:val="ru-RU"/>
      </w:rPr>
    </w:pPr>
  </w:p>
  <w:p w:rsidR="00416713" w:rsidRPr="0065615E" w:rsidRDefault="00416713" w:rsidP="003F7186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sz w:val="24"/>
        <w:lang w:val="ru-RU"/>
      </w:rPr>
    </w:pPr>
  </w:p>
  <w:p w:rsidR="00416713" w:rsidRPr="0065615E" w:rsidRDefault="00416713" w:rsidP="003F7186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Cs/>
        <w:szCs w:val="22"/>
        <w:lang w:val="ru-RU"/>
      </w:rPr>
    </w:pPr>
  </w:p>
  <w:p w:rsidR="00416713" w:rsidRPr="0065615E" w:rsidRDefault="00416713" w:rsidP="00DF2FB9">
    <w:pPr>
      <w:jc w:val="center"/>
      <w:rPr>
        <w:rFonts w:cs="Arial"/>
        <w:szCs w:val="22"/>
        <w:lang w:val="ru-RU"/>
      </w:rPr>
    </w:pPr>
  </w:p>
  <w:p w:rsidR="00416713" w:rsidRPr="0065615E" w:rsidRDefault="00416713" w:rsidP="00DF2FB9">
    <w:pPr>
      <w:jc w:val="center"/>
      <w:rPr>
        <w:rFonts w:cs="Arial"/>
        <w:szCs w:val="22"/>
        <w:lang w:val="ru-RU"/>
      </w:rPr>
    </w:pPr>
    <w:r>
      <w:rPr>
        <w:noProof/>
        <w:snapToGrid/>
        <w:lang w:val="fr-FR" w:eastAsia="fr-FR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552F71F3" wp14:editId="18335876">
              <wp:simplePos x="0" y="0"/>
              <wp:positionH relativeFrom="column">
                <wp:align>center</wp:align>
              </wp:positionH>
              <wp:positionV relativeFrom="paragraph">
                <wp:posOffset>10160</wp:posOffset>
              </wp:positionV>
              <wp:extent cx="3271520" cy="457200"/>
              <wp:effectExtent l="0" t="0" r="24130" b="19050"/>
              <wp:wrapTight wrapText="bothSides">
                <wp:wrapPolygon edited="0">
                  <wp:start x="0" y="0"/>
                  <wp:lineTo x="0" y="21600"/>
                  <wp:lineTo x="21634" y="21600"/>
                  <wp:lineTo x="21634" y="0"/>
                  <wp:lineTo x="0" y="0"/>
                </wp:wrapPolygon>
              </wp:wrapTight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152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6713" w:rsidRPr="00DE7974" w:rsidRDefault="00416713" w:rsidP="00AF5B19">
                          <w:pPr>
                            <w:jc w:val="center"/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F71F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left:0;text-align:left;margin-left:0;margin-top:.8pt;width:257.6pt;height:36pt;z-index:-2516628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">
              <v:textbox>
                <w:txbxContent>
                  <w:p w:rsidR="00416713" w:rsidRPr="00DE7974" w:rsidRDefault="00416713" w:rsidP="00AF5B19">
                    <w:pPr>
                      <w:jc w:val="center"/>
                      <w:rPr>
                        <w:rFonts w:cs="Arial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:rsidR="00416713" w:rsidRPr="00355903" w:rsidRDefault="00416713" w:rsidP="00DF2FB9">
    <w:pPr>
      <w:jc w:val="center"/>
      <w:rPr>
        <w:rFonts w:cs="Arial"/>
        <w:b/>
        <w:sz w:val="28"/>
        <w:szCs w:val="28"/>
        <w:lang w:val="ru-RU"/>
      </w:rPr>
    </w:pPr>
    <w:r>
      <w:rPr>
        <w:rFonts w:cs="Arial"/>
        <w:b/>
        <w:sz w:val="28"/>
        <w:szCs w:val="28"/>
        <w:lang w:val="ru-RU"/>
      </w:rPr>
      <w:t>ИНФОРМАЦИОННЫЙ ДОКУМЕНТ</w:t>
    </w:r>
  </w:p>
  <w:p w:rsidR="00416713" w:rsidRPr="0065615E" w:rsidRDefault="00416713" w:rsidP="00DF2FB9">
    <w:pPr>
      <w:jc w:val="center"/>
      <w:rPr>
        <w:rFonts w:cs="Arial"/>
        <w:szCs w:val="22"/>
        <w:lang w:val="ru-RU"/>
      </w:rPr>
    </w:pPr>
  </w:p>
  <w:p w:rsidR="00416713" w:rsidRPr="0065615E" w:rsidRDefault="00416713" w:rsidP="00DF2FB9">
    <w:pPr>
      <w:jc w:val="center"/>
      <w:rPr>
        <w:rFonts w:cs="Arial"/>
        <w:szCs w:val="22"/>
        <w:lang w:val="ru-RU"/>
      </w:rPr>
    </w:pPr>
  </w:p>
  <w:p w:rsidR="00416713" w:rsidRPr="0065615E" w:rsidRDefault="00416713" w:rsidP="00DF2FB9">
    <w:pPr>
      <w:rPr>
        <w:rFonts w:cs="Arial"/>
        <w:szCs w:val="22"/>
        <w:lang w:val="ru-RU"/>
      </w:rPr>
    </w:pPr>
  </w:p>
  <w:p w:rsidR="00416713" w:rsidRPr="0065615E" w:rsidRDefault="00416713" w:rsidP="00DF2FB9">
    <w:pPr>
      <w:rPr>
        <w:rFonts w:cs="Arial"/>
        <w:szCs w:val="22"/>
        <w:lang w:val="ru-RU"/>
      </w:rPr>
    </w:pPr>
  </w:p>
  <w:p w:rsidR="00416713" w:rsidRPr="0065615E" w:rsidRDefault="0065615E" w:rsidP="00355903">
    <w:pPr>
      <w:pStyle w:val="Docheading"/>
      <w:rPr>
        <w:sz w:val="28"/>
        <w:szCs w:val="28"/>
        <w:lang w:val="ru-RU"/>
      </w:rPr>
    </w:pPr>
    <w:r w:rsidRPr="0065615E">
      <w:rPr>
        <w:caps w:val="0"/>
        <w:sz w:val="28"/>
        <w:szCs w:val="28"/>
        <w:lang w:val="ru-RU"/>
      </w:rPr>
      <w:t xml:space="preserve">Консультации по вопросу о назначении Исполнительного </w:t>
    </w:r>
    <w:r w:rsidRPr="0065615E">
      <w:rPr>
        <w:caps w:val="0"/>
        <w:sz w:val="28"/>
        <w:szCs w:val="28"/>
        <w:lang w:val="ru-RU"/>
      </w:rPr>
      <w:br/>
      <w:t xml:space="preserve">секретаря Межправительственной океанографической комиссии ЮНЕСКО: процедура составления краткого списка кандидатов для передачи на рассмотрение Генерального директора ЮНЕСКО </w:t>
    </w:r>
    <w:r w:rsidRPr="0065615E">
      <w:rPr>
        <w:caps w:val="0"/>
        <w:sz w:val="28"/>
        <w:szCs w:val="28"/>
        <w:highlight w:val="yellow"/>
        <w:lang w:val="ru-RU"/>
      </w:rPr>
      <w:t xml:space="preserve"> </w:t>
    </w:r>
  </w:p>
  <w:p w:rsidR="00416713" w:rsidRPr="00355903" w:rsidRDefault="00416713" w:rsidP="00DF2FB9">
    <w:pPr>
      <w:pStyle w:val="Header"/>
      <w:rPr>
        <w:rFonts w:cs="Arial"/>
        <w:szCs w:val="22"/>
        <w:lang w:val="ru-RU"/>
      </w:rPr>
    </w:pPr>
  </w:p>
  <w:p w:rsidR="00416713" w:rsidRPr="00355903" w:rsidRDefault="00416713">
    <w:pPr>
      <w:pStyle w:val="Header"/>
      <w:rPr>
        <w:rFonts w:cs="Arial"/>
        <w:szCs w:val="22"/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713" w:rsidRPr="0065615E" w:rsidRDefault="00416713" w:rsidP="00746B89">
    <w:pPr>
      <w:pStyle w:val="Header"/>
      <w:tabs>
        <w:tab w:val="clear" w:pos="8306"/>
      </w:tabs>
      <w:rPr>
        <w:rFonts w:cs="Arial"/>
        <w:szCs w:val="22"/>
      </w:rPr>
    </w:pPr>
    <w:r w:rsidRPr="0065615E">
      <w:rPr>
        <w:rFonts w:cs="Arial"/>
        <w:szCs w:val="22"/>
      </w:rPr>
      <w:t>IOCINF-1316</w:t>
    </w:r>
    <w:r w:rsidR="001427A4">
      <w:rPr>
        <w:rFonts w:cs="Arial"/>
        <w:szCs w:val="22"/>
        <w:lang w:val="ru-RU"/>
      </w:rPr>
      <w:t xml:space="preserve"> </w:t>
    </w:r>
    <w:r w:rsidR="001427A4">
      <w:rPr>
        <w:rFonts w:cs="Arial"/>
        <w:sz w:val="20"/>
        <w:szCs w:val="20"/>
      </w:rPr>
      <w:t>Rev.</w:t>
    </w:r>
    <w:r w:rsidRPr="0065615E">
      <w:rPr>
        <w:rFonts w:cs="Arial"/>
        <w:szCs w:val="22"/>
      </w:rPr>
      <w:t xml:space="preserve"> – page </w:t>
    </w:r>
    <w:r w:rsidRPr="0065615E">
      <w:rPr>
        <w:rStyle w:val="PageNumber"/>
        <w:rFonts w:cs="Arial"/>
        <w:szCs w:val="22"/>
      </w:rPr>
      <w:fldChar w:fldCharType="begin"/>
    </w:r>
    <w:r w:rsidRPr="0065615E">
      <w:rPr>
        <w:rStyle w:val="PageNumber"/>
        <w:rFonts w:cs="Arial"/>
        <w:szCs w:val="22"/>
      </w:rPr>
      <w:instrText xml:space="preserve"> PAGE </w:instrText>
    </w:r>
    <w:r w:rsidRPr="0065615E">
      <w:rPr>
        <w:rStyle w:val="PageNumber"/>
        <w:rFonts w:cs="Arial"/>
        <w:szCs w:val="22"/>
      </w:rPr>
      <w:fldChar w:fldCharType="separate"/>
    </w:r>
    <w:r w:rsidR="004A7145">
      <w:rPr>
        <w:rStyle w:val="PageNumber"/>
        <w:rFonts w:cs="Arial"/>
        <w:noProof/>
        <w:szCs w:val="22"/>
      </w:rPr>
      <w:t>2</w:t>
    </w:r>
    <w:r w:rsidRPr="0065615E">
      <w:rPr>
        <w:rStyle w:val="PageNumber"/>
        <w:rFonts w:cs="Arial"/>
        <w:szCs w:val="22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713" w:rsidRPr="00424DE6" w:rsidRDefault="00782E15" w:rsidP="00D26ADA">
    <w:pPr>
      <w:pStyle w:val="Header"/>
      <w:tabs>
        <w:tab w:val="clear" w:pos="8306"/>
      </w:tabs>
      <w:ind w:left="7088"/>
      <w:rPr>
        <w:rFonts w:cs="Arial"/>
        <w:szCs w:val="2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37302" o:spid="_x0000_s2064" type="#_x0000_t136" style="position:absolute;left:0;text-align:left;margin-left:0;margin-top:0;width:543.55pt;height:135.8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  <w:r w:rsidR="00416713" w:rsidRPr="00424DE6">
      <w:rPr>
        <w:rFonts w:cs="Arial"/>
        <w:szCs w:val="22"/>
      </w:rPr>
      <w:t>IOC</w:t>
    </w:r>
    <w:r w:rsidR="00416713">
      <w:rPr>
        <w:rFonts w:cs="Arial"/>
        <w:szCs w:val="22"/>
      </w:rPr>
      <w:t>/INF-1316 – p</w:t>
    </w:r>
    <w:r w:rsidR="00416713" w:rsidRPr="00424DE6">
      <w:rPr>
        <w:rFonts w:cs="Arial"/>
        <w:szCs w:val="22"/>
      </w:rPr>
      <w:t>age </w:t>
    </w:r>
    <w:r w:rsidR="00416713" w:rsidRPr="00424DE6">
      <w:rPr>
        <w:rStyle w:val="PageNumber"/>
        <w:rFonts w:cs="Arial"/>
        <w:szCs w:val="22"/>
      </w:rPr>
      <w:fldChar w:fldCharType="begin"/>
    </w:r>
    <w:r w:rsidR="00416713" w:rsidRPr="00424DE6">
      <w:rPr>
        <w:rStyle w:val="PageNumber"/>
        <w:rFonts w:cs="Arial"/>
        <w:szCs w:val="22"/>
      </w:rPr>
      <w:instrText xml:space="preserve"> PAGE </w:instrText>
    </w:r>
    <w:r w:rsidR="00416713" w:rsidRPr="00424DE6">
      <w:rPr>
        <w:rStyle w:val="PageNumber"/>
        <w:rFonts w:cs="Arial"/>
        <w:szCs w:val="22"/>
      </w:rPr>
      <w:fldChar w:fldCharType="separate"/>
    </w:r>
    <w:r w:rsidR="00416713">
      <w:rPr>
        <w:rStyle w:val="PageNumber"/>
        <w:rFonts w:cs="Arial"/>
        <w:noProof/>
        <w:szCs w:val="22"/>
      </w:rPr>
      <w:t>5</w:t>
    </w:r>
    <w:r w:rsidR="00416713" w:rsidRPr="00424DE6">
      <w:rPr>
        <w:rStyle w:val="PageNumber"/>
        <w:rFonts w:cs="Arial"/>
        <w:szCs w:val="22"/>
      </w:rPr>
      <w:fldChar w:fldCharType="end"/>
    </w:r>
  </w:p>
  <w:p w:rsidR="00416713" w:rsidRPr="00424DE6" w:rsidRDefault="00416713" w:rsidP="007D0489">
    <w:pPr>
      <w:pStyle w:val="Header"/>
      <w:ind w:left="7920"/>
      <w:rPr>
        <w:rFonts w:cs="Arial"/>
        <w:szCs w:val="2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713" w:rsidRPr="00517892" w:rsidRDefault="00416713" w:rsidP="001427A4">
    <w:pPr>
      <w:pStyle w:val="Header"/>
      <w:jc w:val="right"/>
      <w:rPr>
        <w:rFonts w:cs="Arial"/>
        <w:szCs w:val="22"/>
        <w:lang w:val="ru-RU"/>
      </w:rPr>
    </w:pPr>
    <w:r w:rsidRPr="0065615E">
      <w:rPr>
        <w:rFonts w:cs="Arial"/>
        <w:szCs w:val="22"/>
      </w:rPr>
      <w:t>IOC/INF-1316</w:t>
    </w:r>
    <w:r w:rsidR="001427A4">
      <w:rPr>
        <w:rFonts w:cs="Arial"/>
        <w:szCs w:val="22"/>
        <w:lang w:val="ru-RU"/>
      </w:rPr>
      <w:t xml:space="preserve"> </w:t>
    </w:r>
    <w:r w:rsidR="001427A4">
      <w:rPr>
        <w:rFonts w:cs="Arial"/>
        <w:sz w:val="20"/>
        <w:szCs w:val="20"/>
      </w:rPr>
      <w:t>Rev.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713" w:rsidRDefault="00782E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37304" o:spid="_x0000_s2066" type="#_x0000_t136" style="position:absolute;margin-left:0;margin-top:0;width:543.55pt;height:135.8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713" w:rsidRDefault="00782E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37305" o:spid="_x0000_s2067" type="#_x0000_t136" style="position:absolute;margin-left:0;margin-top:0;width:543.55pt;height:135.8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713" w:rsidRPr="006842FA" w:rsidRDefault="00782E15" w:rsidP="00746B89">
    <w:pPr>
      <w:pStyle w:val="Header"/>
      <w:jc w:val="right"/>
      <w:rPr>
        <w:rFonts w:cs="Arial"/>
        <w:sz w:val="20"/>
        <w:szCs w:val="20"/>
      </w:rPr>
    </w:pPr>
    <w:r>
      <w:rPr>
        <w:noProof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37303" o:spid="_x0000_s2065" type="#_x0000_t136" style="position:absolute;left:0;text-align:left;margin-left:0;margin-top:0;width:543.55pt;height:135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  <w:r w:rsidR="00416713" w:rsidRPr="0065615E">
      <w:rPr>
        <w:rFonts w:cs="Arial"/>
        <w:szCs w:val="22"/>
      </w:rPr>
      <w:t xml:space="preserve">IOC/INF-1316 </w:t>
    </w:r>
    <w:r w:rsidR="00081553">
      <w:rPr>
        <w:rFonts w:cs="Arial"/>
        <w:sz w:val="20"/>
        <w:szCs w:val="20"/>
      </w:rPr>
      <w:t xml:space="preserve">Rev. </w:t>
    </w:r>
    <w:r w:rsidR="00416713" w:rsidRPr="0065615E">
      <w:rPr>
        <w:rFonts w:cs="Arial"/>
        <w:szCs w:val="22"/>
      </w:rPr>
      <w:t>– page </w:t>
    </w:r>
    <w:r w:rsidR="00416713" w:rsidRPr="0065615E">
      <w:rPr>
        <w:rStyle w:val="PageNumber"/>
        <w:rFonts w:cs="Arial"/>
        <w:szCs w:val="22"/>
      </w:rPr>
      <w:fldChar w:fldCharType="begin"/>
    </w:r>
    <w:r w:rsidR="00416713" w:rsidRPr="0065615E">
      <w:rPr>
        <w:rStyle w:val="PageNumber"/>
        <w:rFonts w:cs="Arial"/>
        <w:szCs w:val="22"/>
      </w:rPr>
      <w:instrText xml:space="preserve"> PAGE </w:instrText>
    </w:r>
    <w:r w:rsidR="00416713" w:rsidRPr="0065615E">
      <w:rPr>
        <w:rStyle w:val="PageNumber"/>
        <w:rFonts w:cs="Arial"/>
        <w:szCs w:val="22"/>
      </w:rPr>
      <w:fldChar w:fldCharType="separate"/>
    </w:r>
    <w:r w:rsidR="004A7145">
      <w:rPr>
        <w:rStyle w:val="PageNumber"/>
        <w:rFonts w:cs="Arial"/>
        <w:noProof/>
        <w:szCs w:val="22"/>
      </w:rPr>
      <w:t>3</w:t>
    </w:r>
    <w:r w:rsidR="00416713" w:rsidRPr="0065615E">
      <w:rPr>
        <w:rStyle w:val="PageNumber"/>
        <w:rFonts w:cs="Arial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2654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DAD8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9A91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46F6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2C7F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80C8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5AB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7299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FEF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4F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45ED6"/>
    <w:multiLevelType w:val="hybridMultilevel"/>
    <w:tmpl w:val="0466041A"/>
    <w:lvl w:ilvl="0" w:tplc="4788B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2C23DB"/>
    <w:multiLevelType w:val="multilevel"/>
    <w:tmpl w:val="A900F20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0351EB"/>
    <w:multiLevelType w:val="hybridMultilevel"/>
    <w:tmpl w:val="E45E8E2C"/>
    <w:lvl w:ilvl="0" w:tplc="8F0AE43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4DE2668A">
      <w:start w:val="2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Times New Roman" w:hint="default"/>
      </w:rPr>
    </w:lvl>
    <w:lvl w:ilvl="2" w:tplc="96EA3E1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E1E6F54A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B44443"/>
    <w:multiLevelType w:val="multilevel"/>
    <w:tmpl w:val="4E1859C8"/>
    <w:lvl w:ilvl="0">
      <w:start w:val="1"/>
      <w:numFmt w:val="decimal"/>
      <w:lvlText w:val="%1"/>
      <w:lvlJc w:val="left"/>
      <w:pPr>
        <w:tabs>
          <w:tab w:val="num" w:pos="0"/>
        </w:tabs>
        <w:ind w:left="0" w:hanging="709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961617"/>
    <w:multiLevelType w:val="hybridMultilevel"/>
    <w:tmpl w:val="549663E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F0B1194"/>
    <w:multiLevelType w:val="hybridMultilevel"/>
    <w:tmpl w:val="36163ACA"/>
    <w:lvl w:ilvl="0" w:tplc="8F0AE43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4DE2668A">
      <w:start w:val="2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Times New Roman" w:hint="default"/>
      </w:rPr>
    </w:lvl>
    <w:lvl w:ilvl="2" w:tplc="96EA3E1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E1E6F54A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110314"/>
    <w:multiLevelType w:val="hybridMultilevel"/>
    <w:tmpl w:val="770ED570"/>
    <w:lvl w:ilvl="0" w:tplc="5CB0602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655CD"/>
    <w:multiLevelType w:val="hybridMultilevel"/>
    <w:tmpl w:val="7CC40460"/>
    <w:lvl w:ilvl="0" w:tplc="5CB06020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20"/>
      </w:rPr>
    </w:lvl>
    <w:lvl w:ilvl="1" w:tplc="8F0AE430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8" w15:restartNumberingAfterBreak="0">
    <w:nsid w:val="33004B2B"/>
    <w:multiLevelType w:val="hybridMultilevel"/>
    <w:tmpl w:val="1116EC44"/>
    <w:lvl w:ilvl="0" w:tplc="5CB06020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20"/>
      </w:rPr>
    </w:lvl>
    <w:lvl w:ilvl="1" w:tplc="02B401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20" w15:restartNumberingAfterBreak="0">
    <w:nsid w:val="37241BEA"/>
    <w:multiLevelType w:val="hybridMultilevel"/>
    <w:tmpl w:val="12A80576"/>
    <w:lvl w:ilvl="0" w:tplc="0DC0C756">
      <w:start w:val="1"/>
      <w:numFmt w:val="bullet"/>
      <w:lvlText w:val="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C0D4D"/>
    <w:multiLevelType w:val="multilevel"/>
    <w:tmpl w:val="4E1859C8"/>
    <w:lvl w:ilvl="0">
      <w:start w:val="1"/>
      <w:numFmt w:val="decimal"/>
      <w:lvlText w:val="%1"/>
      <w:lvlJc w:val="left"/>
      <w:pPr>
        <w:tabs>
          <w:tab w:val="num" w:pos="0"/>
        </w:tabs>
        <w:ind w:left="0" w:hanging="709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1E100F"/>
    <w:multiLevelType w:val="hybridMultilevel"/>
    <w:tmpl w:val="6186BF84"/>
    <w:lvl w:ilvl="0" w:tplc="0DC0C756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54CC7"/>
    <w:multiLevelType w:val="hybridMultilevel"/>
    <w:tmpl w:val="74B23294"/>
    <w:lvl w:ilvl="0" w:tplc="5CB0602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F2475"/>
    <w:multiLevelType w:val="hybridMultilevel"/>
    <w:tmpl w:val="9906E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862969"/>
    <w:multiLevelType w:val="hybridMultilevel"/>
    <w:tmpl w:val="A470E7FA"/>
    <w:lvl w:ilvl="0" w:tplc="5CB0602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04C64"/>
    <w:multiLevelType w:val="hybridMultilevel"/>
    <w:tmpl w:val="5E1E2D6C"/>
    <w:lvl w:ilvl="0" w:tplc="11B2185C">
      <w:start w:val="1"/>
      <w:numFmt w:val="decimal"/>
      <w:pStyle w:val="COI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614E7E"/>
    <w:multiLevelType w:val="hybridMultilevel"/>
    <w:tmpl w:val="10F87A2E"/>
    <w:lvl w:ilvl="0" w:tplc="8F0AE43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A4030"/>
    <w:multiLevelType w:val="hybridMultilevel"/>
    <w:tmpl w:val="5D888D4A"/>
    <w:lvl w:ilvl="0" w:tplc="8F0AE43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4DE2668A">
      <w:start w:val="2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Times New Roman" w:hint="default"/>
      </w:rPr>
    </w:lvl>
    <w:lvl w:ilvl="2" w:tplc="96EA3E1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E1E6F54A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EB2606"/>
    <w:multiLevelType w:val="hybridMultilevel"/>
    <w:tmpl w:val="06B23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B06020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8D1849"/>
    <w:multiLevelType w:val="hybridMultilevel"/>
    <w:tmpl w:val="C6D445F6"/>
    <w:lvl w:ilvl="0" w:tplc="0DC0C756">
      <w:start w:val="1"/>
      <w:numFmt w:val="bullet"/>
      <w:lvlText w:val="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4E617D7"/>
    <w:multiLevelType w:val="hybridMultilevel"/>
    <w:tmpl w:val="70909DE0"/>
    <w:lvl w:ilvl="0" w:tplc="0DC0C756">
      <w:start w:val="1"/>
      <w:numFmt w:val="bullet"/>
      <w:lvlText w:val="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743446C"/>
    <w:multiLevelType w:val="hybridMultilevel"/>
    <w:tmpl w:val="FCBA1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AA10B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154C3"/>
    <w:multiLevelType w:val="hybridMultilevel"/>
    <w:tmpl w:val="12242FD4"/>
    <w:lvl w:ilvl="0" w:tplc="5CB06020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E1C0123"/>
    <w:multiLevelType w:val="hybridMultilevel"/>
    <w:tmpl w:val="4254E57E"/>
    <w:lvl w:ilvl="0" w:tplc="5CB06020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20"/>
      </w:rPr>
    </w:lvl>
    <w:lvl w:ilvl="1" w:tplc="4788B1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184AAE"/>
    <w:multiLevelType w:val="hybridMultilevel"/>
    <w:tmpl w:val="5148B042"/>
    <w:lvl w:ilvl="0" w:tplc="5CB0602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9580C"/>
    <w:multiLevelType w:val="hybridMultilevel"/>
    <w:tmpl w:val="130E4310"/>
    <w:lvl w:ilvl="0" w:tplc="0DC0C756">
      <w:start w:val="1"/>
      <w:numFmt w:val="bullet"/>
      <w:lvlText w:val="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A014A79"/>
    <w:multiLevelType w:val="hybridMultilevel"/>
    <w:tmpl w:val="A70E57DA"/>
    <w:lvl w:ilvl="0" w:tplc="5CB06020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26"/>
  </w:num>
  <w:num w:numId="3">
    <w:abstractNumId w:val="14"/>
  </w:num>
  <w:num w:numId="4">
    <w:abstractNumId w:val="24"/>
  </w:num>
  <w:num w:numId="5">
    <w:abstractNumId w:val="36"/>
  </w:num>
  <w:num w:numId="6">
    <w:abstractNumId w:val="29"/>
  </w:num>
  <w:num w:numId="7">
    <w:abstractNumId w:val="32"/>
  </w:num>
  <w:num w:numId="8">
    <w:abstractNumId w:val="20"/>
  </w:num>
  <w:num w:numId="9">
    <w:abstractNumId w:val="16"/>
  </w:num>
  <w:num w:numId="10">
    <w:abstractNumId w:val="23"/>
  </w:num>
  <w:num w:numId="11">
    <w:abstractNumId w:val="25"/>
  </w:num>
  <w:num w:numId="12">
    <w:abstractNumId w:val="10"/>
  </w:num>
  <w:num w:numId="13">
    <w:abstractNumId w:val="34"/>
  </w:num>
  <w:num w:numId="14">
    <w:abstractNumId w:val="17"/>
  </w:num>
  <w:num w:numId="15">
    <w:abstractNumId w:val="37"/>
  </w:num>
  <w:num w:numId="16">
    <w:abstractNumId w:val="18"/>
  </w:num>
  <w:num w:numId="17">
    <w:abstractNumId w:val="35"/>
  </w:num>
  <w:num w:numId="18">
    <w:abstractNumId w:val="31"/>
  </w:num>
  <w:num w:numId="19">
    <w:abstractNumId w:val="33"/>
  </w:num>
  <w:num w:numId="20">
    <w:abstractNumId w:val="27"/>
  </w:num>
  <w:num w:numId="21">
    <w:abstractNumId w:val="22"/>
  </w:num>
  <w:num w:numId="22">
    <w:abstractNumId w:val="30"/>
  </w:num>
  <w:num w:numId="23">
    <w:abstractNumId w:val="15"/>
  </w:num>
  <w:num w:numId="24">
    <w:abstractNumId w:val="28"/>
  </w:num>
  <w:num w:numId="25">
    <w:abstractNumId w:val="12"/>
  </w:num>
  <w:num w:numId="26">
    <w:abstractNumId w:val="26"/>
  </w:num>
  <w:num w:numId="27">
    <w:abstractNumId w:val="26"/>
  </w:num>
  <w:num w:numId="28">
    <w:abstractNumId w:val="26"/>
  </w:num>
  <w:num w:numId="29">
    <w:abstractNumId w:val="26"/>
  </w:num>
  <w:num w:numId="30">
    <w:abstractNumId w:val="26"/>
  </w:num>
  <w:num w:numId="31">
    <w:abstractNumId w:val="26"/>
  </w:num>
  <w:num w:numId="32">
    <w:abstractNumId w:val="26"/>
  </w:num>
  <w:num w:numId="33">
    <w:abstractNumId w:val="26"/>
  </w:num>
  <w:num w:numId="34">
    <w:abstractNumId w:val="26"/>
  </w:num>
  <w:num w:numId="35">
    <w:abstractNumId w:val="26"/>
  </w:num>
  <w:num w:numId="36">
    <w:abstractNumId w:val="26"/>
  </w:num>
  <w:num w:numId="37">
    <w:abstractNumId w:val="26"/>
  </w:num>
  <w:num w:numId="38">
    <w:abstractNumId w:val="21"/>
  </w:num>
  <w:num w:numId="39">
    <w:abstractNumId w:val="13"/>
  </w:num>
  <w:num w:numId="40">
    <w:abstractNumId w:val="11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doNotHyphenateCaps/>
  <w:evenAndOddHeaders/>
  <w:noPunctuationKerning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38"/>
    <w:rsid w:val="000025E2"/>
    <w:rsid w:val="00010BBB"/>
    <w:rsid w:val="00081553"/>
    <w:rsid w:val="000909A4"/>
    <w:rsid w:val="00114335"/>
    <w:rsid w:val="00123806"/>
    <w:rsid w:val="001241D7"/>
    <w:rsid w:val="001427A4"/>
    <w:rsid w:val="001448C4"/>
    <w:rsid w:val="00164503"/>
    <w:rsid w:val="00196F76"/>
    <w:rsid w:val="001A6A4F"/>
    <w:rsid w:val="001B046D"/>
    <w:rsid w:val="001B4253"/>
    <w:rsid w:val="001C08DB"/>
    <w:rsid w:val="001C6455"/>
    <w:rsid w:val="0029039B"/>
    <w:rsid w:val="00303E5B"/>
    <w:rsid w:val="00315E4B"/>
    <w:rsid w:val="00355903"/>
    <w:rsid w:val="003627AB"/>
    <w:rsid w:val="00373EC2"/>
    <w:rsid w:val="003F7186"/>
    <w:rsid w:val="00416713"/>
    <w:rsid w:val="00424DE6"/>
    <w:rsid w:val="00495E57"/>
    <w:rsid w:val="004A135F"/>
    <w:rsid w:val="004A16CA"/>
    <w:rsid w:val="004A7145"/>
    <w:rsid w:val="004B6E05"/>
    <w:rsid w:val="004E050E"/>
    <w:rsid w:val="004F0A11"/>
    <w:rsid w:val="004F7D6C"/>
    <w:rsid w:val="00504767"/>
    <w:rsid w:val="00504AA6"/>
    <w:rsid w:val="005108DA"/>
    <w:rsid w:val="00517892"/>
    <w:rsid w:val="00553AE0"/>
    <w:rsid w:val="005E544C"/>
    <w:rsid w:val="006038A9"/>
    <w:rsid w:val="00633EA5"/>
    <w:rsid w:val="00634CF1"/>
    <w:rsid w:val="0065615E"/>
    <w:rsid w:val="006842FA"/>
    <w:rsid w:val="00693199"/>
    <w:rsid w:val="006B0592"/>
    <w:rsid w:val="006B7FF9"/>
    <w:rsid w:val="00746B89"/>
    <w:rsid w:val="00782E15"/>
    <w:rsid w:val="0079212B"/>
    <w:rsid w:val="007D0489"/>
    <w:rsid w:val="008048D2"/>
    <w:rsid w:val="00847ED2"/>
    <w:rsid w:val="0088655B"/>
    <w:rsid w:val="008B384B"/>
    <w:rsid w:val="008B6500"/>
    <w:rsid w:val="008B7B5D"/>
    <w:rsid w:val="008F0FD8"/>
    <w:rsid w:val="0093768B"/>
    <w:rsid w:val="009A52FA"/>
    <w:rsid w:val="009B63AB"/>
    <w:rsid w:val="009C15B1"/>
    <w:rsid w:val="009C5BDD"/>
    <w:rsid w:val="009F41C0"/>
    <w:rsid w:val="00A11697"/>
    <w:rsid w:val="00A25BC8"/>
    <w:rsid w:val="00A62EDF"/>
    <w:rsid w:val="00A80A15"/>
    <w:rsid w:val="00A838DE"/>
    <w:rsid w:val="00AF5B19"/>
    <w:rsid w:val="00B43A78"/>
    <w:rsid w:val="00B722DE"/>
    <w:rsid w:val="00B81B22"/>
    <w:rsid w:val="00B83068"/>
    <w:rsid w:val="00B930DD"/>
    <w:rsid w:val="00BC065E"/>
    <w:rsid w:val="00BE6449"/>
    <w:rsid w:val="00BF069C"/>
    <w:rsid w:val="00BF3835"/>
    <w:rsid w:val="00C1002D"/>
    <w:rsid w:val="00C5581F"/>
    <w:rsid w:val="00C83B1A"/>
    <w:rsid w:val="00C843A5"/>
    <w:rsid w:val="00C962F0"/>
    <w:rsid w:val="00CE1330"/>
    <w:rsid w:val="00CF6F5A"/>
    <w:rsid w:val="00D26ADA"/>
    <w:rsid w:val="00D8471A"/>
    <w:rsid w:val="00DC3847"/>
    <w:rsid w:val="00DF2FB9"/>
    <w:rsid w:val="00DF5AA7"/>
    <w:rsid w:val="00E34F91"/>
    <w:rsid w:val="00E93B22"/>
    <w:rsid w:val="00EE23B9"/>
    <w:rsid w:val="00F02B86"/>
    <w:rsid w:val="00F04C5D"/>
    <w:rsid w:val="00F15D99"/>
    <w:rsid w:val="00F51438"/>
    <w:rsid w:val="00FD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5:docId w15:val="{F5198601-DC47-4C37-8706-A047691A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DE6"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en-GB" w:eastAsia="en-US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b/>
      <w:bCs/>
      <w:kern w:val="28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b/>
      <w:bCs/>
      <w:caps/>
    </w:rPr>
  </w:style>
  <w:style w:type="paragraph" w:styleId="Heading3">
    <w:name w:val="heading 3"/>
    <w:basedOn w:val="Normal"/>
    <w:next w:val="Marge"/>
    <w:qFormat/>
    <w:rsid w:val="00424DE6"/>
    <w:pPr>
      <w:keepNext/>
      <w:keepLines/>
      <w:spacing w:after="240"/>
      <w:ind w:left="567" w:hanging="567"/>
      <w:outlineLvl w:val="2"/>
    </w:pPr>
    <w:rPr>
      <w:rFonts w:ascii="Arial Unicode MS" w:eastAsia="Arial Unicode MS" w:hAnsi="Times New Roman Bold"/>
      <w:b/>
      <w:bCs/>
      <w:szCs w:val="22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b/>
      <w:bCs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b/>
      <w:bCs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b/>
      <w:iCs/>
      <w:szCs w:val="22"/>
    </w:rPr>
  </w:style>
  <w:style w:type="paragraph" w:styleId="Heading7">
    <w:name w:val="heading 7"/>
    <w:basedOn w:val="Normal"/>
    <w:next w:val="Normal"/>
    <w:qFormat/>
    <w:pPr>
      <w:keepNext/>
      <w:spacing w:line="360" w:lineRule="atLeast"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e">
    <w:name w:val="Marge"/>
    <w:basedOn w:val="Par"/>
    <w:pPr>
      <w:ind w:firstLine="0"/>
    </w:pPr>
  </w:style>
  <w:style w:type="paragraph" w:customStyle="1" w:styleId="Par">
    <w:name w:val="Par"/>
    <w:basedOn w:val="Normal"/>
    <w:link w:val="ParChar"/>
    <w:pPr>
      <w:spacing w:after="240"/>
      <w:ind w:firstLine="567"/>
      <w:jc w:val="both"/>
    </w:pPr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snapToGrid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pPr>
      <w:ind w:left="567" w:hanging="567"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paragraph" w:customStyle="1" w:styleId="Serre">
    <w:name w:val="Serre"/>
    <w:basedOn w:val="Normal"/>
    <w:pPr>
      <w:tabs>
        <w:tab w:val="clear" w:pos="567"/>
      </w:tabs>
      <w:suppressAutoHyphens/>
      <w:snapToGrid/>
      <w:jc w:val="both"/>
      <w:outlineLvl w:val="2"/>
    </w:pPr>
    <w:rPr>
      <w:snapToGrid/>
      <w:szCs w:val="20"/>
      <w:lang w:eastAsia="fr-FR"/>
    </w:rPr>
  </w:style>
  <w:style w:type="paragraph" w:customStyle="1" w:styleId="COI">
    <w:name w:val="COI"/>
    <w:basedOn w:val="Marge"/>
    <w:autoRedefine/>
    <w:rsid w:val="00CF6F5A"/>
    <w:pPr>
      <w:numPr>
        <w:numId w:val="2"/>
      </w:numPr>
      <w:tabs>
        <w:tab w:val="left" w:pos="709"/>
      </w:tabs>
    </w:pPr>
    <w:rPr>
      <w:rFonts w:eastAsia="Arial Unicode MS"/>
      <w:szCs w:val="22"/>
    </w:rPr>
  </w:style>
  <w:style w:type="paragraph" w:styleId="BlockText">
    <w:name w:val="Block Text"/>
    <w:basedOn w:val="Normal"/>
    <w:pPr>
      <w:tabs>
        <w:tab w:val="clear" w:pos="567"/>
      </w:tabs>
      <w:snapToGrid/>
      <w:ind w:left="360" w:right="540"/>
      <w:jc w:val="both"/>
    </w:pPr>
    <w:rPr>
      <w:i/>
      <w:iCs/>
      <w:snapToGrid/>
      <w:lang w:val="en-US"/>
    </w:rPr>
  </w:style>
  <w:style w:type="paragraph" w:styleId="BodyText2">
    <w:name w:val="Body Text 2"/>
    <w:basedOn w:val="Normal"/>
    <w:pPr>
      <w:tabs>
        <w:tab w:val="clear" w:pos="567"/>
      </w:tabs>
      <w:snapToGrid/>
      <w:spacing w:before="100" w:beforeAutospacing="1" w:after="100" w:afterAutospacing="1" w:line="360" w:lineRule="auto"/>
    </w:pPr>
    <w:rPr>
      <w:rFonts w:eastAsia="MS Mincho" w:cs="Arial"/>
      <w:snapToGrid/>
      <w:color w:val="FF0000"/>
      <w:lang w:val="en-US" w:eastAsia="ja-JP"/>
    </w:rPr>
  </w:style>
  <w:style w:type="paragraph" w:styleId="BodyTextIndent">
    <w:name w:val="Body Text Indent"/>
    <w:aliases w:val="Quotation"/>
    <w:basedOn w:val="Normal"/>
    <w:autoRedefine/>
    <w:rsid w:val="00373EC2"/>
    <w:pPr>
      <w:tabs>
        <w:tab w:val="clear" w:pos="567"/>
      </w:tabs>
      <w:snapToGrid/>
      <w:spacing w:before="120" w:after="100" w:afterAutospacing="1"/>
      <w:ind w:left="1134" w:right="1134"/>
      <w:jc w:val="both"/>
    </w:pPr>
    <w:rPr>
      <w:i/>
      <w:snapToGrid/>
    </w:rPr>
  </w:style>
  <w:style w:type="paragraph" w:customStyle="1" w:styleId="Docheading">
    <w:name w:val="Doc. heading"/>
    <w:basedOn w:val="Header"/>
    <w:rsid w:val="009C15B1"/>
    <w:pPr>
      <w:spacing w:after="480"/>
      <w:jc w:val="center"/>
    </w:pPr>
    <w:rPr>
      <w:rFonts w:cs="Arial"/>
      <w:b/>
      <w:bCs/>
      <w:caps/>
      <w:sz w:val="24"/>
    </w:rPr>
  </w:style>
  <w:style w:type="paragraph" w:styleId="Date">
    <w:name w:val="Date"/>
    <w:basedOn w:val="Normal"/>
    <w:next w:val="Normal"/>
    <w:rsid w:val="001C08DB"/>
  </w:style>
  <w:style w:type="character" w:customStyle="1" w:styleId="ParChar">
    <w:name w:val="Par Char"/>
    <w:basedOn w:val="DefaultParagraphFont"/>
    <w:link w:val="Par"/>
    <w:rsid w:val="0029039B"/>
    <w:rPr>
      <w:rFonts w:ascii="Arial" w:hAnsi="Arial"/>
      <w:snapToGrid w:val="0"/>
      <w:sz w:val="22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unhideWhenUsed/>
    <w:rsid w:val="00F51438"/>
    <w:pPr>
      <w:tabs>
        <w:tab w:val="clear" w:pos="567"/>
      </w:tabs>
      <w:snapToGrid/>
    </w:pPr>
    <w:rPr>
      <w:rFonts w:ascii="Tahoma" w:eastAsia="SimSun" w:hAnsi="Tahoma" w:cs="Tahoma"/>
      <w:snapToGrid/>
      <w:sz w:val="16"/>
      <w:szCs w:val="16"/>
      <w:lang w:val="fr-FR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51438"/>
    <w:rPr>
      <w:rFonts w:ascii="Tahoma" w:eastAsia="SimSun" w:hAnsi="Tahoma" w:cs="Tahoma"/>
      <w:sz w:val="16"/>
      <w:szCs w:val="16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D26AD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26ADA"/>
    <w:rPr>
      <w:rFonts w:ascii="Arial" w:hAnsi="Arial"/>
      <w:i/>
      <w:iCs/>
      <w:snapToGrid w:val="0"/>
      <w:color w:val="000000" w:themeColor="text1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DMINISTRATION\CORRESPONDENCE\TEMPLATES\Reports%20&amp;%20documents\INF%20Series-templ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AD586-EA26-4242-BE6E-03CB3001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 Series-template.dot</Template>
  <TotalTime>6</TotalTime>
  <Pages>1</Pages>
  <Words>952</Words>
  <Characters>6629</Characters>
  <Application>Microsoft Office Word</Application>
  <DocSecurity>0</DocSecurity>
  <Lines>389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Консультации по вопросу о назначении Исполнительного секретаря Межправительственной океанографической комиссии ЮНЕСКО: процедура составления краткого списка кандидатов для передачи на рассмотрение Генерального директора ЮНЕСКО  _x000d_
</vt:lpstr>
      <vt:lpstr>Консультации по вопросу о назначении Исполнительного секретаря Межправительственной океанографической комиссии ЮНЕСКО: процедура составления краткого списка кандидатов для передачи на рассмотрение Генерального директора ЮНЕСКО_x000d_
</vt:lpstr>
    </vt:vector>
  </TitlesOfParts>
  <Company>UNESCO</Company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Консультации по вопросу о назначении Исполнительного секретаря Межправительственной океанографической комиссии ЮНЕСКО: процедура составления краткого списка кандидатов для передачи на рассмотрение Генерального директора ЮНЕСКО  _x000d_
</dc:title>
  <dc:subject>IOC/INF-1316 REV.</dc:subject>
  <dc:creator>Boned, Patrice</dc:creator>
  <cp:keywords>660.18R</cp:keywords>
  <dc:description/>
  <cp:lastModifiedBy>Mourachova, Alla</cp:lastModifiedBy>
  <cp:revision>10</cp:revision>
  <cp:lastPrinted>2014-05-19T08:16:00Z</cp:lastPrinted>
  <dcterms:created xsi:type="dcterms:W3CDTF">2018-04-03T13:24:00Z</dcterms:created>
  <dcterms:modified xsi:type="dcterms:W3CDTF">2018-04-03T13:31:00Z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 no">
    <vt:i4>107746</vt:i4>
  </property>
  <property fmtid="{D5CDD505-2E9C-101B-9397-08002B2CF9AE}" pid="3" name="JobDMS">
    <vt:lpwstr>660.18</vt:lpwstr>
  </property>
  <property fmtid="{D5CDD505-2E9C-101B-9397-08002B2CF9AE}" pid="4" name="Language">
    <vt:lpwstr>R</vt:lpwstr>
  </property>
</Properties>
</file>